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B8A1" w14:textId="77777777" w:rsidR="00505D8A" w:rsidRPr="00E83F2A" w:rsidRDefault="00401975">
      <w:pPr>
        <w:rPr>
          <w:b/>
          <w:lang w:val="en-US"/>
        </w:rPr>
      </w:pPr>
      <w:proofErr w:type="spellStart"/>
      <w:r w:rsidRPr="00E83F2A">
        <w:rPr>
          <w:b/>
          <w:lang w:val="en-US"/>
        </w:rPr>
        <w:t>Latihan</w:t>
      </w:r>
      <w:proofErr w:type="spellEnd"/>
      <w:r w:rsidRPr="00E83F2A">
        <w:rPr>
          <w:b/>
          <w:lang w:val="en-US"/>
        </w:rPr>
        <w:t xml:space="preserve"> </w:t>
      </w:r>
      <w:proofErr w:type="spellStart"/>
      <w:r w:rsidRPr="00E83F2A">
        <w:rPr>
          <w:b/>
          <w:lang w:val="en-US"/>
        </w:rPr>
        <w:t>individu</w:t>
      </w:r>
      <w:proofErr w:type="spellEnd"/>
      <w:r w:rsidRPr="00E83F2A">
        <w:rPr>
          <w:b/>
          <w:lang w:val="en-US"/>
        </w:rPr>
        <w:t xml:space="preserve"> 1</w:t>
      </w:r>
    </w:p>
    <w:p w14:paraId="5346E3DC" w14:textId="77777777" w:rsidR="00401975" w:rsidRDefault="00401975">
      <w:r>
        <w:t xml:space="preserve">David Martinez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tutorial game FPS (First Person Shooter). </w:t>
      </w:r>
      <w:proofErr w:type="spellStart"/>
      <w:r>
        <w:t>Dalam</w:t>
      </w:r>
      <w:proofErr w:type="spellEnd"/>
      <w:r>
        <w:t xml:space="preserve"> tutorial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melee weapon dan range weapon. Melee weapon,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close combat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gramStart"/>
      <w:r>
        <w:t>5 meter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ranged weapon,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5 meter</w:t>
      </w:r>
      <w:proofErr w:type="gramEnd"/>
      <w:r>
        <w:t xml:space="preserve"> </w:t>
      </w:r>
      <w:proofErr w:type="spellStart"/>
      <w:r>
        <w:t>sampai</w:t>
      </w:r>
      <w:proofErr w:type="spellEnd"/>
      <w:r>
        <w:t xml:space="preserve"> 1000 meter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weapon </w:t>
      </w:r>
      <w:proofErr w:type="spellStart"/>
      <w:r>
        <w:t>tersebut</w:t>
      </w:r>
      <w:proofErr w:type="spellEnd"/>
      <w:r>
        <w:t>!</w:t>
      </w:r>
    </w:p>
    <w:p w14:paraId="61A053EC" w14:textId="77777777" w:rsidR="00401975" w:rsidRDefault="004019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031F6" wp14:editId="104997EA">
                <wp:simplePos x="0" y="0"/>
                <wp:positionH relativeFrom="column">
                  <wp:posOffset>1238250</wp:posOffset>
                </wp:positionH>
                <wp:positionV relativeFrom="paragraph">
                  <wp:posOffset>2451735</wp:posOffset>
                </wp:positionV>
                <wp:extent cx="371475" cy="2190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929FBC" w14:textId="77777777" w:rsidR="00401975" w:rsidRPr="00401975" w:rsidRDefault="00401975">
                            <w:pPr>
                              <w:rPr>
                                <w:color w:val="4472C4" w:themeColor="accent1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r w:rsidRPr="00401975">
                              <w:rPr>
                                <w:color w:val="4472C4" w:themeColor="accent1"/>
                                <w:sz w:val="16"/>
                                <w:lang w:val="en-US"/>
                              </w:rPr>
                              <w:t>Ya</w:t>
                            </w:r>
                            <w:proofErr w:type="spellEnd"/>
                          </w:p>
                          <w:p w14:paraId="3106BD86" w14:textId="77777777" w:rsidR="00401975" w:rsidRPr="00401975" w:rsidRDefault="00401975">
                            <w:pPr>
                              <w:rPr>
                                <w:color w:val="4472C4" w:themeColor="accent1"/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031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5pt;margin-top:193.05pt;width:29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" fillcolor="white [3201]" stroked="f" strokeweight=".5pt">
                <v:textbox>
                  <w:txbxContent>
                    <w:p w14:paraId="41929FBC" w14:textId="77777777" w:rsidR="00401975" w:rsidRPr="00401975" w:rsidRDefault="00401975">
                      <w:pPr>
                        <w:rPr>
                          <w:color w:val="4472C4" w:themeColor="accent1"/>
                          <w:sz w:val="16"/>
                          <w:lang w:val="en-US"/>
                        </w:rPr>
                      </w:pPr>
                      <w:proofErr w:type="spellStart"/>
                      <w:r w:rsidRPr="00401975">
                        <w:rPr>
                          <w:color w:val="4472C4" w:themeColor="accent1"/>
                          <w:sz w:val="16"/>
                          <w:lang w:val="en-US"/>
                        </w:rPr>
                        <w:t>Ya</w:t>
                      </w:r>
                      <w:proofErr w:type="spellEnd"/>
                    </w:p>
                    <w:p w14:paraId="3106BD86" w14:textId="77777777" w:rsidR="00401975" w:rsidRPr="00401975" w:rsidRDefault="00401975">
                      <w:pPr>
                        <w:rPr>
                          <w:color w:val="4472C4" w:themeColor="accent1"/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55B4E9" wp14:editId="494200F8">
            <wp:extent cx="28670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io latihan 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F3E" w14:textId="77777777" w:rsidR="00401975" w:rsidRPr="00E83F2A" w:rsidRDefault="00401975" w:rsidP="00E83F2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3F2A">
        <w:rPr>
          <w:lang w:val="en-US"/>
        </w:rPr>
        <w:t>Tentukan</w:t>
      </w:r>
      <w:proofErr w:type="spellEnd"/>
      <w:r w:rsidRPr="00E83F2A">
        <w:rPr>
          <w:lang w:val="en-US"/>
        </w:rPr>
        <w:t xml:space="preserve"> </w:t>
      </w:r>
      <w:proofErr w:type="spellStart"/>
      <w:proofErr w:type="gramStart"/>
      <w:r w:rsidRPr="00E83F2A">
        <w:rPr>
          <w:lang w:val="en-US"/>
        </w:rPr>
        <w:t>kondisi</w:t>
      </w:r>
      <w:proofErr w:type="spellEnd"/>
      <w:r w:rsidRPr="00E83F2A">
        <w:rPr>
          <w:lang w:val="en-US"/>
        </w:rPr>
        <w:t xml:space="preserve"> :</w:t>
      </w:r>
      <w:proofErr w:type="gram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petarungan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dalam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jarak</w:t>
      </w:r>
      <w:proofErr w:type="spellEnd"/>
      <w:r w:rsidRPr="00E83F2A">
        <w:rPr>
          <w:lang w:val="en-US"/>
        </w:rPr>
        <w:t xml:space="preserve"> &lt;5 meter</w:t>
      </w:r>
    </w:p>
    <w:p w14:paraId="19DE46B1" w14:textId="77777777" w:rsidR="00401975" w:rsidRPr="00E83F2A" w:rsidRDefault="00401975" w:rsidP="00E83F2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3F2A">
        <w:rPr>
          <w:lang w:val="en-US"/>
        </w:rPr>
        <w:t>Jika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kondisi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benar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maka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menggunakan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meele</w:t>
      </w:r>
      <w:proofErr w:type="spellEnd"/>
      <w:r w:rsidRPr="00E83F2A">
        <w:rPr>
          <w:lang w:val="en-US"/>
        </w:rPr>
        <w:t xml:space="preserve"> weapon</w:t>
      </w:r>
    </w:p>
    <w:p w14:paraId="7F4AAD9E" w14:textId="77777777" w:rsidR="00401975" w:rsidRPr="00E83F2A" w:rsidRDefault="00401975" w:rsidP="00E83F2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3F2A">
        <w:rPr>
          <w:lang w:val="en-US"/>
        </w:rPr>
        <w:t>Jika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kondisi</w:t>
      </w:r>
      <w:proofErr w:type="spellEnd"/>
      <w:r w:rsidRPr="00E83F2A">
        <w:rPr>
          <w:lang w:val="en-US"/>
        </w:rPr>
        <w:t xml:space="preserve"> salah </w:t>
      </w:r>
      <w:proofErr w:type="spellStart"/>
      <w:r w:rsidRPr="00E83F2A">
        <w:rPr>
          <w:lang w:val="en-US"/>
        </w:rPr>
        <w:t>maka</w:t>
      </w:r>
      <w:proofErr w:type="spellEnd"/>
      <w:r w:rsidRPr="00E83F2A">
        <w:rPr>
          <w:lang w:val="en-US"/>
        </w:rPr>
        <w:t xml:space="preserve"> </w:t>
      </w:r>
      <w:proofErr w:type="spellStart"/>
      <w:r w:rsidRPr="00E83F2A">
        <w:rPr>
          <w:lang w:val="en-US"/>
        </w:rPr>
        <w:t>menggunakan</w:t>
      </w:r>
      <w:proofErr w:type="spellEnd"/>
      <w:r w:rsidRPr="00E83F2A">
        <w:rPr>
          <w:lang w:val="en-US"/>
        </w:rPr>
        <w:t xml:space="preserve"> range weapon</w:t>
      </w:r>
    </w:p>
    <w:p w14:paraId="6EF384E0" w14:textId="77777777" w:rsidR="00E83F2A" w:rsidRDefault="00E83F2A">
      <w:pPr>
        <w:rPr>
          <w:lang w:val="en-US"/>
        </w:rPr>
      </w:pPr>
    </w:p>
    <w:p w14:paraId="0F3D7698" w14:textId="77777777" w:rsidR="00E83F2A" w:rsidRDefault="00E83F2A">
      <w:pPr>
        <w:rPr>
          <w:lang w:val="en-US"/>
        </w:rPr>
      </w:pPr>
    </w:p>
    <w:p w14:paraId="43FB6A61" w14:textId="77777777" w:rsidR="00E83F2A" w:rsidRDefault="00E83F2A">
      <w:pPr>
        <w:rPr>
          <w:lang w:val="en-US"/>
        </w:rPr>
      </w:pPr>
    </w:p>
    <w:p w14:paraId="1F2CD7D1" w14:textId="77777777" w:rsidR="00E83F2A" w:rsidRDefault="00E83F2A">
      <w:pPr>
        <w:rPr>
          <w:lang w:val="en-US"/>
        </w:rPr>
      </w:pPr>
    </w:p>
    <w:p w14:paraId="166038D5" w14:textId="77777777" w:rsidR="00E83F2A" w:rsidRDefault="00E83F2A">
      <w:pPr>
        <w:rPr>
          <w:lang w:val="en-US"/>
        </w:rPr>
      </w:pPr>
    </w:p>
    <w:p w14:paraId="0470F6EF" w14:textId="77777777" w:rsidR="00E83F2A" w:rsidRDefault="00E83F2A">
      <w:pPr>
        <w:rPr>
          <w:b/>
          <w:lang w:val="en-US"/>
        </w:rPr>
      </w:pPr>
    </w:p>
    <w:p w14:paraId="7CBDE119" w14:textId="77777777" w:rsidR="00401975" w:rsidRPr="00E83F2A" w:rsidRDefault="00401975">
      <w:pPr>
        <w:rPr>
          <w:b/>
          <w:lang w:val="en-US"/>
        </w:rPr>
      </w:pPr>
      <w:proofErr w:type="spellStart"/>
      <w:r w:rsidRPr="00E83F2A">
        <w:rPr>
          <w:b/>
          <w:lang w:val="en-US"/>
        </w:rPr>
        <w:lastRenderedPageBreak/>
        <w:t>Latihan</w:t>
      </w:r>
      <w:proofErr w:type="spellEnd"/>
      <w:r w:rsidRPr="00E83F2A">
        <w:rPr>
          <w:b/>
          <w:lang w:val="en-US"/>
        </w:rPr>
        <w:t xml:space="preserve"> </w:t>
      </w:r>
      <w:proofErr w:type="spellStart"/>
      <w:r w:rsidRPr="00E83F2A">
        <w:rPr>
          <w:b/>
          <w:lang w:val="en-US"/>
        </w:rPr>
        <w:t>individu</w:t>
      </w:r>
      <w:proofErr w:type="spellEnd"/>
      <w:r w:rsidRPr="00E83F2A">
        <w:rPr>
          <w:b/>
          <w:lang w:val="en-US"/>
        </w:rPr>
        <w:t xml:space="preserve"> 2</w:t>
      </w:r>
    </w:p>
    <w:p w14:paraId="1B7177B7" w14:textId="77777777" w:rsidR="00E83F2A" w:rsidRDefault="00E83F2A">
      <w:pPr>
        <w:rPr>
          <w:lang w:val="en-US"/>
        </w:rPr>
      </w:pPr>
      <w:proofErr w:type="spellStart"/>
      <w:r>
        <w:t>Sebuah</w:t>
      </w:r>
      <w:proofErr w:type="spellEnd"/>
      <w:r>
        <w:t xml:space="preserve"> system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terautentikasi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system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user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username dan password. </w:t>
      </w:r>
      <w:proofErr w:type="spellStart"/>
      <w:r>
        <w:t>Jika</w:t>
      </w:r>
      <w:proofErr w:type="spellEnd"/>
      <w:r>
        <w:t xml:space="preserve"> username dan password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oleh system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password dan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“user dan password salah”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system.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B0A763A" w14:textId="77777777" w:rsidR="00401975" w:rsidRDefault="008B42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FB9DF6" wp14:editId="03DAC119">
            <wp:extent cx="240030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io latihan 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B9B" w14:textId="77777777" w:rsidR="008B4256" w:rsidRPr="008B4256" w:rsidRDefault="008B4256" w:rsidP="008B42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B4256">
        <w:rPr>
          <w:lang w:val="en-US"/>
        </w:rPr>
        <w:t>Tentukan</w:t>
      </w:r>
      <w:proofErr w:type="spellEnd"/>
      <w:r w:rsidRPr="008B4256">
        <w:rPr>
          <w:lang w:val="en-US"/>
        </w:rPr>
        <w:t xml:space="preserve"> </w:t>
      </w:r>
      <w:proofErr w:type="spellStart"/>
      <w:proofErr w:type="gramStart"/>
      <w:r w:rsidRPr="008B4256">
        <w:rPr>
          <w:lang w:val="en-US"/>
        </w:rPr>
        <w:t>kondisi</w:t>
      </w:r>
      <w:proofErr w:type="spellEnd"/>
      <w:r w:rsidRPr="008B4256">
        <w:rPr>
          <w:lang w:val="en-US"/>
        </w:rPr>
        <w:t xml:space="preserve"> :</w:t>
      </w:r>
      <w:proofErr w:type="gram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masukkan</w:t>
      </w:r>
      <w:proofErr w:type="spellEnd"/>
      <w:r w:rsidRPr="008B4256">
        <w:rPr>
          <w:lang w:val="en-US"/>
        </w:rPr>
        <w:t xml:space="preserve"> user dan password</w:t>
      </w:r>
    </w:p>
    <w:p w14:paraId="78066896" w14:textId="77777777" w:rsidR="008B4256" w:rsidRPr="008B4256" w:rsidRDefault="008B4256" w:rsidP="008B42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B4256">
        <w:rPr>
          <w:lang w:val="en-US"/>
        </w:rPr>
        <w:t>Jika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kondisi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benar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maka</w:t>
      </w:r>
      <w:proofErr w:type="spellEnd"/>
      <w:r w:rsidRPr="008B4256">
        <w:rPr>
          <w:lang w:val="en-US"/>
        </w:rPr>
        <w:t xml:space="preserve"> user </w:t>
      </w:r>
      <w:proofErr w:type="spellStart"/>
      <w:r w:rsidRPr="008B4256">
        <w:rPr>
          <w:lang w:val="en-US"/>
        </w:rPr>
        <w:t>bisa</w:t>
      </w:r>
      <w:proofErr w:type="spellEnd"/>
      <w:r w:rsidRPr="008B4256">
        <w:rPr>
          <w:lang w:val="en-US"/>
        </w:rPr>
        <w:t xml:space="preserve"> login dan </w:t>
      </w:r>
      <w:proofErr w:type="spellStart"/>
      <w:r w:rsidRPr="008B4256">
        <w:rPr>
          <w:lang w:val="en-US"/>
        </w:rPr>
        <w:t>masuk</w:t>
      </w:r>
      <w:proofErr w:type="spellEnd"/>
      <w:r w:rsidRPr="008B4256">
        <w:rPr>
          <w:lang w:val="en-US"/>
        </w:rPr>
        <w:t xml:space="preserve"> system</w:t>
      </w:r>
    </w:p>
    <w:p w14:paraId="28E733EF" w14:textId="06DD7264" w:rsidR="008B4256" w:rsidRDefault="008B4256" w:rsidP="008B42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B4256">
        <w:rPr>
          <w:lang w:val="en-US"/>
        </w:rPr>
        <w:t>Jika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kondisi</w:t>
      </w:r>
      <w:proofErr w:type="spellEnd"/>
      <w:r w:rsidRPr="008B4256">
        <w:rPr>
          <w:lang w:val="en-US"/>
        </w:rPr>
        <w:t xml:space="preserve"> salah </w:t>
      </w:r>
      <w:proofErr w:type="spellStart"/>
      <w:r w:rsidRPr="008B4256">
        <w:rPr>
          <w:lang w:val="en-US"/>
        </w:rPr>
        <w:t>maka</w:t>
      </w:r>
      <w:proofErr w:type="spellEnd"/>
      <w:r w:rsidRPr="008B4256">
        <w:rPr>
          <w:lang w:val="en-US"/>
        </w:rPr>
        <w:t xml:space="preserve"> user </w:t>
      </w:r>
      <w:proofErr w:type="spellStart"/>
      <w:r w:rsidRPr="008B4256">
        <w:rPr>
          <w:lang w:val="en-US"/>
        </w:rPr>
        <w:t>akan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mengulang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kondisi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sebelumnya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sampai</w:t>
      </w:r>
      <w:proofErr w:type="spellEnd"/>
      <w:r w:rsidRPr="008B4256">
        <w:rPr>
          <w:lang w:val="en-US"/>
        </w:rPr>
        <w:t xml:space="preserve"> </w:t>
      </w:r>
      <w:proofErr w:type="spellStart"/>
      <w:r w:rsidRPr="008B4256">
        <w:rPr>
          <w:lang w:val="en-US"/>
        </w:rPr>
        <w:t>benar</w:t>
      </w:r>
      <w:proofErr w:type="spellEnd"/>
    </w:p>
    <w:p w14:paraId="6B5383E1" w14:textId="77777777" w:rsidR="00DD2BD4" w:rsidRDefault="00DD2BD4" w:rsidP="00DD2BD4">
      <w:pPr>
        <w:ind w:left="360"/>
        <w:rPr>
          <w:noProof/>
          <w:lang w:val="en-US"/>
        </w:rPr>
      </w:pPr>
    </w:p>
    <w:p w14:paraId="2C56B59C" w14:textId="1CE3D448" w:rsidR="00DD2BD4" w:rsidRDefault="00DD2BD4" w:rsidP="00DD2BD4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6E8928" wp14:editId="5D262EF2">
            <wp:extent cx="2381250" cy="374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000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54"/>
                    <a:stretch/>
                  </pic:blipFill>
                  <pic:spPr bwMode="auto">
                    <a:xfrm>
                      <a:off x="0" y="0"/>
                      <a:ext cx="2381250" cy="374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BE0C6" w14:textId="77777777" w:rsidR="00DD2BD4" w:rsidRDefault="00DD2BD4" w:rsidP="00DD2BD4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username, password, </w:t>
      </w:r>
      <w:proofErr w:type="spellStart"/>
      <w:r>
        <w:rPr>
          <w:lang w:val="en-US"/>
        </w:rPr>
        <w:t>nik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, 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>?</w:t>
      </w:r>
    </w:p>
    <w:p w14:paraId="17B8BE0F" w14:textId="77777777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</w:p>
    <w:p w14:paraId="34AF1861" w14:textId="64FFFAC8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username, password, NIK,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, no.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</w:p>
    <w:p w14:paraId="3DEA35FE" w14:textId="77777777" w:rsidR="00DD2BD4" w:rsidRDefault="00DD2BD4" w:rsidP="00DD2BD4">
      <w:pPr>
        <w:ind w:left="360"/>
        <w:rPr>
          <w:noProof/>
          <w:lang w:val="en-US"/>
        </w:rPr>
      </w:pPr>
    </w:p>
    <w:p w14:paraId="1D285F83" w14:textId="2315450D" w:rsidR="00DD2BD4" w:rsidRDefault="00DD2BD4" w:rsidP="00DD2BD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17AE7" wp14:editId="12A1AF69">
            <wp:extent cx="2466975" cy="37611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11111111111111111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58"/>
                    <a:stretch/>
                  </pic:blipFill>
                  <pic:spPr bwMode="auto">
                    <a:xfrm>
                      <a:off x="0" y="0"/>
                      <a:ext cx="2466975" cy="376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6C4D7" w14:textId="301C6ABE" w:rsidR="00DD2BD4" w:rsidRDefault="00DD2BD4" w:rsidP="00DD2BD4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Kondisi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username dan password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>?</w:t>
      </w:r>
    </w:p>
    <w:p w14:paraId="4D37D84F" w14:textId="61396505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login</w:t>
      </w:r>
    </w:p>
    <w:p w14:paraId="0EA0B08D" w14:textId="45A1C513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login dan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username dan password</w:t>
      </w:r>
    </w:p>
    <w:p w14:paraId="787A2770" w14:textId="6A12380D" w:rsidR="00DD2BD4" w:rsidRDefault="00DD2BD4" w:rsidP="00DD2BD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FC5C69" wp14:editId="77E5E542">
            <wp:extent cx="2705100" cy="417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222222222222222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03"/>
                    <a:stretch/>
                  </pic:blipFill>
                  <pic:spPr bwMode="auto">
                    <a:xfrm>
                      <a:off x="0" y="0"/>
                      <a:ext cx="2705100" cy="417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D35DE" w14:textId="162B442F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Gedung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</w:p>
    <w:p w14:paraId="14E37B9F" w14:textId="5070F363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Gedung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1 = </w:t>
      </w:r>
      <w:proofErr w:type="spellStart"/>
      <w:r>
        <w:rPr>
          <w:lang w:val="en-US"/>
        </w:rPr>
        <w:t>pernikahan</w:t>
      </w:r>
      <w:proofErr w:type="spellEnd"/>
    </w:p>
    <w:p w14:paraId="1835FE4D" w14:textId="3DB16436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Gedung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2 = </w:t>
      </w:r>
      <w:proofErr w:type="spellStart"/>
      <w:r>
        <w:rPr>
          <w:lang w:val="en-US"/>
        </w:rPr>
        <w:t>olahraga</w:t>
      </w:r>
      <w:proofErr w:type="spellEnd"/>
    </w:p>
    <w:p w14:paraId="595E3A24" w14:textId="374F4D5C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Gedung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3 = </w:t>
      </w:r>
      <w:proofErr w:type="spellStart"/>
      <w:r>
        <w:rPr>
          <w:lang w:val="en-US"/>
        </w:rPr>
        <w:t>rapat</w:t>
      </w:r>
      <w:proofErr w:type="spellEnd"/>
    </w:p>
    <w:p w14:paraId="785786C1" w14:textId="39FCE70A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</w:p>
    <w:p w14:paraId="36384539" w14:textId="2FC7630F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= DP</w:t>
      </w:r>
    </w:p>
    <w:p w14:paraId="0F2FF8EA" w14:textId="3F0CB86C" w:rsidR="00DD2BD4" w:rsidRDefault="00DD2BD4" w:rsidP="00DD2BD4">
      <w:pPr>
        <w:ind w:left="360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2 = Lunas</w:t>
      </w:r>
    </w:p>
    <w:p w14:paraId="660BDB4D" w14:textId="77777777" w:rsidR="00DD2BD4" w:rsidRPr="00DD2BD4" w:rsidRDefault="00DD2BD4" w:rsidP="00DD2BD4">
      <w:pPr>
        <w:ind w:left="360"/>
        <w:rPr>
          <w:lang w:val="en-US"/>
        </w:rPr>
      </w:pPr>
      <w:bookmarkStart w:id="0" w:name="_GoBack"/>
      <w:bookmarkEnd w:id="0"/>
    </w:p>
    <w:sectPr w:rsidR="00DD2BD4" w:rsidRPr="00DD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55B"/>
    <w:multiLevelType w:val="hybridMultilevel"/>
    <w:tmpl w:val="4D4E12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B2499"/>
    <w:multiLevelType w:val="hybridMultilevel"/>
    <w:tmpl w:val="8D6A7E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8A"/>
    <w:rsid w:val="00401975"/>
    <w:rsid w:val="00505D8A"/>
    <w:rsid w:val="008B4256"/>
    <w:rsid w:val="00DD2BD4"/>
    <w:rsid w:val="00E83F2A"/>
    <w:rsid w:val="00F5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3314"/>
  <w15:chartTrackingRefBased/>
  <w15:docId w15:val="{7A8969C2-05E6-4979-9D3C-BAD4904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2023-09-27T06:54:00Z</cp:lastPrinted>
  <dcterms:created xsi:type="dcterms:W3CDTF">2023-09-27T04:05:00Z</dcterms:created>
  <dcterms:modified xsi:type="dcterms:W3CDTF">2023-09-27T07:38:00Z</dcterms:modified>
</cp:coreProperties>
</file>