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B60" w:rsidRPr="00C2764A" w:rsidRDefault="00C2764A" w:rsidP="00C2764A">
      <w:pPr>
        <w:pStyle w:val="BodyText"/>
        <w:jc w:val="center"/>
        <w:rPr>
          <w:b/>
          <w:sz w:val="28"/>
          <w:szCs w:val="28"/>
        </w:rPr>
      </w:pPr>
      <w:bookmarkStart w:id="0" w:name="_GoBack"/>
      <w:r w:rsidRPr="00C2764A">
        <w:rPr>
          <w:b/>
          <w:sz w:val="28"/>
          <w:szCs w:val="28"/>
        </w:rPr>
        <w:t>ANALISIS DAN IMPLEMENTASI SISTEM MANAJEMEN KEAMANAN INFORMASI (SMKI) BERDASARKAN ISO/IEC 27001 PADA DIVISI TEKNOLOGI INFORMASI UNIVERSITAS HOGWARTS</w:t>
      </w:r>
    </w:p>
    <w:bookmarkEnd w:id="0"/>
    <w:p w:rsidR="00F4034F" w:rsidRPr="00C2764A" w:rsidRDefault="00F4034F" w:rsidP="00972B60">
      <w:pPr>
        <w:pStyle w:val="BodyText"/>
        <w:rPr>
          <w:sz w:val="28"/>
          <w:szCs w:val="28"/>
        </w:rPr>
      </w:pPr>
    </w:p>
    <w:p w:rsidR="00F4034F" w:rsidRPr="00C60DFF" w:rsidRDefault="00F4034F" w:rsidP="00972B60">
      <w:pPr>
        <w:pStyle w:val="BodyText"/>
        <w:rPr>
          <w:sz w:val="20"/>
        </w:rPr>
      </w:pPr>
    </w:p>
    <w:p w:rsidR="00972B60" w:rsidRPr="00C60DFF" w:rsidRDefault="00972B60" w:rsidP="00972B60">
      <w:pPr>
        <w:pStyle w:val="BodyText"/>
        <w:spacing w:before="140"/>
        <w:rPr>
          <w:sz w:val="20"/>
        </w:rPr>
      </w:pPr>
      <w:r w:rsidRPr="00C60DFF">
        <w:rPr>
          <w:noProof/>
          <w:sz w:val="20"/>
          <w:lang w:val="en-US"/>
        </w:rPr>
        <w:drawing>
          <wp:anchor distT="0" distB="0" distL="0" distR="0" simplePos="0" relativeHeight="251659264" behindDoc="1" locked="0" layoutInCell="1" allowOverlap="1" wp14:anchorId="28BFC835" wp14:editId="60706215">
            <wp:simplePos x="0" y="0"/>
            <wp:positionH relativeFrom="page">
              <wp:posOffset>2456180</wp:posOffset>
            </wp:positionH>
            <wp:positionV relativeFrom="paragraph">
              <wp:posOffset>250190</wp:posOffset>
            </wp:positionV>
            <wp:extent cx="2431415" cy="2410460"/>
            <wp:effectExtent l="0" t="0" r="6985" b="889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431415" cy="2410460"/>
                    </a:xfrm>
                    <a:prstGeom prst="rect">
                      <a:avLst/>
                    </a:prstGeom>
                  </pic:spPr>
                </pic:pic>
              </a:graphicData>
            </a:graphic>
          </wp:anchor>
        </w:drawing>
      </w:r>
    </w:p>
    <w:p w:rsidR="00972B60" w:rsidRPr="00C60DFF" w:rsidRDefault="00972B60" w:rsidP="00972B60">
      <w:pPr>
        <w:pStyle w:val="BodyText"/>
      </w:pPr>
    </w:p>
    <w:p w:rsidR="00972B60" w:rsidRPr="00C60DFF" w:rsidRDefault="00972B60" w:rsidP="00972B60">
      <w:pPr>
        <w:pStyle w:val="BodyText"/>
      </w:pPr>
    </w:p>
    <w:p w:rsidR="00972B60" w:rsidRPr="00C60DFF" w:rsidRDefault="00972B60" w:rsidP="00972B60">
      <w:pPr>
        <w:pStyle w:val="BodyText"/>
        <w:spacing w:before="164"/>
      </w:pPr>
    </w:p>
    <w:p w:rsidR="00972B60" w:rsidRPr="00C60DFF" w:rsidRDefault="00972B60" w:rsidP="00972B60">
      <w:pPr>
        <w:spacing w:line="364" w:lineRule="auto"/>
        <w:ind w:left="2335" w:right="2365" w:firstLine="848"/>
        <w:rPr>
          <w:rFonts w:ascii="Times New Roman" w:hAnsi="Times New Roman" w:cs="Times New Roman"/>
          <w:b/>
          <w:spacing w:val="-10"/>
          <w:sz w:val="28"/>
        </w:rPr>
      </w:pPr>
      <w:r w:rsidRPr="00C60DFF">
        <w:rPr>
          <w:rFonts w:ascii="Times New Roman" w:hAnsi="Times New Roman" w:cs="Times New Roman"/>
          <w:b/>
          <w:sz w:val="28"/>
        </w:rPr>
        <w:t xml:space="preserve">  Disusun</w:t>
      </w:r>
      <w:r w:rsidRPr="00C60DFF">
        <w:rPr>
          <w:rFonts w:ascii="Times New Roman" w:hAnsi="Times New Roman" w:cs="Times New Roman"/>
          <w:b/>
          <w:spacing w:val="-7"/>
          <w:sz w:val="28"/>
        </w:rPr>
        <w:t xml:space="preserve"> </w:t>
      </w:r>
      <w:r w:rsidRPr="00C60DFF">
        <w:rPr>
          <w:rFonts w:ascii="Times New Roman" w:hAnsi="Times New Roman" w:cs="Times New Roman"/>
          <w:b/>
          <w:sz w:val="28"/>
        </w:rPr>
        <w:t xml:space="preserve">Oleh: </w:t>
      </w:r>
    </w:p>
    <w:p w:rsidR="00A267D2" w:rsidRDefault="00A267D2" w:rsidP="00A267D2">
      <w:pPr>
        <w:spacing w:line="240" w:lineRule="auto"/>
        <w:ind w:left="1440" w:firstLine="720"/>
        <w:jc w:val="both"/>
        <w:rPr>
          <w:rFonts w:ascii="Times New Roman" w:hAnsi="Times New Roman" w:cs="Times New Roman"/>
          <w:b/>
          <w:sz w:val="28"/>
        </w:rPr>
      </w:pPr>
      <w:r>
        <w:rPr>
          <w:rFonts w:ascii="Times New Roman" w:hAnsi="Times New Roman" w:cs="Times New Roman"/>
          <w:b/>
          <w:spacing w:val="-2"/>
          <w:sz w:val="28"/>
        </w:rPr>
        <w:t xml:space="preserve">Faza Adhima Putra </w:t>
      </w:r>
      <w:r>
        <w:rPr>
          <w:rFonts w:ascii="Times New Roman" w:hAnsi="Times New Roman" w:cs="Times New Roman"/>
          <w:b/>
          <w:spacing w:val="-2"/>
          <w:sz w:val="28"/>
        </w:rPr>
        <w:tab/>
        <w:t>221011402177</w:t>
      </w:r>
    </w:p>
    <w:p w:rsidR="00972B60" w:rsidRPr="00A267D2" w:rsidRDefault="00972B60" w:rsidP="00A267D2">
      <w:pPr>
        <w:spacing w:line="240" w:lineRule="auto"/>
        <w:ind w:left="1440" w:firstLine="720"/>
        <w:jc w:val="both"/>
        <w:rPr>
          <w:rFonts w:ascii="Times New Roman" w:hAnsi="Times New Roman" w:cs="Times New Roman"/>
          <w:b/>
          <w:spacing w:val="-2"/>
          <w:sz w:val="28"/>
        </w:rPr>
      </w:pPr>
      <w:r w:rsidRPr="00C60DFF">
        <w:rPr>
          <w:rFonts w:ascii="Times New Roman" w:hAnsi="Times New Roman" w:cs="Times New Roman"/>
          <w:b/>
          <w:sz w:val="28"/>
        </w:rPr>
        <w:t>Alfiana Supriyanti</w:t>
      </w:r>
      <w:r w:rsidR="00A267D2">
        <w:rPr>
          <w:rFonts w:ascii="Times New Roman" w:hAnsi="Times New Roman" w:cs="Times New Roman"/>
          <w:b/>
          <w:sz w:val="28"/>
        </w:rPr>
        <w:t xml:space="preserve">    </w:t>
      </w:r>
      <w:r w:rsidR="00A267D2">
        <w:rPr>
          <w:rFonts w:ascii="Times New Roman" w:hAnsi="Times New Roman" w:cs="Times New Roman"/>
          <w:b/>
          <w:spacing w:val="-2"/>
          <w:sz w:val="28"/>
        </w:rPr>
        <w:t xml:space="preserve">    221011401935                  </w:t>
      </w:r>
    </w:p>
    <w:p w:rsidR="00972B60" w:rsidRPr="00C60DFF" w:rsidRDefault="00972B60" w:rsidP="00972B60">
      <w:pPr>
        <w:pStyle w:val="BodyText"/>
        <w:rPr>
          <w:b/>
          <w:sz w:val="28"/>
        </w:rPr>
      </w:pPr>
    </w:p>
    <w:p w:rsidR="00972B60" w:rsidRPr="00C60DFF" w:rsidRDefault="00972B60" w:rsidP="00972B60">
      <w:pPr>
        <w:pStyle w:val="BodyText"/>
        <w:spacing w:before="246"/>
        <w:rPr>
          <w:b/>
          <w:sz w:val="28"/>
        </w:rPr>
      </w:pPr>
    </w:p>
    <w:p w:rsidR="00972B60" w:rsidRPr="00C60DFF" w:rsidRDefault="00972B60" w:rsidP="00972B60">
      <w:pPr>
        <w:spacing w:line="240" w:lineRule="auto"/>
        <w:ind w:left="1081" w:right="1625"/>
        <w:jc w:val="center"/>
        <w:rPr>
          <w:rFonts w:ascii="Times New Roman" w:hAnsi="Times New Roman" w:cs="Times New Roman"/>
          <w:b/>
          <w:spacing w:val="-10"/>
          <w:sz w:val="28"/>
        </w:rPr>
      </w:pPr>
      <w:r w:rsidRPr="00C60DFF">
        <w:rPr>
          <w:rFonts w:ascii="Times New Roman" w:hAnsi="Times New Roman" w:cs="Times New Roman"/>
          <w:b/>
          <w:spacing w:val="-10"/>
          <w:sz w:val="28"/>
        </w:rPr>
        <w:t>PROGRAM</w:t>
      </w:r>
      <w:r w:rsidRPr="00C60DFF">
        <w:rPr>
          <w:rFonts w:ascii="Times New Roman" w:hAnsi="Times New Roman" w:cs="Times New Roman"/>
          <w:b/>
          <w:spacing w:val="-15"/>
          <w:sz w:val="28"/>
        </w:rPr>
        <w:t xml:space="preserve"> </w:t>
      </w:r>
      <w:r w:rsidRPr="00C60DFF">
        <w:rPr>
          <w:rFonts w:ascii="Times New Roman" w:hAnsi="Times New Roman" w:cs="Times New Roman"/>
          <w:b/>
          <w:spacing w:val="-10"/>
          <w:sz w:val="28"/>
        </w:rPr>
        <w:t>STUDI</w:t>
      </w:r>
      <w:r w:rsidRPr="00C60DFF">
        <w:rPr>
          <w:rFonts w:ascii="Times New Roman" w:hAnsi="Times New Roman" w:cs="Times New Roman"/>
          <w:b/>
          <w:spacing w:val="-20"/>
          <w:sz w:val="28"/>
        </w:rPr>
        <w:t xml:space="preserve"> </w:t>
      </w:r>
      <w:r w:rsidRPr="00C60DFF">
        <w:rPr>
          <w:rFonts w:ascii="Times New Roman" w:hAnsi="Times New Roman" w:cs="Times New Roman"/>
          <w:b/>
          <w:spacing w:val="-10"/>
          <w:sz w:val="28"/>
        </w:rPr>
        <w:t>TEKNIK</w:t>
      </w:r>
      <w:r w:rsidRPr="00C60DFF">
        <w:rPr>
          <w:rFonts w:ascii="Times New Roman" w:hAnsi="Times New Roman" w:cs="Times New Roman"/>
          <w:b/>
          <w:spacing w:val="-32"/>
          <w:sz w:val="28"/>
        </w:rPr>
        <w:t xml:space="preserve"> </w:t>
      </w:r>
      <w:r w:rsidRPr="00C60DFF">
        <w:rPr>
          <w:rFonts w:ascii="Times New Roman" w:hAnsi="Times New Roman" w:cs="Times New Roman"/>
          <w:b/>
          <w:spacing w:val="-10"/>
          <w:sz w:val="28"/>
        </w:rPr>
        <w:t>INFORMATIKA</w:t>
      </w:r>
    </w:p>
    <w:p w:rsidR="00972B60" w:rsidRPr="00C60DFF" w:rsidRDefault="00972B60" w:rsidP="00972B60">
      <w:pPr>
        <w:spacing w:line="240" w:lineRule="auto"/>
        <w:ind w:left="1081" w:right="1625"/>
        <w:jc w:val="center"/>
        <w:rPr>
          <w:rFonts w:ascii="Times New Roman" w:hAnsi="Times New Roman" w:cs="Times New Roman"/>
          <w:b/>
          <w:spacing w:val="-4"/>
          <w:sz w:val="28"/>
        </w:rPr>
      </w:pPr>
      <w:r w:rsidRPr="00C60DFF">
        <w:rPr>
          <w:rFonts w:ascii="Times New Roman" w:hAnsi="Times New Roman" w:cs="Times New Roman"/>
          <w:b/>
          <w:spacing w:val="-10"/>
          <w:sz w:val="28"/>
        </w:rPr>
        <w:t xml:space="preserve"> </w:t>
      </w:r>
      <w:r w:rsidRPr="00C60DFF">
        <w:rPr>
          <w:rFonts w:ascii="Times New Roman" w:hAnsi="Times New Roman" w:cs="Times New Roman"/>
          <w:b/>
          <w:spacing w:val="-4"/>
          <w:sz w:val="28"/>
        </w:rPr>
        <w:t>FAKULTAS</w:t>
      </w:r>
      <w:r w:rsidRPr="00C60DFF">
        <w:rPr>
          <w:rFonts w:ascii="Times New Roman" w:hAnsi="Times New Roman" w:cs="Times New Roman"/>
          <w:b/>
          <w:spacing w:val="-23"/>
          <w:sz w:val="28"/>
        </w:rPr>
        <w:t xml:space="preserve"> </w:t>
      </w:r>
      <w:r w:rsidRPr="00C60DFF">
        <w:rPr>
          <w:rFonts w:ascii="Times New Roman" w:hAnsi="Times New Roman" w:cs="Times New Roman"/>
          <w:b/>
          <w:spacing w:val="-4"/>
          <w:sz w:val="28"/>
        </w:rPr>
        <w:t>ILMU</w:t>
      </w:r>
      <w:r w:rsidRPr="00C60DFF">
        <w:rPr>
          <w:rFonts w:ascii="Times New Roman" w:hAnsi="Times New Roman" w:cs="Times New Roman"/>
          <w:b/>
          <w:spacing w:val="-22"/>
          <w:sz w:val="28"/>
        </w:rPr>
        <w:t xml:space="preserve"> </w:t>
      </w:r>
      <w:r w:rsidRPr="00C60DFF">
        <w:rPr>
          <w:rFonts w:ascii="Times New Roman" w:hAnsi="Times New Roman" w:cs="Times New Roman"/>
          <w:b/>
          <w:spacing w:val="-4"/>
          <w:sz w:val="28"/>
        </w:rPr>
        <w:t xml:space="preserve">KOMPUTER </w:t>
      </w:r>
    </w:p>
    <w:p w:rsidR="00972B60" w:rsidRPr="00C60DFF" w:rsidRDefault="00972B60" w:rsidP="00972B60">
      <w:pPr>
        <w:spacing w:line="240" w:lineRule="auto"/>
        <w:ind w:left="1081" w:right="1625"/>
        <w:jc w:val="center"/>
        <w:rPr>
          <w:rFonts w:ascii="Times New Roman" w:hAnsi="Times New Roman" w:cs="Times New Roman"/>
          <w:b/>
          <w:sz w:val="28"/>
        </w:rPr>
      </w:pPr>
      <w:r w:rsidRPr="00C60DFF">
        <w:rPr>
          <w:rFonts w:ascii="Times New Roman" w:hAnsi="Times New Roman" w:cs="Times New Roman"/>
          <w:b/>
          <w:spacing w:val="-2"/>
          <w:sz w:val="28"/>
        </w:rPr>
        <w:t>UNIVERSITAS</w:t>
      </w:r>
      <w:r w:rsidRPr="00C60DFF">
        <w:rPr>
          <w:rFonts w:ascii="Times New Roman" w:hAnsi="Times New Roman" w:cs="Times New Roman"/>
          <w:b/>
          <w:spacing w:val="-18"/>
          <w:sz w:val="28"/>
        </w:rPr>
        <w:t xml:space="preserve"> </w:t>
      </w:r>
      <w:r w:rsidRPr="00C60DFF">
        <w:rPr>
          <w:rFonts w:ascii="Times New Roman" w:hAnsi="Times New Roman" w:cs="Times New Roman"/>
          <w:b/>
          <w:spacing w:val="-2"/>
          <w:sz w:val="28"/>
        </w:rPr>
        <w:t>PAMULANG</w:t>
      </w:r>
    </w:p>
    <w:p w:rsidR="00972B60" w:rsidRPr="00C60DFF" w:rsidRDefault="00972B60" w:rsidP="00972B60">
      <w:pPr>
        <w:spacing w:before="9" w:line="240" w:lineRule="auto"/>
        <w:ind w:left="2242" w:right="2791"/>
        <w:jc w:val="center"/>
        <w:rPr>
          <w:rFonts w:ascii="Times New Roman" w:hAnsi="Times New Roman" w:cs="Times New Roman"/>
          <w:b/>
          <w:spacing w:val="-14"/>
          <w:sz w:val="28"/>
        </w:rPr>
      </w:pPr>
      <w:r w:rsidRPr="00C60DFF">
        <w:rPr>
          <w:rFonts w:ascii="Times New Roman" w:hAnsi="Times New Roman" w:cs="Times New Roman"/>
          <w:b/>
          <w:spacing w:val="-14"/>
          <w:sz w:val="28"/>
        </w:rPr>
        <w:t>TANGERANG</w:t>
      </w:r>
      <w:r w:rsidRPr="00C60DFF">
        <w:rPr>
          <w:rFonts w:ascii="Times New Roman" w:hAnsi="Times New Roman" w:cs="Times New Roman"/>
          <w:b/>
          <w:spacing w:val="-16"/>
          <w:sz w:val="28"/>
        </w:rPr>
        <w:t xml:space="preserve"> </w:t>
      </w:r>
      <w:r w:rsidRPr="00C60DFF">
        <w:rPr>
          <w:rFonts w:ascii="Times New Roman" w:hAnsi="Times New Roman" w:cs="Times New Roman"/>
          <w:b/>
          <w:spacing w:val="-14"/>
          <w:sz w:val="28"/>
        </w:rPr>
        <w:t>SELATAN</w:t>
      </w:r>
    </w:p>
    <w:p w:rsidR="00972B60" w:rsidRPr="00C60DFF" w:rsidRDefault="00972B60" w:rsidP="00972B60">
      <w:pPr>
        <w:spacing w:before="9" w:line="240" w:lineRule="auto"/>
        <w:ind w:left="2242" w:right="2791"/>
        <w:jc w:val="center"/>
        <w:rPr>
          <w:rFonts w:ascii="Times New Roman" w:hAnsi="Times New Roman" w:cs="Times New Roman"/>
          <w:b/>
          <w:sz w:val="28"/>
        </w:rPr>
      </w:pPr>
      <w:r w:rsidRPr="00C60DFF">
        <w:rPr>
          <w:rFonts w:ascii="Times New Roman" w:hAnsi="Times New Roman" w:cs="Times New Roman"/>
          <w:b/>
          <w:spacing w:val="-14"/>
          <w:sz w:val="28"/>
        </w:rPr>
        <w:t xml:space="preserve"> </w:t>
      </w:r>
      <w:r w:rsidRPr="00C60DFF">
        <w:rPr>
          <w:rFonts w:ascii="Times New Roman" w:hAnsi="Times New Roman" w:cs="Times New Roman"/>
          <w:b/>
          <w:spacing w:val="-4"/>
          <w:sz w:val="28"/>
        </w:rPr>
        <w:t>2025</w:t>
      </w:r>
    </w:p>
    <w:p w:rsidR="00972B60" w:rsidRPr="00C60DFF" w:rsidRDefault="00972B60" w:rsidP="00972B60">
      <w:pPr>
        <w:rPr>
          <w:rFonts w:ascii="Times New Roman" w:hAnsi="Times New Roman" w:cs="Times New Roman"/>
        </w:rPr>
      </w:pPr>
    </w:p>
    <w:sdt>
      <w:sdtPr>
        <w:rPr>
          <w:rFonts w:ascii="Times New Roman" w:eastAsiaTheme="minorHAnsi" w:hAnsi="Times New Roman" w:cs="Times New Roman"/>
          <w:b w:val="0"/>
          <w:bCs w:val="0"/>
          <w:color w:val="auto"/>
          <w:sz w:val="24"/>
          <w:szCs w:val="24"/>
          <w:lang w:eastAsia="en-US"/>
        </w:rPr>
        <w:id w:val="-1435828443"/>
        <w:docPartObj>
          <w:docPartGallery w:val="Table of Contents"/>
          <w:docPartUnique/>
        </w:docPartObj>
      </w:sdtPr>
      <w:sdtEndPr>
        <w:rPr>
          <w:noProof/>
        </w:rPr>
      </w:sdtEndPr>
      <w:sdtContent>
        <w:p w:rsidR="0098457F" w:rsidRPr="00C60DFF" w:rsidRDefault="0098457F" w:rsidP="0098457F">
          <w:pPr>
            <w:pStyle w:val="TOCHeading"/>
            <w:jc w:val="center"/>
            <w:rPr>
              <w:rFonts w:ascii="Times New Roman" w:hAnsi="Times New Roman" w:cs="Times New Roman"/>
              <w:color w:val="auto"/>
              <w:sz w:val="24"/>
              <w:szCs w:val="24"/>
            </w:rPr>
          </w:pPr>
          <w:r w:rsidRPr="00C60DFF">
            <w:rPr>
              <w:rFonts w:ascii="Times New Roman" w:hAnsi="Times New Roman" w:cs="Times New Roman"/>
              <w:color w:val="auto"/>
              <w:sz w:val="24"/>
              <w:szCs w:val="24"/>
            </w:rPr>
            <w:t xml:space="preserve">DAFTAR ISI </w:t>
          </w:r>
        </w:p>
        <w:p w:rsidR="0098457F" w:rsidRPr="00C60DFF" w:rsidRDefault="0098457F" w:rsidP="0098457F">
          <w:pPr>
            <w:rPr>
              <w:rFonts w:ascii="Times New Roman" w:hAnsi="Times New Roman" w:cs="Times New Roman"/>
              <w:sz w:val="24"/>
              <w:szCs w:val="24"/>
              <w:lang w:eastAsia="ja-JP"/>
            </w:rPr>
          </w:pPr>
        </w:p>
        <w:p w:rsidR="0098457F" w:rsidRPr="00C60DFF" w:rsidRDefault="0098457F" w:rsidP="0098457F">
          <w:pPr>
            <w:pStyle w:val="TOC1"/>
            <w:rPr>
              <w:rFonts w:ascii="Times New Roman" w:eastAsiaTheme="minorEastAsia" w:hAnsi="Times New Roman" w:cs="Times New Roman"/>
              <w:sz w:val="24"/>
              <w:szCs w:val="24"/>
            </w:rPr>
          </w:pPr>
          <w:r w:rsidRPr="00C60DFF">
            <w:rPr>
              <w:rFonts w:ascii="Times New Roman" w:hAnsi="Times New Roman" w:cs="Times New Roman"/>
              <w:sz w:val="24"/>
              <w:szCs w:val="24"/>
            </w:rPr>
            <w:fldChar w:fldCharType="begin"/>
          </w:r>
          <w:r w:rsidRPr="00C60DFF">
            <w:rPr>
              <w:rFonts w:ascii="Times New Roman" w:hAnsi="Times New Roman" w:cs="Times New Roman"/>
              <w:sz w:val="24"/>
              <w:szCs w:val="24"/>
            </w:rPr>
            <w:instrText xml:space="preserve"> TOC \o "1-3" \h \z \u </w:instrText>
          </w:r>
          <w:r w:rsidRPr="00C60DFF">
            <w:rPr>
              <w:rFonts w:ascii="Times New Roman" w:hAnsi="Times New Roman" w:cs="Times New Roman"/>
              <w:sz w:val="24"/>
              <w:szCs w:val="24"/>
            </w:rPr>
            <w:fldChar w:fldCharType="separate"/>
          </w:r>
          <w:hyperlink w:anchor="_Toc212298237" w:history="1">
            <w:r w:rsidRPr="00C60DFF">
              <w:rPr>
                <w:rStyle w:val="Hyperlink"/>
                <w:rFonts w:ascii="Times New Roman" w:hAnsi="Times New Roman" w:cs="Times New Roman"/>
                <w:sz w:val="24"/>
                <w:szCs w:val="24"/>
              </w:rPr>
              <w:t xml:space="preserve">BAB I </w:t>
            </w:r>
            <w:hyperlink w:anchor="_Toc212298238" w:history="1">
              <w:r w:rsidRPr="00C60DFF">
                <w:rPr>
                  <w:rStyle w:val="Hyperlink"/>
                  <w:rFonts w:ascii="Times New Roman" w:hAnsi="Times New Roman" w:cs="Times New Roman"/>
                  <w:color w:val="auto"/>
                  <w:sz w:val="24"/>
                  <w:szCs w:val="24"/>
                  <w:u w:val="none"/>
                </w:rPr>
                <w:t>PENDAHULUAN</w:t>
              </w:r>
            </w:hyperlink>
            <w:r w:rsidRPr="00C60DFF">
              <w:rPr>
                <w:rFonts w:ascii="Times New Roman" w:hAnsi="Times New Roman" w:cs="Times New Roman"/>
                <w:webHidden/>
                <w:sz w:val="24"/>
                <w:szCs w:val="24"/>
              </w:rPr>
              <w:tab/>
            </w:r>
            <w:r w:rsidRPr="00C60DFF">
              <w:rPr>
                <w:rFonts w:ascii="Times New Roman" w:hAnsi="Times New Roman" w:cs="Times New Roman"/>
                <w:webHidden/>
                <w:sz w:val="24"/>
                <w:szCs w:val="24"/>
              </w:rPr>
              <w:fldChar w:fldCharType="begin"/>
            </w:r>
            <w:r w:rsidRPr="00C60DFF">
              <w:rPr>
                <w:rFonts w:ascii="Times New Roman" w:hAnsi="Times New Roman" w:cs="Times New Roman"/>
                <w:webHidden/>
                <w:sz w:val="24"/>
                <w:szCs w:val="24"/>
              </w:rPr>
              <w:instrText xml:space="preserve"> PAGEREF _Toc212298237 \h </w:instrText>
            </w:r>
            <w:r w:rsidRPr="00C60DFF">
              <w:rPr>
                <w:rFonts w:ascii="Times New Roman" w:hAnsi="Times New Roman" w:cs="Times New Roman"/>
                <w:webHidden/>
                <w:sz w:val="24"/>
                <w:szCs w:val="24"/>
              </w:rPr>
            </w:r>
            <w:r w:rsidRPr="00C60DFF">
              <w:rPr>
                <w:rFonts w:ascii="Times New Roman" w:hAnsi="Times New Roman" w:cs="Times New Roman"/>
                <w:webHidden/>
                <w:sz w:val="24"/>
                <w:szCs w:val="24"/>
              </w:rPr>
              <w:fldChar w:fldCharType="separate"/>
            </w:r>
            <w:r w:rsidR="00452FE4">
              <w:rPr>
                <w:rFonts w:ascii="Times New Roman" w:hAnsi="Times New Roman" w:cs="Times New Roman"/>
                <w:webHidden/>
                <w:sz w:val="24"/>
                <w:szCs w:val="24"/>
              </w:rPr>
              <w:t>3</w:t>
            </w:r>
            <w:r w:rsidRPr="00C60DFF">
              <w:rPr>
                <w:rFonts w:ascii="Times New Roman" w:hAnsi="Times New Roman" w:cs="Times New Roman"/>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39" w:history="1">
            <w:r w:rsidR="0098457F" w:rsidRPr="00C60DFF">
              <w:rPr>
                <w:rStyle w:val="Hyperlink"/>
                <w:rFonts w:ascii="Times New Roman" w:hAnsi="Times New Roman" w:cs="Times New Roman"/>
                <w:noProof/>
                <w:sz w:val="24"/>
                <w:szCs w:val="24"/>
              </w:rPr>
              <w:t>1.1 Latar Belakang</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_Toc212298239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3</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40" w:history="1">
            <w:r w:rsidR="0098457F" w:rsidRPr="00C60DFF">
              <w:rPr>
                <w:rStyle w:val="Hyperlink"/>
                <w:rFonts w:ascii="Times New Roman" w:hAnsi="Times New Roman" w:cs="Times New Roman"/>
                <w:noProof/>
                <w:sz w:val="24"/>
                <w:szCs w:val="24"/>
              </w:rPr>
              <w:t>1.2 Tujuan</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_Toc212298240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5</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41" w:history="1">
            <w:r w:rsidR="0098457F" w:rsidRPr="00C60DFF">
              <w:rPr>
                <w:rStyle w:val="Hyperlink"/>
                <w:rFonts w:ascii="Times New Roman" w:hAnsi="Times New Roman" w:cs="Times New Roman"/>
                <w:noProof/>
                <w:sz w:val="24"/>
                <w:szCs w:val="24"/>
              </w:rPr>
              <w:t>1.3 Ruang Lingkup</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_Toc212298241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6</w:t>
            </w:r>
            <w:r w:rsidR="0098457F" w:rsidRPr="00C60DFF">
              <w:rPr>
                <w:rFonts w:ascii="Times New Roman" w:hAnsi="Times New Roman" w:cs="Times New Roman"/>
                <w:noProof/>
                <w:webHidden/>
                <w:sz w:val="24"/>
                <w:szCs w:val="24"/>
              </w:rPr>
              <w:fldChar w:fldCharType="end"/>
            </w:r>
          </w:hyperlink>
        </w:p>
        <w:p w:rsidR="0098457F" w:rsidRPr="00C60DFF" w:rsidRDefault="00AC1337" w:rsidP="0098457F">
          <w:pPr>
            <w:pStyle w:val="TOC1"/>
            <w:rPr>
              <w:rFonts w:ascii="Times New Roman" w:eastAsiaTheme="minorEastAsia" w:hAnsi="Times New Roman" w:cs="Times New Roman"/>
              <w:sz w:val="24"/>
              <w:szCs w:val="24"/>
            </w:rPr>
          </w:pPr>
          <w:hyperlink w:anchor="_Toc212298248" w:history="1">
            <w:r w:rsidR="0098457F" w:rsidRPr="00C60DFF">
              <w:rPr>
                <w:rStyle w:val="Hyperlink"/>
                <w:rFonts w:ascii="Times New Roman" w:hAnsi="Times New Roman" w:cs="Times New Roman"/>
                <w:sz w:val="24"/>
                <w:szCs w:val="24"/>
              </w:rPr>
              <w:t>BAB II PROFIL ORGANISASI (TAHAP 1)</w:t>
            </w:r>
            <w:r w:rsidR="0098457F" w:rsidRPr="00C60DFF">
              <w:rPr>
                <w:rFonts w:ascii="Times New Roman" w:hAnsi="Times New Roman" w:cs="Times New Roman"/>
                <w:webHidden/>
                <w:sz w:val="24"/>
                <w:szCs w:val="24"/>
              </w:rPr>
              <w:tab/>
            </w:r>
            <w:r w:rsidR="0098457F" w:rsidRPr="00C60DFF">
              <w:rPr>
                <w:rFonts w:ascii="Times New Roman" w:hAnsi="Times New Roman" w:cs="Times New Roman"/>
                <w:webHidden/>
                <w:sz w:val="24"/>
                <w:szCs w:val="24"/>
              </w:rPr>
              <w:fldChar w:fldCharType="begin"/>
            </w:r>
            <w:r w:rsidR="0098457F" w:rsidRPr="00C60DFF">
              <w:rPr>
                <w:rFonts w:ascii="Times New Roman" w:hAnsi="Times New Roman" w:cs="Times New Roman"/>
                <w:webHidden/>
                <w:sz w:val="24"/>
                <w:szCs w:val="24"/>
              </w:rPr>
              <w:instrText xml:space="preserve"> PAGEREF _Toc212298248 \h </w:instrText>
            </w:r>
            <w:r w:rsidR="0098457F" w:rsidRPr="00C60DFF">
              <w:rPr>
                <w:rFonts w:ascii="Times New Roman" w:hAnsi="Times New Roman" w:cs="Times New Roman"/>
                <w:webHidden/>
                <w:sz w:val="24"/>
                <w:szCs w:val="24"/>
              </w:rPr>
            </w:r>
            <w:r w:rsidR="0098457F" w:rsidRPr="00C60DFF">
              <w:rPr>
                <w:rFonts w:ascii="Times New Roman" w:hAnsi="Times New Roman" w:cs="Times New Roman"/>
                <w:webHidden/>
                <w:sz w:val="24"/>
                <w:szCs w:val="24"/>
              </w:rPr>
              <w:fldChar w:fldCharType="separate"/>
            </w:r>
            <w:r w:rsidR="00452FE4">
              <w:rPr>
                <w:rFonts w:ascii="Times New Roman" w:hAnsi="Times New Roman" w:cs="Times New Roman"/>
                <w:webHidden/>
                <w:sz w:val="24"/>
                <w:szCs w:val="24"/>
              </w:rPr>
              <w:t>11</w:t>
            </w:r>
            <w:r w:rsidR="0098457F" w:rsidRPr="00C60DFF">
              <w:rPr>
                <w:rFonts w:ascii="Times New Roman" w:hAnsi="Times New Roman" w:cs="Times New Roman"/>
                <w:webHidden/>
                <w:sz w:val="24"/>
                <w:szCs w:val="24"/>
              </w:rPr>
              <w:fldChar w:fldCharType="end"/>
            </w:r>
          </w:hyperlink>
          <w:hyperlink w:anchor="_Toc212298249" w:history="1"/>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50" w:history="1">
            <w:r w:rsidR="0098457F" w:rsidRPr="00C60DFF">
              <w:rPr>
                <w:rStyle w:val="Hyperlink"/>
                <w:rFonts w:ascii="Times New Roman" w:hAnsi="Times New Roman" w:cs="Times New Roman"/>
                <w:noProof/>
                <w:sz w:val="24"/>
                <w:szCs w:val="24"/>
              </w:rPr>
              <w:t>2.1 Gambaran Umum Universitas Hogwarts</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_Toc212298250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11</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51" w:history="1">
            <w:r w:rsidR="0098457F" w:rsidRPr="00C60DFF">
              <w:rPr>
                <w:rStyle w:val="Hyperlink"/>
                <w:rFonts w:ascii="Times New Roman" w:hAnsi="Times New Roman" w:cs="Times New Roman"/>
                <w:noProof/>
                <w:sz w:val="24"/>
                <w:szCs w:val="24"/>
              </w:rPr>
              <w:t>2.2 Visi dan Misi Universitas Hogwarts</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_Toc212298251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11</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52" w:history="1">
            <w:r w:rsidR="0098457F" w:rsidRPr="00C60DFF">
              <w:rPr>
                <w:rStyle w:val="Hyperlink"/>
                <w:rFonts w:ascii="Times New Roman" w:hAnsi="Times New Roman" w:cs="Times New Roman"/>
                <w:noProof/>
                <w:sz w:val="24"/>
                <w:szCs w:val="24"/>
              </w:rPr>
              <w:t>2.3 Struktur Organisasi Divisi Teknologi Informasi (IT Division)</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_Toc212298252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12</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59" w:history="1">
            <w:r w:rsidR="0098457F" w:rsidRPr="00C60DFF">
              <w:rPr>
                <w:rStyle w:val="Hyperlink"/>
                <w:rFonts w:ascii="Times New Roman" w:hAnsi="Times New Roman" w:cs="Times New Roman"/>
                <w:noProof/>
                <w:sz w:val="24"/>
                <w:szCs w:val="24"/>
              </w:rPr>
              <w:t>2.4 Fungsi dan Tanggung Jawab Divisi IT</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_Toc212298259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13</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0" w:history="1">
            <w:r w:rsidR="0098457F" w:rsidRPr="00C60DFF">
              <w:rPr>
                <w:rStyle w:val="Hyperlink"/>
                <w:rFonts w:ascii="Times New Roman" w:hAnsi="Times New Roman" w:cs="Times New Roman"/>
                <w:noProof/>
                <w:sz w:val="24"/>
                <w:szCs w:val="24"/>
              </w:rPr>
              <w:t>2.5 Layanan Utama Divisi IT</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_Toc212298260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14</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1" w:history="1">
            <w:r w:rsidR="0098457F" w:rsidRPr="00C60DFF">
              <w:rPr>
                <w:rStyle w:val="Hyperlink"/>
                <w:rFonts w:ascii="Times New Roman" w:hAnsi="Times New Roman" w:cs="Times New Roman"/>
                <w:noProof/>
                <w:sz w:val="24"/>
                <w:szCs w:val="24"/>
              </w:rPr>
              <w:t>2.6 Aset Informasi Penting</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_Toc212298261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14</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2" w:history="1">
            <w:r w:rsidR="0098457F" w:rsidRPr="00C60DFF">
              <w:rPr>
                <w:rStyle w:val="Hyperlink"/>
                <w:rFonts w:ascii="Times New Roman" w:hAnsi="Times New Roman" w:cs="Times New Roman"/>
                <w:noProof/>
                <w:sz w:val="24"/>
                <w:szCs w:val="24"/>
              </w:rPr>
              <w:t>2.7 Budaya dan Nilai Organisasi</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_Toc212298262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15</w:t>
            </w:r>
            <w:r w:rsidR="0098457F" w:rsidRPr="00C60DFF">
              <w:rPr>
                <w:rFonts w:ascii="Times New Roman" w:hAnsi="Times New Roman" w:cs="Times New Roman"/>
                <w:noProof/>
                <w:webHidden/>
                <w:sz w:val="24"/>
                <w:szCs w:val="24"/>
              </w:rPr>
              <w:fldChar w:fldCharType="end"/>
            </w:r>
          </w:hyperlink>
        </w:p>
        <w:p w:rsidR="0098457F" w:rsidRPr="00C60DFF" w:rsidRDefault="00AC1337" w:rsidP="0098457F">
          <w:pPr>
            <w:pStyle w:val="TOC1"/>
            <w:rPr>
              <w:rFonts w:ascii="Times New Roman" w:eastAsiaTheme="minorEastAsia" w:hAnsi="Times New Roman" w:cs="Times New Roman"/>
              <w:sz w:val="24"/>
              <w:szCs w:val="24"/>
            </w:rPr>
          </w:pPr>
          <w:hyperlink w:anchor="_Toc212298263" w:history="1">
            <w:r w:rsidR="0098457F" w:rsidRPr="00C60DFF">
              <w:rPr>
                <w:rStyle w:val="Hyperlink"/>
                <w:rFonts w:ascii="Times New Roman" w:hAnsi="Times New Roman" w:cs="Times New Roman"/>
                <w:sz w:val="24"/>
                <w:szCs w:val="24"/>
              </w:rPr>
              <w:t>BAB III Analisis Konteks Organisasi (Tahap 2)</w:t>
            </w:r>
            <w:r w:rsidR="0098457F" w:rsidRPr="00C60DFF">
              <w:rPr>
                <w:rFonts w:ascii="Times New Roman" w:hAnsi="Times New Roman" w:cs="Times New Roman"/>
                <w:webHidden/>
                <w:sz w:val="24"/>
                <w:szCs w:val="24"/>
              </w:rPr>
              <w:tab/>
            </w:r>
            <w:r w:rsidR="0098457F" w:rsidRPr="00C60DFF">
              <w:rPr>
                <w:rFonts w:ascii="Times New Roman" w:hAnsi="Times New Roman" w:cs="Times New Roman"/>
                <w:webHidden/>
                <w:sz w:val="24"/>
                <w:szCs w:val="24"/>
              </w:rPr>
              <w:fldChar w:fldCharType="begin"/>
            </w:r>
            <w:r w:rsidR="0098457F" w:rsidRPr="00C60DFF">
              <w:rPr>
                <w:rFonts w:ascii="Times New Roman" w:hAnsi="Times New Roman" w:cs="Times New Roman"/>
                <w:webHidden/>
                <w:sz w:val="24"/>
                <w:szCs w:val="24"/>
              </w:rPr>
              <w:instrText xml:space="preserve"> PAGEREF _Toc212298263 \h </w:instrText>
            </w:r>
            <w:r w:rsidR="0098457F" w:rsidRPr="00C60DFF">
              <w:rPr>
                <w:rFonts w:ascii="Times New Roman" w:hAnsi="Times New Roman" w:cs="Times New Roman"/>
                <w:webHidden/>
                <w:sz w:val="24"/>
                <w:szCs w:val="24"/>
              </w:rPr>
            </w:r>
            <w:r w:rsidR="0098457F" w:rsidRPr="00C60DFF">
              <w:rPr>
                <w:rFonts w:ascii="Times New Roman" w:hAnsi="Times New Roman" w:cs="Times New Roman"/>
                <w:webHidden/>
                <w:sz w:val="24"/>
                <w:szCs w:val="24"/>
              </w:rPr>
              <w:fldChar w:fldCharType="separate"/>
            </w:r>
            <w:r w:rsidR="00452FE4">
              <w:rPr>
                <w:rFonts w:ascii="Times New Roman" w:hAnsi="Times New Roman" w:cs="Times New Roman"/>
                <w:webHidden/>
                <w:sz w:val="24"/>
                <w:szCs w:val="24"/>
              </w:rPr>
              <w:t>16</w:t>
            </w:r>
            <w:r w:rsidR="0098457F" w:rsidRPr="00C60DFF">
              <w:rPr>
                <w:rFonts w:ascii="Times New Roman" w:hAnsi="Times New Roman" w:cs="Times New Roman"/>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5" w:history="1">
            <w:r w:rsidR="0098457F" w:rsidRPr="00C60DFF">
              <w:rPr>
                <w:rStyle w:val="Hyperlink"/>
                <w:rFonts w:ascii="Times New Roman" w:hAnsi="Times New Roman" w:cs="Times New Roman"/>
                <w:noProof/>
                <w:sz w:val="24"/>
                <w:szCs w:val="24"/>
              </w:rPr>
              <w:t>3.1 Konteks Internal</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_Toc212298265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16</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6" w:history="1">
            <w:r w:rsidR="0098457F" w:rsidRPr="00C60DFF">
              <w:rPr>
                <w:rStyle w:val="Hyperlink"/>
                <w:rFonts w:ascii="Times New Roman" w:hAnsi="Times New Roman" w:cs="Times New Roman"/>
                <w:noProof/>
                <w:sz w:val="24"/>
                <w:szCs w:val="24"/>
              </w:rPr>
              <w:t>3.2 Konteks Eksternal</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_Toc212298266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17</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7" w:history="1">
            <w:r w:rsidR="0098457F" w:rsidRPr="00C60DFF">
              <w:rPr>
                <w:rStyle w:val="Hyperlink"/>
                <w:rFonts w:ascii="Times New Roman" w:hAnsi="Times New Roman" w:cs="Times New Roman"/>
                <w:noProof/>
                <w:sz w:val="24"/>
                <w:szCs w:val="24"/>
              </w:rPr>
              <w:t>3.3 Analisis SWOT Keamanan Informasi</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_Toc212298267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17</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8" w:history="1">
            <w:r w:rsidR="0098457F" w:rsidRPr="00C60DFF">
              <w:rPr>
                <w:rStyle w:val="Hyperlink"/>
                <w:rFonts w:ascii="Times New Roman" w:hAnsi="Times New Roman" w:cs="Times New Roman"/>
                <w:noProof/>
                <w:sz w:val="24"/>
                <w:szCs w:val="24"/>
              </w:rPr>
              <w:t>3.4 Analisis Pihak Berkepentingan (Stakeholder Analysis)</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_Toc212298268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18</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69" w:history="1">
            <w:r w:rsidR="0098457F" w:rsidRPr="00C60DFF">
              <w:rPr>
                <w:rStyle w:val="Hyperlink"/>
                <w:rFonts w:ascii="Times New Roman" w:hAnsi="Times New Roman" w:cs="Times New Roman"/>
                <w:noProof/>
                <w:sz w:val="24"/>
                <w:szCs w:val="24"/>
              </w:rPr>
              <w:t>3.5 Konteks Organisasi terhadap ISO/IEC 27001</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_Toc212298269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18</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70" w:history="1">
            <w:r w:rsidR="0098457F" w:rsidRPr="00C60DFF">
              <w:rPr>
                <w:rStyle w:val="Hyperlink"/>
                <w:rFonts w:ascii="Times New Roman" w:hAnsi="Times New Roman" w:cs="Times New Roman"/>
                <w:noProof/>
                <w:sz w:val="24"/>
                <w:szCs w:val="24"/>
              </w:rPr>
              <w:t>3.6 Kesimpulan Analisis Konteks</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_Toc212298270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19</w:t>
            </w:r>
            <w:r w:rsidR="0098457F" w:rsidRPr="00C60DFF">
              <w:rPr>
                <w:rFonts w:ascii="Times New Roman" w:hAnsi="Times New Roman" w:cs="Times New Roman"/>
                <w:noProof/>
                <w:webHidden/>
                <w:sz w:val="24"/>
                <w:szCs w:val="24"/>
              </w:rPr>
              <w:fldChar w:fldCharType="end"/>
            </w:r>
          </w:hyperlink>
        </w:p>
        <w:p w:rsidR="0098457F" w:rsidRPr="00C60DFF" w:rsidRDefault="00AC1337" w:rsidP="0098457F">
          <w:pPr>
            <w:pStyle w:val="TOC1"/>
            <w:rPr>
              <w:rFonts w:ascii="Times New Roman" w:eastAsiaTheme="minorEastAsia" w:hAnsi="Times New Roman" w:cs="Times New Roman"/>
              <w:sz w:val="24"/>
              <w:szCs w:val="24"/>
            </w:rPr>
          </w:pPr>
          <w:hyperlink w:anchor="_Toc212298271" w:history="1">
            <w:r w:rsidR="0098457F" w:rsidRPr="00C60DFF">
              <w:rPr>
                <w:rStyle w:val="Hyperlink"/>
                <w:rFonts w:ascii="Times New Roman" w:hAnsi="Times New Roman" w:cs="Times New Roman"/>
                <w:sz w:val="24"/>
                <w:szCs w:val="24"/>
              </w:rPr>
              <w:t xml:space="preserve">BAB IV PENILAIAN RISIKO KEAMANAN INFORMASI (TAHAP 3) </w:t>
            </w:r>
            <w:r w:rsidR="0098457F" w:rsidRPr="00C60DFF">
              <w:rPr>
                <w:rFonts w:ascii="Times New Roman" w:hAnsi="Times New Roman" w:cs="Times New Roman"/>
                <w:webHidden/>
                <w:sz w:val="24"/>
                <w:szCs w:val="24"/>
              </w:rPr>
              <w:tab/>
            </w:r>
            <w:r w:rsidR="0098457F" w:rsidRPr="00C60DFF">
              <w:rPr>
                <w:rFonts w:ascii="Times New Roman" w:hAnsi="Times New Roman" w:cs="Times New Roman"/>
                <w:webHidden/>
                <w:sz w:val="24"/>
                <w:szCs w:val="24"/>
              </w:rPr>
              <w:fldChar w:fldCharType="begin"/>
            </w:r>
            <w:r w:rsidR="0098457F" w:rsidRPr="00C60DFF">
              <w:rPr>
                <w:rFonts w:ascii="Times New Roman" w:hAnsi="Times New Roman" w:cs="Times New Roman"/>
                <w:webHidden/>
                <w:sz w:val="24"/>
                <w:szCs w:val="24"/>
              </w:rPr>
              <w:instrText xml:space="preserve"> PAGEREF _Toc212298271 \h </w:instrText>
            </w:r>
            <w:r w:rsidR="0098457F" w:rsidRPr="00C60DFF">
              <w:rPr>
                <w:rFonts w:ascii="Times New Roman" w:hAnsi="Times New Roman" w:cs="Times New Roman"/>
                <w:webHidden/>
                <w:sz w:val="24"/>
                <w:szCs w:val="24"/>
              </w:rPr>
            </w:r>
            <w:r w:rsidR="0098457F" w:rsidRPr="00C60DFF">
              <w:rPr>
                <w:rFonts w:ascii="Times New Roman" w:hAnsi="Times New Roman" w:cs="Times New Roman"/>
                <w:webHidden/>
                <w:sz w:val="24"/>
                <w:szCs w:val="24"/>
              </w:rPr>
              <w:fldChar w:fldCharType="separate"/>
            </w:r>
            <w:r w:rsidR="00452FE4">
              <w:rPr>
                <w:rFonts w:ascii="Times New Roman" w:hAnsi="Times New Roman" w:cs="Times New Roman"/>
                <w:webHidden/>
                <w:sz w:val="24"/>
                <w:szCs w:val="24"/>
              </w:rPr>
              <w:t>20</w:t>
            </w:r>
            <w:r w:rsidR="0098457F" w:rsidRPr="00C60DFF">
              <w:rPr>
                <w:rFonts w:ascii="Times New Roman" w:hAnsi="Times New Roman" w:cs="Times New Roman"/>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73" w:history="1">
            <w:r w:rsidR="0098457F" w:rsidRPr="00C60DFF">
              <w:rPr>
                <w:rStyle w:val="Hyperlink"/>
                <w:rFonts w:ascii="Times New Roman" w:hAnsi="Times New Roman" w:cs="Times New Roman"/>
                <w:noProof/>
                <w:sz w:val="24"/>
                <w:szCs w:val="24"/>
              </w:rPr>
              <w:t>4.1 Metodologi Penilaian Risiko</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_Toc212298273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20</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74" w:history="1">
            <w:r w:rsidR="0098457F" w:rsidRPr="00C60DFF">
              <w:rPr>
                <w:rStyle w:val="Hyperlink"/>
                <w:rFonts w:ascii="Times New Roman" w:hAnsi="Times New Roman" w:cs="Times New Roman"/>
                <w:noProof/>
                <w:sz w:val="24"/>
                <w:szCs w:val="24"/>
              </w:rPr>
              <w:t>4.2 Identifikasi Risiko dan Aset Informasi</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_Toc212298274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21</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75" w:history="1">
            <w:r w:rsidR="0098457F" w:rsidRPr="00C60DFF">
              <w:rPr>
                <w:rStyle w:val="Hyperlink"/>
                <w:rFonts w:ascii="Times New Roman" w:hAnsi="Times New Roman" w:cs="Times New Roman"/>
                <w:noProof/>
                <w:sz w:val="24"/>
                <w:szCs w:val="24"/>
              </w:rPr>
              <w:t>4.3 Evaluasi Risiko</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_Toc212298275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21</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76" w:history="1">
            <w:r w:rsidR="0098457F" w:rsidRPr="00C60DFF">
              <w:rPr>
                <w:rStyle w:val="Hyperlink"/>
                <w:rFonts w:ascii="Times New Roman" w:hAnsi="Times New Roman" w:cs="Times New Roman"/>
                <w:noProof/>
                <w:sz w:val="24"/>
                <w:szCs w:val="24"/>
              </w:rPr>
              <w:t>4.4 Strategi Mitigasi dan Pengendalian Risiko</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_Toc212298276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22</w:t>
            </w:r>
            <w:r w:rsidR="0098457F" w:rsidRPr="00C60DFF">
              <w:rPr>
                <w:rFonts w:ascii="Times New Roman" w:hAnsi="Times New Roman" w:cs="Times New Roman"/>
                <w:noProof/>
                <w:webHidden/>
                <w:sz w:val="24"/>
                <w:szCs w:val="24"/>
              </w:rPr>
              <w:fldChar w:fldCharType="end"/>
            </w:r>
          </w:hyperlink>
        </w:p>
        <w:p w:rsidR="0098457F" w:rsidRPr="00C60DFF" w:rsidRDefault="00AC1337">
          <w:pPr>
            <w:pStyle w:val="TOC2"/>
            <w:tabs>
              <w:tab w:val="right" w:leader="dot" w:pos="9350"/>
            </w:tabs>
            <w:rPr>
              <w:rFonts w:ascii="Times New Roman" w:eastAsiaTheme="minorEastAsia" w:hAnsi="Times New Roman" w:cs="Times New Roman"/>
              <w:noProof/>
              <w:sz w:val="24"/>
              <w:szCs w:val="24"/>
            </w:rPr>
          </w:pPr>
          <w:hyperlink w:anchor="_Toc212298277" w:history="1">
            <w:r w:rsidR="0098457F" w:rsidRPr="00C60DFF">
              <w:rPr>
                <w:rStyle w:val="Hyperlink"/>
                <w:rFonts w:ascii="Times New Roman" w:hAnsi="Times New Roman" w:cs="Times New Roman"/>
                <w:noProof/>
                <w:sz w:val="24"/>
                <w:szCs w:val="24"/>
              </w:rPr>
              <w:t>4.5 Penilaian Residual Risk</w:t>
            </w:r>
            <w:r w:rsidR="0098457F" w:rsidRPr="00C60DFF">
              <w:rPr>
                <w:rFonts w:ascii="Times New Roman" w:hAnsi="Times New Roman" w:cs="Times New Roman"/>
                <w:noProof/>
                <w:webHidden/>
                <w:sz w:val="24"/>
                <w:szCs w:val="24"/>
              </w:rPr>
              <w:tab/>
            </w:r>
            <w:r w:rsidR="0098457F" w:rsidRPr="00C60DFF">
              <w:rPr>
                <w:rFonts w:ascii="Times New Roman" w:hAnsi="Times New Roman" w:cs="Times New Roman"/>
                <w:noProof/>
                <w:webHidden/>
                <w:sz w:val="24"/>
                <w:szCs w:val="24"/>
              </w:rPr>
              <w:fldChar w:fldCharType="begin"/>
            </w:r>
            <w:r w:rsidR="0098457F" w:rsidRPr="00C60DFF">
              <w:rPr>
                <w:rFonts w:ascii="Times New Roman" w:hAnsi="Times New Roman" w:cs="Times New Roman"/>
                <w:noProof/>
                <w:webHidden/>
                <w:sz w:val="24"/>
                <w:szCs w:val="24"/>
              </w:rPr>
              <w:instrText xml:space="preserve"> PAGEREF _Toc212298277 \h </w:instrText>
            </w:r>
            <w:r w:rsidR="0098457F" w:rsidRPr="00C60DFF">
              <w:rPr>
                <w:rFonts w:ascii="Times New Roman" w:hAnsi="Times New Roman" w:cs="Times New Roman"/>
                <w:noProof/>
                <w:webHidden/>
                <w:sz w:val="24"/>
                <w:szCs w:val="24"/>
              </w:rPr>
            </w:r>
            <w:r w:rsidR="0098457F" w:rsidRPr="00C60DFF">
              <w:rPr>
                <w:rFonts w:ascii="Times New Roman" w:hAnsi="Times New Roman" w:cs="Times New Roman"/>
                <w:noProof/>
                <w:webHidden/>
                <w:sz w:val="24"/>
                <w:szCs w:val="24"/>
              </w:rPr>
              <w:fldChar w:fldCharType="separate"/>
            </w:r>
            <w:r w:rsidR="00452FE4">
              <w:rPr>
                <w:rFonts w:ascii="Times New Roman" w:hAnsi="Times New Roman" w:cs="Times New Roman"/>
                <w:noProof/>
                <w:webHidden/>
                <w:sz w:val="24"/>
                <w:szCs w:val="24"/>
              </w:rPr>
              <w:t>22</w:t>
            </w:r>
            <w:r w:rsidR="0098457F" w:rsidRPr="00C60DFF">
              <w:rPr>
                <w:rFonts w:ascii="Times New Roman" w:hAnsi="Times New Roman" w:cs="Times New Roman"/>
                <w:noProof/>
                <w:webHidden/>
                <w:sz w:val="24"/>
                <w:szCs w:val="24"/>
              </w:rPr>
              <w:fldChar w:fldCharType="end"/>
            </w:r>
          </w:hyperlink>
        </w:p>
        <w:p w:rsidR="00D87837" w:rsidRPr="00C60DFF" w:rsidRDefault="0098457F">
          <w:pPr>
            <w:rPr>
              <w:rFonts w:ascii="Times New Roman" w:hAnsi="Times New Roman" w:cs="Times New Roman"/>
              <w:sz w:val="24"/>
              <w:szCs w:val="24"/>
            </w:rPr>
          </w:pPr>
          <w:r w:rsidRPr="00C60DFF">
            <w:rPr>
              <w:rFonts w:ascii="Times New Roman" w:hAnsi="Times New Roman" w:cs="Times New Roman"/>
              <w:b/>
              <w:bCs/>
              <w:noProof/>
              <w:sz w:val="24"/>
              <w:szCs w:val="24"/>
            </w:rPr>
            <w:fldChar w:fldCharType="end"/>
          </w:r>
        </w:p>
      </w:sdtContent>
    </w:sdt>
    <w:p w:rsidR="00C60DFF" w:rsidRDefault="00C60DFF" w:rsidP="00D35902">
      <w:pPr>
        <w:pStyle w:val="Heading1"/>
        <w:jc w:val="center"/>
        <w:rPr>
          <w:sz w:val="24"/>
          <w:szCs w:val="24"/>
        </w:rPr>
      </w:pPr>
      <w:bookmarkStart w:id="1" w:name="_Toc212298237"/>
    </w:p>
    <w:p w:rsidR="00C60DFF" w:rsidRDefault="00C60DFF" w:rsidP="00D35902">
      <w:pPr>
        <w:pStyle w:val="Heading1"/>
        <w:jc w:val="center"/>
        <w:rPr>
          <w:sz w:val="24"/>
          <w:szCs w:val="24"/>
        </w:rPr>
      </w:pPr>
    </w:p>
    <w:p w:rsidR="00D35902" w:rsidRPr="00C60DFF" w:rsidRDefault="00D35902" w:rsidP="00D35902">
      <w:pPr>
        <w:pStyle w:val="Heading1"/>
        <w:jc w:val="center"/>
        <w:rPr>
          <w:sz w:val="24"/>
          <w:szCs w:val="24"/>
        </w:rPr>
      </w:pPr>
      <w:r w:rsidRPr="00C60DFF">
        <w:rPr>
          <w:sz w:val="24"/>
          <w:szCs w:val="24"/>
        </w:rPr>
        <w:lastRenderedPageBreak/>
        <w:t>BAB I</w:t>
      </w:r>
      <w:bookmarkEnd w:id="1"/>
    </w:p>
    <w:p w:rsidR="00D35902" w:rsidRPr="00C60DFF" w:rsidRDefault="00D35902" w:rsidP="00A267D2">
      <w:pPr>
        <w:pStyle w:val="Heading1"/>
        <w:jc w:val="center"/>
        <w:rPr>
          <w:sz w:val="24"/>
          <w:szCs w:val="24"/>
        </w:rPr>
      </w:pPr>
      <w:bookmarkStart w:id="2" w:name="_Toc212298238"/>
      <w:r w:rsidRPr="00C60DFF">
        <w:rPr>
          <w:sz w:val="24"/>
          <w:szCs w:val="24"/>
        </w:rPr>
        <w:t>PENDAHULUAN</w:t>
      </w:r>
      <w:bookmarkEnd w:id="2"/>
    </w:p>
    <w:p w:rsidR="006E51D3" w:rsidRPr="00C60DFF" w:rsidRDefault="006E51D3" w:rsidP="00D35902">
      <w:pPr>
        <w:pStyle w:val="Heading2"/>
        <w:rPr>
          <w:sz w:val="24"/>
          <w:szCs w:val="24"/>
        </w:rPr>
      </w:pPr>
      <w:bookmarkStart w:id="3" w:name="_Toc212298239"/>
      <w:r w:rsidRPr="00C60DFF">
        <w:rPr>
          <w:sz w:val="24"/>
          <w:szCs w:val="24"/>
        </w:rPr>
        <w:t>1.1 Latar Belakang</w:t>
      </w:r>
      <w:bookmarkEnd w:id="3"/>
    </w:p>
    <w:p w:rsidR="003C6C06" w:rsidRPr="00C60DFF" w:rsidRDefault="003C6C06" w:rsidP="003C6C06">
      <w:pPr>
        <w:pStyle w:val="NormalWeb"/>
        <w:spacing w:line="276" w:lineRule="auto"/>
        <w:jc w:val="both"/>
      </w:pPr>
      <w:proofErr w:type="gramStart"/>
      <w:r w:rsidRPr="00C60DFF">
        <w:t>Dalam era digital yang semakin maju, informasi telah menjadi salah satu aset paling berharga bagi setiap organisasi, termasuk lembaga pendidikan tinggi.</w:t>
      </w:r>
      <w:proofErr w:type="gramEnd"/>
      <w:r w:rsidRPr="00C60DFF">
        <w:t xml:space="preserve"> </w:t>
      </w:r>
      <w:proofErr w:type="gramStart"/>
      <w:r w:rsidRPr="00C60DFF">
        <w:t>Universitas sebagai institusi penghasil ilmu pengetahuan dan pusat kegiatan akademik memiliki tanggung jawab besar dalam mengelola dan melindungi informasi yang mereka miliki.</w:t>
      </w:r>
      <w:proofErr w:type="gramEnd"/>
      <w:r w:rsidRPr="00C60DFF">
        <w:t xml:space="preserve"> </w:t>
      </w:r>
      <w:proofErr w:type="gramStart"/>
      <w:r w:rsidRPr="00C60DFF">
        <w:t>Informasi tersebut tidak hanya mencakup data akademik mahasiswa dan dosen, tetapi juga hasil penelitian, data administrasi, keuangan, sumber daya manusia, serta infrastruktur teknologi yang menopang kegiatan operasional kampus.</w:t>
      </w:r>
      <w:proofErr w:type="gramEnd"/>
    </w:p>
    <w:p w:rsidR="003C6C06" w:rsidRPr="00C60DFF" w:rsidRDefault="003C6C06" w:rsidP="003C6C06">
      <w:pPr>
        <w:pStyle w:val="NormalWeb"/>
        <w:spacing w:line="276" w:lineRule="auto"/>
        <w:jc w:val="both"/>
      </w:pPr>
      <w:proofErr w:type="gramStart"/>
      <w:r w:rsidRPr="00C60DFF">
        <w:t>Seiring dengan transformasi digital di dunia pendidikan, hampir seluruh aktivitas kampus kini terintegrasi melalui sistem informasi berbasis teknologi.</w:t>
      </w:r>
      <w:proofErr w:type="gramEnd"/>
      <w:r w:rsidRPr="00C60DFF">
        <w:t xml:space="preserve"> Proses pendaftaran mahasiswa, pengelolaan nilai, keuangan, hingga sistem pembelajaran daring (Learning Management System/LMS) semuanya berbasis digital dan terhubung dengan jaringan internet. </w:t>
      </w:r>
      <w:proofErr w:type="gramStart"/>
      <w:r w:rsidRPr="00C60DFF">
        <w:t>Kemajuan ini membawa banyak manfaat — mulai dari efisiensi waktu, peningkatan aksesibilitas data, hingga kemudahan komunikasi antar-civitas akademika.</w:t>
      </w:r>
      <w:proofErr w:type="gramEnd"/>
    </w:p>
    <w:p w:rsidR="003C6C06" w:rsidRPr="00C60DFF" w:rsidRDefault="003C6C06" w:rsidP="003C6C06">
      <w:pPr>
        <w:pStyle w:val="NormalWeb"/>
        <w:spacing w:line="276" w:lineRule="auto"/>
        <w:jc w:val="both"/>
      </w:pPr>
      <w:proofErr w:type="gramStart"/>
      <w:r w:rsidRPr="00C60DFF">
        <w:t xml:space="preserve">Namun, di sisi lain, kemajuan teknologi informasi juga membuka peluang munculnya berbagai </w:t>
      </w:r>
      <w:r w:rsidRPr="00C60DFF">
        <w:rPr>
          <w:rStyle w:val="Strong"/>
          <w:b w:val="0"/>
        </w:rPr>
        <w:t>ancaman keamanan informasi</w:t>
      </w:r>
      <w:r w:rsidRPr="00C60DFF">
        <w:t>.</w:t>
      </w:r>
      <w:proofErr w:type="gramEnd"/>
      <w:r w:rsidRPr="00C60DFF">
        <w:t xml:space="preserve"> Lembaga pendidikan tinggi kini menjadi salah satu target utama serangan siber, karena mengelola data dalam jumlah besar dan bernilai tinggi. </w:t>
      </w:r>
      <w:proofErr w:type="gramStart"/>
      <w:r w:rsidRPr="00C60DFF">
        <w:t xml:space="preserve">Ancaman tersebut dapat berupa </w:t>
      </w:r>
      <w:r w:rsidRPr="00C60DFF">
        <w:rPr>
          <w:rStyle w:val="Strong"/>
          <w:b w:val="0"/>
        </w:rPr>
        <w:t>serangan malware, peretasan (hacking), phishing, ransomware, sabotase sistem, serta penyalahgunaan akses internal</w:t>
      </w:r>
      <w:r w:rsidRPr="00C60DFF">
        <w:t xml:space="preserve"> oleh pihak yang tidak berwenang.</w:t>
      </w:r>
      <w:proofErr w:type="gramEnd"/>
      <w:r w:rsidRPr="00C60DFF">
        <w:t xml:space="preserve"> </w:t>
      </w:r>
      <w:proofErr w:type="gramStart"/>
      <w:r w:rsidRPr="00C60DFF">
        <w:t xml:space="preserve">Selain ancaman eksternal, faktor internal seperti </w:t>
      </w:r>
      <w:r w:rsidRPr="00C60DFF">
        <w:rPr>
          <w:rStyle w:val="Strong"/>
          <w:b w:val="0"/>
        </w:rPr>
        <w:t>kelalaian pengguna, lemahnya pengaturan akses, dan kurangnya kesadaran terhadap keamanan siber</w:t>
      </w:r>
      <w:r w:rsidRPr="00C60DFF">
        <w:t xml:space="preserve"> juga menjadi penyebab utama terjadinya kebocoran data di lingkungan universitas.</w:t>
      </w:r>
      <w:proofErr w:type="gramEnd"/>
    </w:p>
    <w:p w:rsidR="003C6C06" w:rsidRPr="00C60DFF" w:rsidRDefault="003C6C06" w:rsidP="003C6C06">
      <w:pPr>
        <w:pStyle w:val="NormalWeb"/>
        <w:spacing w:line="276" w:lineRule="auto"/>
        <w:jc w:val="both"/>
      </w:pPr>
      <w:r w:rsidRPr="00C60DFF">
        <w:t xml:space="preserve">Hasil riset global oleh </w:t>
      </w:r>
      <w:r w:rsidRPr="00C60DFF">
        <w:rPr>
          <w:rStyle w:val="Strong"/>
          <w:b w:val="0"/>
        </w:rPr>
        <w:t>IBM Security (2024)</w:t>
      </w:r>
      <w:r w:rsidRPr="00C60DFF">
        <w:t xml:space="preserve"> menunjukkan bahwa sektor pendidikan termasuk dalam </w:t>
      </w:r>
      <w:r w:rsidRPr="00C60DFF">
        <w:rPr>
          <w:rStyle w:val="Strong"/>
          <w:b w:val="0"/>
        </w:rPr>
        <w:t>lima besar sektor dengan tingkat kebocoran data tertinggi di dunia</w:t>
      </w:r>
      <w:r w:rsidRPr="00C60DFF">
        <w:t xml:space="preserve">, dengan sekitar </w:t>
      </w:r>
      <w:r w:rsidRPr="00C60DFF">
        <w:rPr>
          <w:rStyle w:val="Strong"/>
          <w:b w:val="0"/>
        </w:rPr>
        <w:t>25% insiden disebabkan oleh kesalahan manusia</w:t>
      </w:r>
      <w:r w:rsidRPr="00C60DFF">
        <w:t xml:space="preserve"> dan </w:t>
      </w:r>
      <w:r w:rsidRPr="00C60DFF">
        <w:rPr>
          <w:rStyle w:val="Strong"/>
          <w:b w:val="0"/>
        </w:rPr>
        <w:t>30% diakibatkan oleh sistem yang tidak diperbarui secara rutin</w:t>
      </w:r>
      <w:r w:rsidRPr="00C60DFF">
        <w:t xml:space="preserve">. Hal ini memperlihatkan bahwa keamanan informasi bukan hanya menjadi tanggung jawab </w:t>
      </w:r>
      <w:proofErr w:type="gramStart"/>
      <w:r w:rsidRPr="00C60DFF">
        <w:t>tim</w:t>
      </w:r>
      <w:proofErr w:type="gramEnd"/>
      <w:r w:rsidRPr="00C60DFF">
        <w:t xml:space="preserve"> teknis, tetapi merupakan tanggung jawab bersama seluruh elemen organisasi. </w:t>
      </w:r>
      <w:proofErr w:type="gramStart"/>
      <w:r w:rsidRPr="00C60DFF">
        <w:t>Setiap individu di lingkungan universitas — mulai dari pimpinan, dosen, staf administrasi, hingga mahasiswa — memiliki peran penting dalam menjaga keamanan data dan integritas sistem akademik.</w:t>
      </w:r>
      <w:proofErr w:type="gramEnd"/>
    </w:p>
    <w:p w:rsidR="003C6C06" w:rsidRPr="00C60DFF" w:rsidRDefault="003C6C06" w:rsidP="003C6C06">
      <w:pPr>
        <w:pStyle w:val="NormalWeb"/>
        <w:spacing w:line="276" w:lineRule="auto"/>
        <w:jc w:val="both"/>
      </w:pPr>
      <w:r w:rsidRPr="00C60DFF">
        <w:rPr>
          <w:rStyle w:val="Strong"/>
          <w:b w:val="0"/>
        </w:rPr>
        <w:t>Universitas Hogwarts</w:t>
      </w:r>
      <w:r w:rsidRPr="00C60DFF">
        <w:t xml:space="preserve">, sebagai salah satu universitas swasta terkemuka di Indonesia yang berfokus pada bidang teknologi, sains, dan bisnis digital, menghadapi tantangan yang sama dalam menjaga keamanan informasi di lingkungan kampus. </w:t>
      </w:r>
      <w:proofErr w:type="gramStart"/>
      <w:r w:rsidRPr="00C60DFF">
        <w:t xml:space="preserve">Peningkatan jumlah mahasiswa, </w:t>
      </w:r>
      <w:r w:rsidRPr="00C60DFF">
        <w:lastRenderedPageBreak/>
        <w:t>dosen, dan proyek penelitian yang menggunakan sistem digital menyebabkan volume data yang dikelola semakin besar.</w:t>
      </w:r>
      <w:proofErr w:type="gramEnd"/>
      <w:r w:rsidRPr="00C60DFF">
        <w:t xml:space="preserve"> </w:t>
      </w:r>
      <w:proofErr w:type="gramStart"/>
      <w:r w:rsidRPr="00C60DFF">
        <w:t>Kondisi ini meningkatkan risiko terhadap kebocoran data, gangguan sistem, maupun serangan siber.</w:t>
      </w:r>
      <w:proofErr w:type="gramEnd"/>
    </w:p>
    <w:p w:rsidR="003C6C06" w:rsidRPr="00C60DFF" w:rsidRDefault="003C6C06" w:rsidP="003C6C06">
      <w:pPr>
        <w:pStyle w:val="NormalWeb"/>
        <w:spacing w:line="276" w:lineRule="auto"/>
        <w:jc w:val="both"/>
      </w:pPr>
      <w:proofErr w:type="gramStart"/>
      <w:r w:rsidRPr="00C60DFF">
        <w:t xml:space="preserve">Beberapa insiden seperti </w:t>
      </w:r>
      <w:r w:rsidRPr="00C60DFF">
        <w:rPr>
          <w:rStyle w:val="Strong"/>
          <w:b w:val="0"/>
        </w:rPr>
        <w:t>percobaan akses ilegal terhadap sistem akademik, serangan phishing terhadap akun email dosen, serta gangguan jaringan akibat serangan DDoS (Distributed Denial of Service)</w:t>
      </w:r>
      <w:r w:rsidRPr="00C60DFF">
        <w:t xml:space="preserve"> pernah terjadi dan mengganggu operasional kampus untuk sementara waktu.</w:t>
      </w:r>
      <w:proofErr w:type="gramEnd"/>
      <w:r w:rsidRPr="00C60DFF">
        <w:t xml:space="preserve"> </w:t>
      </w:r>
      <w:proofErr w:type="gramStart"/>
      <w:r w:rsidRPr="00C60DFF">
        <w:t xml:space="preserve">Meskipun penanganan cepat telah dilakukan oleh </w:t>
      </w:r>
      <w:r w:rsidRPr="00C60DFF">
        <w:rPr>
          <w:rStyle w:val="Strong"/>
          <w:b w:val="0"/>
        </w:rPr>
        <w:t>Divisi Teknologi Informasi (IT Division)</w:t>
      </w:r>
      <w:r w:rsidRPr="00C60DFF">
        <w:t>, insiden tersebut menunjukkan perlunya pendekatan yang lebih sistematis, terukur, dan berkelanjutan dalam pengelolaan keamanan informasi universitas.</w:t>
      </w:r>
      <w:proofErr w:type="gramEnd"/>
    </w:p>
    <w:p w:rsidR="003C6C06" w:rsidRPr="00C60DFF" w:rsidRDefault="003C6C06" w:rsidP="003C6C06">
      <w:pPr>
        <w:pStyle w:val="NormalWeb"/>
        <w:spacing w:line="276" w:lineRule="auto"/>
        <w:jc w:val="both"/>
      </w:pPr>
      <w:proofErr w:type="gramStart"/>
      <w:r w:rsidRPr="00C60DFF">
        <w:t xml:space="preserve">Untuk menjawab tantangan tersebut, Universitas Hogwarts berkomitmen untuk menerapkan </w:t>
      </w:r>
      <w:r w:rsidRPr="00C60DFF">
        <w:rPr>
          <w:rStyle w:val="Strong"/>
          <w:b w:val="0"/>
        </w:rPr>
        <w:t>Sistem Manajemen Keamanan Informasi (SMKI)</w:t>
      </w:r>
      <w:r w:rsidRPr="00C60DFF">
        <w:t xml:space="preserve"> berdasarkan standar internasional </w:t>
      </w:r>
      <w:r w:rsidRPr="00C60DFF">
        <w:rPr>
          <w:rStyle w:val="Strong"/>
          <w:b w:val="0"/>
        </w:rPr>
        <w:t>ISO/IEC 27001:2022</w:t>
      </w:r>
      <w:r w:rsidRPr="00C60DFF">
        <w:t>.</w:t>
      </w:r>
      <w:proofErr w:type="gramEnd"/>
      <w:r w:rsidRPr="00C60DFF">
        <w:t xml:space="preserve"> </w:t>
      </w:r>
      <w:proofErr w:type="gramStart"/>
      <w:r w:rsidRPr="00C60DFF">
        <w:t>Standar ini menyediakan kerangka kerja komprehensif bagi organisasi untuk menetapkan, mengimplementasikan, memelihara, dan terus meningkatkan sistem keamanan informasi secara berkelanjutan (</w:t>
      </w:r>
      <w:r w:rsidRPr="00C60DFF">
        <w:rPr>
          <w:rStyle w:val="Emphasis"/>
        </w:rPr>
        <w:t>continuous improvement</w:t>
      </w:r>
      <w:r w:rsidRPr="00C60DFF">
        <w:t>).</w:t>
      </w:r>
      <w:proofErr w:type="gramEnd"/>
    </w:p>
    <w:p w:rsidR="003C6C06" w:rsidRPr="00C60DFF" w:rsidRDefault="003C6C06" w:rsidP="003C6C06">
      <w:pPr>
        <w:pStyle w:val="NormalWeb"/>
        <w:spacing w:line="276" w:lineRule="auto"/>
        <w:jc w:val="both"/>
      </w:pPr>
      <w:r w:rsidRPr="00C60DFF">
        <w:t>ISO/IEC 27001 menekankan pada tiga pilar utama keamanan informasi, yaitu:</w:t>
      </w:r>
    </w:p>
    <w:p w:rsidR="003C6C06" w:rsidRPr="00C60DFF" w:rsidRDefault="003C6C06" w:rsidP="003C6C06">
      <w:pPr>
        <w:pStyle w:val="NormalWeb"/>
        <w:numPr>
          <w:ilvl w:val="0"/>
          <w:numId w:val="12"/>
        </w:numPr>
        <w:spacing w:line="276" w:lineRule="auto"/>
        <w:jc w:val="both"/>
      </w:pPr>
      <w:r w:rsidRPr="00C60DFF">
        <w:rPr>
          <w:rStyle w:val="Strong"/>
          <w:b w:val="0"/>
        </w:rPr>
        <w:t>Kerahasiaan (Confidentiality)</w:t>
      </w:r>
      <w:r w:rsidRPr="00C60DFF">
        <w:t xml:space="preserve"> – memastikan bahwa informasi hanya dapat diakses oleh pihak yang memiliki otorisasi.</w:t>
      </w:r>
    </w:p>
    <w:p w:rsidR="003C6C06" w:rsidRPr="00C60DFF" w:rsidRDefault="003C6C06" w:rsidP="003C6C06">
      <w:pPr>
        <w:pStyle w:val="NormalWeb"/>
        <w:numPr>
          <w:ilvl w:val="0"/>
          <w:numId w:val="12"/>
        </w:numPr>
        <w:spacing w:line="276" w:lineRule="auto"/>
        <w:jc w:val="both"/>
      </w:pPr>
      <w:r w:rsidRPr="00C60DFF">
        <w:rPr>
          <w:rStyle w:val="Strong"/>
          <w:b w:val="0"/>
        </w:rPr>
        <w:t>Integritas (Integrity)</w:t>
      </w:r>
      <w:r w:rsidRPr="00C60DFF">
        <w:t xml:space="preserve"> – menjamin bahwa data tetap akurat, lengkap, dan tidak diubah secara tidak sah.</w:t>
      </w:r>
    </w:p>
    <w:p w:rsidR="003C6C06" w:rsidRPr="00C60DFF" w:rsidRDefault="003C6C06" w:rsidP="003C6C06">
      <w:pPr>
        <w:pStyle w:val="NormalWeb"/>
        <w:numPr>
          <w:ilvl w:val="0"/>
          <w:numId w:val="12"/>
        </w:numPr>
        <w:spacing w:line="276" w:lineRule="auto"/>
        <w:jc w:val="both"/>
      </w:pPr>
      <w:r w:rsidRPr="00C60DFF">
        <w:rPr>
          <w:rStyle w:val="Strong"/>
          <w:b w:val="0"/>
        </w:rPr>
        <w:t>Ketersediaan (Availability)</w:t>
      </w:r>
      <w:r w:rsidRPr="00C60DFF">
        <w:t xml:space="preserve"> – memastikan bahwa sistem dan informasi tersedia setiap saat saat dibutuhkan oleh pengguna yang berwenang.</w:t>
      </w:r>
    </w:p>
    <w:p w:rsidR="003C6C06" w:rsidRPr="00C60DFF" w:rsidRDefault="003C6C06" w:rsidP="003C6C06">
      <w:pPr>
        <w:pStyle w:val="NormalWeb"/>
        <w:spacing w:line="276" w:lineRule="auto"/>
        <w:jc w:val="both"/>
      </w:pPr>
      <w:r w:rsidRPr="00C60DFF">
        <w:t xml:space="preserve">Dengan penerapan ISO/IEC 27001, Universitas Hogwarts diharapkan dapat </w:t>
      </w:r>
      <w:r w:rsidRPr="00C60DFF">
        <w:rPr>
          <w:rStyle w:val="Strong"/>
          <w:b w:val="0"/>
        </w:rPr>
        <w:t>mengurangi risiko kebocoran data, meningkatkan keandalan sistem informasi akademik, serta memperkuat kepercayaan seluruh stakeholder</w:t>
      </w:r>
      <w:r w:rsidRPr="00C60DFF">
        <w:t xml:space="preserve"> seperti mahasiswa, dosen, mitra industri, dan pemerintah. Selain itu, penerapan standar ini juga mendukung kepatuhan universitas terhadap regulasi nasional, khususnya </w:t>
      </w:r>
      <w:r w:rsidRPr="00C60DFF">
        <w:rPr>
          <w:rStyle w:val="Strong"/>
          <w:b w:val="0"/>
        </w:rPr>
        <w:t>Undang-Undang Nomor 27 Tahun 2022 tentang Perlindungan Data Pribadi (UU PDP)</w:t>
      </w:r>
      <w:r w:rsidRPr="00C60DFF">
        <w:t>, yang mewajibkan setiap lembaga untuk melindungi data pribadi individu dalam sistem mereka.</w:t>
      </w:r>
    </w:p>
    <w:p w:rsidR="003C6C06" w:rsidRPr="00C60DFF" w:rsidRDefault="003C6C06" w:rsidP="003C6C06">
      <w:pPr>
        <w:pStyle w:val="NormalWeb"/>
        <w:spacing w:line="276" w:lineRule="auto"/>
        <w:jc w:val="both"/>
      </w:pPr>
      <w:proofErr w:type="gramStart"/>
      <w:r w:rsidRPr="00C60DFF">
        <w:t xml:space="preserve">Implementasi </w:t>
      </w:r>
      <w:r w:rsidRPr="00C60DFF">
        <w:rPr>
          <w:rStyle w:val="Strong"/>
          <w:b w:val="0"/>
        </w:rPr>
        <w:t>SMKI berbasis ISO/IEC 27001</w:t>
      </w:r>
      <w:r w:rsidRPr="00C60DFF">
        <w:t xml:space="preserve"> tidak hanya memberikan manfaat dalam aspek teknis, tetapi juga manfaat manajerial dan strategis.</w:t>
      </w:r>
      <w:proofErr w:type="gramEnd"/>
      <w:r w:rsidRPr="00C60DFF">
        <w:t xml:space="preserve"> Melalui SMKI, universitas dapat:</w:t>
      </w:r>
    </w:p>
    <w:p w:rsidR="003C6C06" w:rsidRPr="00C60DFF" w:rsidRDefault="003C6C06" w:rsidP="003C6C06">
      <w:pPr>
        <w:pStyle w:val="NormalWeb"/>
        <w:numPr>
          <w:ilvl w:val="0"/>
          <w:numId w:val="13"/>
        </w:numPr>
        <w:spacing w:line="276" w:lineRule="auto"/>
        <w:jc w:val="both"/>
      </w:pPr>
      <w:r w:rsidRPr="00C60DFF">
        <w:t xml:space="preserve">Menetapkan </w:t>
      </w:r>
      <w:r w:rsidRPr="00C60DFF">
        <w:rPr>
          <w:rStyle w:val="Strong"/>
          <w:b w:val="0"/>
        </w:rPr>
        <w:t>tanggung jawab keamanan informasi</w:t>
      </w:r>
      <w:r w:rsidRPr="00C60DFF">
        <w:t xml:space="preserve"> yang jelas antar-unit kerja.</w:t>
      </w:r>
    </w:p>
    <w:p w:rsidR="003C6C06" w:rsidRPr="00C60DFF" w:rsidRDefault="003C6C06" w:rsidP="003C6C06">
      <w:pPr>
        <w:pStyle w:val="NormalWeb"/>
        <w:numPr>
          <w:ilvl w:val="0"/>
          <w:numId w:val="13"/>
        </w:numPr>
        <w:spacing w:line="276" w:lineRule="auto"/>
        <w:jc w:val="both"/>
      </w:pPr>
      <w:r w:rsidRPr="00C60DFF">
        <w:t xml:space="preserve">Membangun </w:t>
      </w:r>
      <w:r w:rsidRPr="00C60DFF">
        <w:rPr>
          <w:rStyle w:val="Strong"/>
          <w:b w:val="0"/>
        </w:rPr>
        <w:t>prosedur standar operasional (SOP)</w:t>
      </w:r>
      <w:r w:rsidRPr="00C60DFF">
        <w:t xml:space="preserve"> yang terdokumentasi dengan baik.</w:t>
      </w:r>
    </w:p>
    <w:p w:rsidR="003C6C06" w:rsidRPr="00C60DFF" w:rsidRDefault="003C6C06" w:rsidP="003C6C06">
      <w:pPr>
        <w:pStyle w:val="NormalWeb"/>
        <w:numPr>
          <w:ilvl w:val="0"/>
          <w:numId w:val="13"/>
        </w:numPr>
        <w:spacing w:line="276" w:lineRule="auto"/>
        <w:jc w:val="both"/>
      </w:pPr>
      <w:r w:rsidRPr="00C60DFF">
        <w:t xml:space="preserve">Meningkatkan </w:t>
      </w:r>
      <w:r w:rsidRPr="00C60DFF">
        <w:rPr>
          <w:rStyle w:val="Strong"/>
          <w:b w:val="0"/>
        </w:rPr>
        <w:t>kesadaran dan kompetensi keamanan siber</w:t>
      </w:r>
      <w:r w:rsidRPr="00C60DFF">
        <w:t xml:space="preserve"> bagi seluruh pengguna sistem.</w:t>
      </w:r>
    </w:p>
    <w:p w:rsidR="003C6C06" w:rsidRPr="00C60DFF" w:rsidRDefault="003C6C06" w:rsidP="003C6C06">
      <w:pPr>
        <w:pStyle w:val="NormalWeb"/>
        <w:numPr>
          <w:ilvl w:val="0"/>
          <w:numId w:val="13"/>
        </w:numPr>
        <w:spacing w:line="276" w:lineRule="auto"/>
        <w:jc w:val="both"/>
      </w:pPr>
      <w:r w:rsidRPr="00C60DFF">
        <w:lastRenderedPageBreak/>
        <w:t>Memastikan seluruh proses pengelolaan data sejalan dengan prinsip tata kelola yang baik (</w:t>
      </w:r>
      <w:r w:rsidRPr="00C60DFF">
        <w:rPr>
          <w:rStyle w:val="Emphasis"/>
        </w:rPr>
        <w:t>good governance</w:t>
      </w:r>
      <w:r w:rsidRPr="00C60DFF">
        <w:t>).</w:t>
      </w:r>
    </w:p>
    <w:p w:rsidR="003C6C06" w:rsidRPr="00C60DFF" w:rsidRDefault="003C6C06" w:rsidP="003C6C06">
      <w:pPr>
        <w:pStyle w:val="NormalWeb"/>
        <w:spacing w:line="276" w:lineRule="auto"/>
        <w:jc w:val="both"/>
      </w:pPr>
      <w:r w:rsidRPr="00C60DFF">
        <w:t xml:space="preserve">Dengan latar belakang tersebut, penerapan </w:t>
      </w:r>
      <w:r w:rsidRPr="00C60DFF">
        <w:rPr>
          <w:rStyle w:val="Strong"/>
          <w:b w:val="0"/>
        </w:rPr>
        <w:t>Sistem Manajemen Keamanan Informasi (SMKI)</w:t>
      </w:r>
      <w:r w:rsidRPr="00C60DFF">
        <w:t xml:space="preserve"> berbasis ISO/IEC 27001 di </w:t>
      </w:r>
      <w:r w:rsidRPr="00C60DFF">
        <w:rPr>
          <w:rStyle w:val="Strong"/>
          <w:b w:val="0"/>
        </w:rPr>
        <w:t>Divisi Teknologi Informasi Universitas Hogwarts</w:t>
      </w:r>
      <w:r w:rsidRPr="00C60DFF">
        <w:t xml:space="preserve"> menjadi langkah strategis dan relevan untuk menjawab kebutuhan keamanan digital masa kini. </w:t>
      </w:r>
      <w:proofErr w:type="gramStart"/>
      <w:r w:rsidRPr="00C60DFF">
        <w:t>Melalui tahapan analisis konteks organisasi, identifikasi risiko, pemilihan kontrol keamanan, dan penyusunan dokumen kebijakan serta prosedur, universitas diharapkan dapat membangun sistem keamanan informasi yang matang (</w:t>
      </w:r>
      <w:r w:rsidRPr="00C60DFF">
        <w:rPr>
          <w:rStyle w:val="Emphasis"/>
        </w:rPr>
        <w:t>information security maturity</w:t>
      </w:r>
      <w:r w:rsidRPr="00C60DFF">
        <w:t>).</w:t>
      </w:r>
      <w:proofErr w:type="gramEnd"/>
    </w:p>
    <w:p w:rsidR="00CB68CB" w:rsidRPr="00C60DFF" w:rsidRDefault="003C6C06" w:rsidP="003C6C06">
      <w:pPr>
        <w:pStyle w:val="NormalWeb"/>
        <w:spacing w:line="276" w:lineRule="auto"/>
        <w:jc w:val="both"/>
      </w:pPr>
      <w:r w:rsidRPr="00C60DFF">
        <w:t xml:space="preserve">Pada akhirnya, penerapan SMKI ini akan memastikan bahwa seluruh data akademik, administratif, dan penelitian di Universitas Hogwarts </w:t>
      </w:r>
      <w:r w:rsidRPr="00C60DFF">
        <w:rPr>
          <w:rStyle w:val="Strong"/>
          <w:b w:val="0"/>
        </w:rPr>
        <w:t>dapat terlindungi dengan baik</w:t>
      </w:r>
      <w:r w:rsidRPr="00C60DFF">
        <w:t xml:space="preserve">, mendukung terciptanya </w:t>
      </w:r>
      <w:r w:rsidRPr="00C60DFF">
        <w:rPr>
          <w:rStyle w:val="Strong"/>
          <w:b w:val="0"/>
        </w:rPr>
        <w:t>lingkungan pendidikan yang aman, terpercaya, dan berkelanjutan</w:t>
      </w:r>
      <w:r w:rsidRPr="00C60DFF">
        <w:t xml:space="preserve"> di era transformasi digital.</w:t>
      </w:r>
    </w:p>
    <w:p w:rsidR="006E51D3" w:rsidRPr="00C60DFF" w:rsidRDefault="006E51D3" w:rsidP="00D35902">
      <w:pPr>
        <w:pStyle w:val="Heading2"/>
        <w:rPr>
          <w:sz w:val="24"/>
          <w:szCs w:val="24"/>
        </w:rPr>
      </w:pPr>
      <w:bookmarkStart w:id="4" w:name="_Toc212298240"/>
      <w:r w:rsidRPr="00C60DFF">
        <w:rPr>
          <w:sz w:val="24"/>
          <w:szCs w:val="24"/>
        </w:rPr>
        <w:t>1.2 Tujuan</w:t>
      </w:r>
      <w:bookmarkEnd w:id="4"/>
    </w:p>
    <w:p w:rsidR="00824A1E" w:rsidRPr="00C60DFF" w:rsidRDefault="00824A1E" w:rsidP="00824A1E">
      <w:pPr>
        <w:pStyle w:val="NormalWeb"/>
        <w:spacing w:line="276" w:lineRule="auto"/>
        <w:jc w:val="both"/>
      </w:pPr>
      <w:proofErr w:type="gramStart"/>
      <w:r w:rsidRPr="00C60DFF">
        <w:t xml:space="preserve">Penerapan </w:t>
      </w:r>
      <w:r w:rsidRPr="00A267D2">
        <w:rPr>
          <w:rStyle w:val="Strong"/>
          <w:b w:val="0"/>
        </w:rPr>
        <w:t>Sistem Manajemen Keamanan Informasi (SMKI)</w:t>
      </w:r>
      <w:r w:rsidRPr="00A267D2">
        <w:rPr>
          <w:b/>
        </w:rPr>
        <w:t xml:space="preserve"> berbasis </w:t>
      </w:r>
      <w:r w:rsidRPr="00A267D2">
        <w:rPr>
          <w:rStyle w:val="Strong"/>
          <w:b w:val="0"/>
        </w:rPr>
        <w:t>ISO/IEC 27001</w:t>
      </w:r>
      <w:r w:rsidRPr="00A267D2">
        <w:rPr>
          <w:b/>
        </w:rPr>
        <w:t xml:space="preserve"> </w:t>
      </w:r>
      <w:r w:rsidRPr="00A267D2">
        <w:t>di</w:t>
      </w:r>
      <w:r w:rsidRPr="00A267D2">
        <w:rPr>
          <w:rStyle w:val="Strong"/>
        </w:rPr>
        <w:t xml:space="preserve"> </w:t>
      </w:r>
      <w:r w:rsidRPr="00A267D2">
        <w:rPr>
          <w:rStyle w:val="Strong"/>
          <w:b w:val="0"/>
        </w:rPr>
        <w:t>Universitas Hogwarts</w:t>
      </w:r>
      <w:r w:rsidRPr="00A267D2">
        <w:rPr>
          <w:b/>
        </w:rPr>
        <w:t xml:space="preserve"> </w:t>
      </w:r>
      <w:r w:rsidRPr="00A267D2">
        <w:t>bertujuan untuk menciptakan tata kelola keamanan informasi yang</w:t>
      </w:r>
      <w:r w:rsidRPr="00A267D2">
        <w:rPr>
          <w:b/>
        </w:rPr>
        <w:t xml:space="preserve"> </w:t>
      </w:r>
      <w:r w:rsidRPr="00A267D2">
        <w:rPr>
          <w:rStyle w:val="Strong"/>
          <w:b w:val="0"/>
        </w:rPr>
        <w:t>terukur, terdokumentasi, dan berkelanjutan</w:t>
      </w:r>
      <w:r w:rsidRPr="00C60DFF">
        <w:t>.</w:t>
      </w:r>
      <w:proofErr w:type="gramEnd"/>
      <w:r w:rsidRPr="00C60DFF">
        <w:t xml:space="preserve"> Dalam konteks lembaga pendidikan tinggi, keamanan informasi memiliki peran strategis dalam memastikan bahwa seluruh proses akademik, administratif, dan penelitian berjalan dengan aman, efisien, serta sesuai dengan standar tata kelola teknologi informasi yang baik (</w:t>
      </w:r>
      <w:r w:rsidRPr="00C60DFF">
        <w:rPr>
          <w:rStyle w:val="Emphasis"/>
        </w:rPr>
        <w:t>good IT governance</w:t>
      </w:r>
      <w:r w:rsidRPr="00C60DFF">
        <w:t>).</w:t>
      </w:r>
    </w:p>
    <w:p w:rsidR="00824A1E" w:rsidRPr="00C60DFF" w:rsidRDefault="00824A1E" w:rsidP="00824A1E">
      <w:pPr>
        <w:pStyle w:val="NormalWeb"/>
        <w:spacing w:line="276" w:lineRule="auto"/>
        <w:jc w:val="both"/>
      </w:pPr>
      <w:proofErr w:type="gramStart"/>
      <w:r w:rsidRPr="00C60DFF">
        <w:t xml:space="preserve">Keamanan informasi di lingkungan universitas tidak hanya berfokus pada perlindungan data dari ancaman eksternal seperti serangan siber, tetapi juga mencakup pengelolaan internal yang sistematis terhadap </w:t>
      </w:r>
      <w:r w:rsidRPr="00A267D2">
        <w:rPr>
          <w:rStyle w:val="Strong"/>
          <w:b w:val="0"/>
        </w:rPr>
        <w:t>kebijakan, prosedur, serta perilaku pengguna</w:t>
      </w:r>
      <w:r w:rsidRPr="00C60DFF">
        <w:t xml:space="preserve"> dalam memanfaatkan sistem informasi kampus.</w:t>
      </w:r>
      <w:proofErr w:type="gramEnd"/>
      <w:r w:rsidRPr="00C60DFF">
        <w:t xml:space="preserve"> Pendekatan menyeluruh ini diperlukan agar setiap unit di dalam organisasi memiliki tanggung jawab dan kesadaran yang </w:t>
      </w:r>
      <w:proofErr w:type="gramStart"/>
      <w:r w:rsidRPr="00C60DFF">
        <w:t>sama</w:t>
      </w:r>
      <w:proofErr w:type="gramEnd"/>
      <w:r w:rsidRPr="00C60DFF">
        <w:t xml:space="preserve"> terhadap pentingnya keamanan data.</w:t>
      </w:r>
    </w:p>
    <w:p w:rsidR="00824A1E" w:rsidRPr="00C60DFF" w:rsidRDefault="00824A1E" w:rsidP="00824A1E">
      <w:pPr>
        <w:pStyle w:val="NormalWeb"/>
        <w:spacing w:line="276" w:lineRule="auto"/>
        <w:jc w:val="both"/>
      </w:pPr>
      <w:r w:rsidRPr="00C60DFF">
        <w:t xml:space="preserve">Secara umum, tujuan utama dari analisis dan implementasi </w:t>
      </w:r>
      <w:r w:rsidRPr="00C2764A">
        <w:rPr>
          <w:rStyle w:val="Strong"/>
          <w:b w:val="0"/>
        </w:rPr>
        <w:t>SMKI di Universitas Hogwarts</w:t>
      </w:r>
      <w:r w:rsidRPr="00C60DFF">
        <w:t xml:space="preserve"> adalah sebagai berikut:</w:t>
      </w:r>
    </w:p>
    <w:p w:rsidR="00824A1E" w:rsidRPr="00C60DFF" w:rsidRDefault="00824A1E" w:rsidP="00824A1E">
      <w:pPr>
        <w:pStyle w:val="NormalWeb"/>
        <w:numPr>
          <w:ilvl w:val="0"/>
          <w:numId w:val="14"/>
        </w:numPr>
        <w:spacing w:line="276" w:lineRule="auto"/>
        <w:jc w:val="both"/>
      </w:pPr>
      <w:r w:rsidRPr="002A188D">
        <w:rPr>
          <w:rStyle w:val="Strong"/>
          <w:b w:val="0"/>
        </w:rPr>
        <w:t>Menganalisis konteks organisasi Divisi Teknologi Informasi (IT Division)</w:t>
      </w:r>
      <w:r w:rsidRPr="002A188D">
        <w:rPr>
          <w:b/>
        </w:rPr>
        <w:t xml:space="preserve"> –</w:t>
      </w:r>
      <w:r w:rsidRPr="00C60DFF">
        <w:t xml:space="preserve"> memahami kondisi internal dan eksternal yang memengaruhi keamanan informasi, termasuk aspek teknologi, kebijakan universitas, budaya kerja, serta regulasi nasional terkait perlindungan data pribadi dan keamanan siber.</w:t>
      </w:r>
    </w:p>
    <w:p w:rsidR="00824A1E" w:rsidRPr="00C60DFF" w:rsidRDefault="00824A1E" w:rsidP="00824A1E">
      <w:pPr>
        <w:pStyle w:val="NormalWeb"/>
        <w:numPr>
          <w:ilvl w:val="0"/>
          <w:numId w:val="14"/>
        </w:numPr>
        <w:spacing w:line="276" w:lineRule="auto"/>
        <w:jc w:val="both"/>
      </w:pPr>
      <w:r w:rsidRPr="002A188D">
        <w:rPr>
          <w:rStyle w:val="Strong"/>
          <w:b w:val="0"/>
        </w:rPr>
        <w:t>Mengidentifikasi aset informasi penting yang dimiliki universitas</w:t>
      </w:r>
      <w:r w:rsidRPr="00C60DFF">
        <w:t xml:space="preserve">, seperti data akademik, server pusat data, sistem informasi akademik (SIAKAD), jaringan kampus, sistem keuangan, serta data penelitian. Setiap aset </w:t>
      </w:r>
      <w:proofErr w:type="gramStart"/>
      <w:r w:rsidRPr="00C60DFF">
        <w:t>akan</w:t>
      </w:r>
      <w:proofErr w:type="gramEnd"/>
      <w:r w:rsidRPr="00C60DFF">
        <w:t xml:space="preserve"> diklasifikasikan berdasarkan nilai bisnis, sensitivitas, dan tingkat kritikalitasnya terhadap keberlangsungan operasional universitas.</w:t>
      </w:r>
    </w:p>
    <w:p w:rsidR="00824A1E" w:rsidRPr="00C60DFF" w:rsidRDefault="00824A1E" w:rsidP="00824A1E">
      <w:pPr>
        <w:pStyle w:val="NormalWeb"/>
        <w:numPr>
          <w:ilvl w:val="0"/>
          <w:numId w:val="14"/>
        </w:numPr>
        <w:spacing w:line="276" w:lineRule="auto"/>
        <w:jc w:val="both"/>
      </w:pPr>
      <w:r w:rsidRPr="002A188D">
        <w:rPr>
          <w:rStyle w:val="Strong"/>
          <w:b w:val="0"/>
        </w:rPr>
        <w:lastRenderedPageBreak/>
        <w:t>Menentukan potensi ancaman dan kerentanan (vulnerability)</w:t>
      </w:r>
      <w:r w:rsidRPr="00C60DFF">
        <w:t xml:space="preserve"> yang dapat memengaruhi keamanan data, baik yang berasal dari luar organisasi (misalnya serangan malware, phishing, atau peretasan) maupun dari dalam organisasi (seperti kesalahan manusia, kelalaian prosedur, atau penyalahgunaan hak akses).</w:t>
      </w:r>
    </w:p>
    <w:p w:rsidR="00824A1E" w:rsidRPr="00C60DFF" w:rsidRDefault="00824A1E" w:rsidP="00824A1E">
      <w:pPr>
        <w:pStyle w:val="NormalWeb"/>
        <w:numPr>
          <w:ilvl w:val="0"/>
          <w:numId w:val="14"/>
        </w:numPr>
        <w:spacing w:line="276" w:lineRule="auto"/>
        <w:jc w:val="both"/>
      </w:pPr>
      <w:r w:rsidRPr="002A188D">
        <w:rPr>
          <w:rStyle w:val="Strong"/>
          <w:b w:val="0"/>
        </w:rPr>
        <w:t>Melakukan penilaian risiko (risk assessment)</w:t>
      </w:r>
      <w:r w:rsidRPr="00C60DFF">
        <w:t xml:space="preserve"> terhadap setiap aset informasi dengan menilai tingkat dampak (</w:t>
      </w:r>
      <w:r w:rsidRPr="00C60DFF">
        <w:rPr>
          <w:rStyle w:val="Emphasis"/>
        </w:rPr>
        <w:t>impact</w:t>
      </w:r>
      <w:r w:rsidRPr="00C60DFF">
        <w:t>) dan kemungkinan (</w:t>
      </w:r>
      <w:r w:rsidRPr="00C60DFF">
        <w:rPr>
          <w:rStyle w:val="Emphasis"/>
        </w:rPr>
        <w:t>likelihood</w:t>
      </w:r>
      <w:r w:rsidRPr="00C60DFF">
        <w:t xml:space="preserve">) dari setiap ancaman yang teridentifikasi. Hasil analisis risiko ini </w:t>
      </w:r>
      <w:proofErr w:type="gramStart"/>
      <w:r w:rsidRPr="00C60DFF">
        <w:t>akan</w:t>
      </w:r>
      <w:proofErr w:type="gramEnd"/>
      <w:r w:rsidRPr="00C60DFF">
        <w:t xml:space="preserve"> menjadi dasar dalam menentukan prioritas tindakan mitigasi dan kontrol keamanan yang tepat guna mengurangi potensi kerugian informasi.</w:t>
      </w:r>
    </w:p>
    <w:p w:rsidR="00824A1E" w:rsidRPr="00C60DFF" w:rsidRDefault="00824A1E" w:rsidP="00824A1E">
      <w:pPr>
        <w:pStyle w:val="NormalWeb"/>
        <w:numPr>
          <w:ilvl w:val="0"/>
          <w:numId w:val="14"/>
        </w:numPr>
        <w:spacing w:line="276" w:lineRule="auto"/>
        <w:jc w:val="both"/>
      </w:pPr>
      <w:r w:rsidRPr="002A188D">
        <w:rPr>
          <w:rStyle w:val="Strong"/>
          <w:b w:val="0"/>
        </w:rPr>
        <w:t>Merancang kerangka kontrol keamanan informasi</w:t>
      </w:r>
      <w:r w:rsidRPr="002A188D">
        <w:rPr>
          <w:b/>
        </w:rPr>
        <w:t xml:space="preserve"> </w:t>
      </w:r>
      <w:r w:rsidRPr="00C2764A">
        <w:t xml:space="preserve">berdasarkan </w:t>
      </w:r>
      <w:r w:rsidRPr="00C2764A">
        <w:rPr>
          <w:rStyle w:val="Emphasis"/>
        </w:rPr>
        <w:t xml:space="preserve">Annex </w:t>
      </w:r>
      <w:proofErr w:type="gramStart"/>
      <w:r w:rsidRPr="00C2764A">
        <w:rPr>
          <w:rStyle w:val="Emphasis"/>
        </w:rPr>
        <w:t>A</w:t>
      </w:r>
      <w:proofErr w:type="gramEnd"/>
      <w:r w:rsidRPr="00C2764A">
        <w:t xml:space="preserve"> dari</w:t>
      </w:r>
      <w:r w:rsidRPr="002A188D">
        <w:rPr>
          <w:b/>
        </w:rPr>
        <w:t xml:space="preserve"> </w:t>
      </w:r>
      <w:r w:rsidRPr="002A188D">
        <w:rPr>
          <w:rStyle w:val="Strong"/>
          <w:b w:val="0"/>
        </w:rPr>
        <w:t>ISO/IEC 27001:2022</w:t>
      </w:r>
      <w:r w:rsidRPr="00C60DFF">
        <w:t>, yang mencakup aspek kebijakan, tanggung jawab keamanan, manajemen aset, kontrol akses, kriptografi, keamanan fisik, proteksi terhadap malware, keamanan jaringan, serta kepatuhan terhadap peraturan perundangan.</w:t>
      </w:r>
    </w:p>
    <w:p w:rsidR="00824A1E" w:rsidRPr="00C60DFF" w:rsidRDefault="00824A1E" w:rsidP="00824A1E">
      <w:pPr>
        <w:pStyle w:val="NormalWeb"/>
        <w:numPr>
          <w:ilvl w:val="0"/>
          <w:numId w:val="14"/>
        </w:numPr>
        <w:spacing w:line="276" w:lineRule="auto"/>
        <w:jc w:val="both"/>
      </w:pPr>
      <w:r w:rsidRPr="002A188D">
        <w:rPr>
          <w:rStyle w:val="Strong"/>
          <w:b w:val="0"/>
        </w:rPr>
        <w:t>Menyusun dokumen-dokumen utama SMKI</w:t>
      </w:r>
      <w:r w:rsidRPr="00C60DFF">
        <w:t xml:space="preserve">, seperti </w:t>
      </w:r>
      <w:r w:rsidRPr="00C60DFF">
        <w:rPr>
          <w:rStyle w:val="Emphasis"/>
        </w:rPr>
        <w:t>Kebijakan Keamanan Informasi (Information Security Policy)</w:t>
      </w:r>
      <w:r w:rsidRPr="00C60DFF">
        <w:t xml:space="preserve">, </w:t>
      </w:r>
      <w:r w:rsidRPr="00C60DFF">
        <w:rPr>
          <w:rStyle w:val="Emphasis"/>
        </w:rPr>
        <w:t>Tujuan Keamanan (Security Objectives)</w:t>
      </w:r>
      <w:r w:rsidRPr="00C60DFF">
        <w:t xml:space="preserve">, dan </w:t>
      </w:r>
      <w:r w:rsidRPr="00C60DFF">
        <w:rPr>
          <w:rStyle w:val="Emphasis"/>
        </w:rPr>
        <w:t>Rencana Implementasi (Implementation Plan)</w:t>
      </w:r>
      <w:r w:rsidRPr="00C60DFF">
        <w:t>. Dokumen-dokumen tersebut berfungsi sebagai pedoman resmi dalam pelaksanaan, evaluasi, dan peningkatan sistem keamanan informasi universitas secara berkelanjutan.</w:t>
      </w:r>
    </w:p>
    <w:p w:rsidR="00824A1E" w:rsidRPr="00C60DFF" w:rsidRDefault="00824A1E" w:rsidP="00824A1E">
      <w:pPr>
        <w:pStyle w:val="NormalWeb"/>
        <w:numPr>
          <w:ilvl w:val="0"/>
          <w:numId w:val="14"/>
        </w:numPr>
        <w:spacing w:line="276" w:lineRule="auto"/>
        <w:jc w:val="both"/>
      </w:pPr>
      <w:r w:rsidRPr="002A188D">
        <w:rPr>
          <w:rStyle w:val="Strong"/>
          <w:b w:val="0"/>
        </w:rPr>
        <w:t>Memberikan rekomendasi strategis</w:t>
      </w:r>
      <w:r w:rsidRPr="00C60DFF">
        <w:t xml:space="preserve"> bagi universitas dalam memperkuat budaya keamanan siber di seluruh lapisan civitas akademika melalui pelatihan, audit internal, dan program peningkatan kesadaran (</w:t>
      </w:r>
      <w:r w:rsidRPr="00C60DFF">
        <w:rPr>
          <w:rStyle w:val="Emphasis"/>
        </w:rPr>
        <w:t>security awareness training</w:t>
      </w:r>
      <w:r w:rsidRPr="00C60DFF">
        <w:t>). Dengan langkah ini, universitas diharapkan dapat meminimalkan risiko kesalahan pengguna serta meningkatkan kesiapan dalam menghadapi ancaman digital.</w:t>
      </w:r>
    </w:p>
    <w:p w:rsidR="00824A1E" w:rsidRPr="00C60DFF" w:rsidRDefault="00824A1E" w:rsidP="00824A1E">
      <w:pPr>
        <w:pStyle w:val="NormalWeb"/>
        <w:numPr>
          <w:ilvl w:val="0"/>
          <w:numId w:val="14"/>
        </w:numPr>
        <w:spacing w:line="276" w:lineRule="auto"/>
        <w:jc w:val="both"/>
      </w:pPr>
      <w:r w:rsidRPr="002A188D">
        <w:rPr>
          <w:rStyle w:val="Strong"/>
          <w:b w:val="0"/>
        </w:rPr>
        <w:t>Mempersiapkan universitas menuju sertifikasi ISO/IEC 27001</w:t>
      </w:r>
      <w:r w:rsidRPr="00C60DFF">
        <w:t>, sebagai bukti bahwa sistem keamanan informasi Universitas Hogwarts telah memenuhi standar internasional. Sertifikasi ini tidak hanya menjadi simbol kepatuhan terhadap regulasi global, tetapi juga memperkuat reputasi universitas sebagai lembaga pendidikan tinggi yang profesional, modern, dan terpercaya dalam pengelolaan data dan sistem informasi.</w:t>
      </w:r>
    </w:p>
    <w:p w:rsidR="00824A1E" w:rsidRPr="00C60DFF" w:rsidRDefault="00824A1E" w:rsidP="00824A1E">
      <w:pPr>
        <w:pStyle w:val="NormalWeb"/>
        <w:spacing w:line="276" w:lineRule="auto"/>
        <w:jc w:val="both"/>
      </w:pPr>
      <w:r w:rsidRPr="00C60DFF">
        <w:t xml:space="preserve">Secara keseluruhan, penerapan </w:t>
      </w:r>
      <w:r w:rsidRPr="002A188D">
        <w:rPr>
          <w:rStyle w:val="Strong"/>
          <w:b w:val="0"/>
        </w:rPr>
        <w:t>SMKI berbasis ISO/IEC 27001</w:t>
      </w:r>
      <w:r w:rsidRPr="00C60DFF">
        <w:t xml:space="preserve"> di Universitas Hogwarts bukan hanya ditujukan untuk memperoleh sertifikasi formal, melainkan untuk </w:t>
      </w:r>
      <w:r w:rsidRPr="002A188D">
        <w:rPr>
          <w:rStyle w:val="Strong"/>
          <w:b w:val="0"/>
        </w:rPr>
        <w:t>membangun budaya keamanan informasi (information security culture)</w:t>
      </w:r>
      <w:r w:rsidRPr="00C60DFF">
        <w:t xml:space="preserve"> yang melekat pada seluruh aktivitas kampus. Dengan budaya ini, setiap dosen, mahasiswa, dan tenaga kependidikan diharapkan memiliki tanggung jawab bersama dalam menjaga kerahasiaan, integritas, dan ketersediaan informasi universitas, serta menggunakan teknologi secara aman, etis, dan bertanggung jawab.</w:t>
      </w:r>
    </w:p>
    <w:p w:rsidR="006E51D3" w:rsidRPr="00C60DFF" w:rsidRDefault="006E51D3" w:rsidP="00D35902">
      <w:pPr>
        <w:pStyle w:val="Heading2"/>
        <w:rPr>
          <w:sz w:val="24"/>
          <w:szCs w:val="24"/>
        </w:rPr>
      </w:pPr>
      <w:bookmarkStart w:id="5" w:name="_Toc212298241"/>
      <w:r w:rsidRPr="00C60DFF">
        <w:rPr>
          <w:sz w:val="24"/>
          <w:szCs w:val="24"/>
        </w:rPr>
        <w:t>1.3 Ruang Lingkup</w:t>
      </w:r>
      <w:bookmarkEnd w:id="5"/>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Ruang lingkup penerapan </w:t>
      </w:r>
      <w:r w:rsidRPr="00C60DFF">
        <w:rPr>
          <w:rFonts w:ascii="Times New Roman" w:eastAsia="Times New Roman" w:hAnsi="Times New Roman" w:cs="Times New Roman"/>
          <w:bCs/>
          <w:sz w:val="24"/>
          <w:szCs w:val="24"/>
        </w:rPr>
        <w:t>Sistem Manajemen Keamanan Informasi (SMKI)</w:t>
      </w:r>
      <w:r w:rsidRPr="00C60DFF">
        <w:rPr>
          <w:rFonts w:ascii="Times New Roman" w:eastAsia="Times New Roman" w:hAnsi="Times New Roman" w:cs="Times New Roman"/>
          <w:sz w:val="24"/>
          <w:szCs w:val="24"/>
        </w:rPr>
        <w:t xml:space="preserve"> di </w:t>
      </w:r>
      <w:r w:rsidRPr="00C60DFF">
        <w:rPr>
          <w:rFonts w:ascii="Times New Roman" w:eastAsia="Times New Roman" w:hAnsi="Times New Roman" w:cs="Times New Roman"/>
          <w:bCs/>
          <w:sz w:val="24"/>
          <w:szCs w:val="24"/>
        </w:rPr>
        <w:t>Universitas Hogwarts</w:t>
      </w:r>
      <w:r w:rsidRPr="00C60DFF">
        <w:rPr>
          <w:rFonts w:ascii="Times New Roman" w:eastAsia="Times New Roman" w:hAnsi="Times New Roman" w:cs="Times New Roman"/>
          <w:sz w:val="24"/>
          <w:szCs w:val="24"/>
        </w:rPr>
        <w:t xml:space="preserve"> difokuskan pada pengelolaan dan perlindungan seluruh informasi digital yang terkait dengan kegiatan akademik, penelitian, dan administrasi kampus.</w:t>
      </w:r>
      <w:proofErr w:type="gramEnd"/>
      <w:r w:rsidRPr="00C60DFF">
        <w:rPr>
          <w:rFonts w:ascii="Times New Roman" w:eastAsia="Times New Roman" w:hAnsi="Times New Roman" w:cs="Times New Roman"/>
          <w:sz w:val="24"/>
          <w:szCs w:val="24"/>
        </w:rPr>
        <w:t xml:space="preserve"> </w:t>
      </w:r>
      <w:proofErr w:type="gramStart"/>
      <w:r w:rsidRPr="00C60DFF">
        <w:rPr>
          <w:rFonts w:ascii="Times New Roman" w:eastAsia="Times New Roman" w:hAnsi="Times New Roman" w:cs="Times New Roman"/>
          <w:sz w:val="24"/>
          <w:szCs w:val="24"/>
        </w:rPr>
        <w:t xml:space="preserve">SMKI ini dikembangkan untuk </w:t>
      </w:r>
      <w:r w:rsidRPr="00C60DFF">
        <w:rPr>
          <w:rFonts w:ascii="Times New Roman" w:eastAsia="Times New Roman" w:hAnsi="Times New Roman" w:cs="Times New Roman"/>
          <w:sz w:val="24"/>
          <w:szCs w:val="24"/>
        </w:rPr>
        <w:lastRenderedPageBreak/>
        <w:t>memastikan bahwa seluruh sistem informasi dan data yang digunakan oleh civitas akademika terlindungi dari ancaman, disalahgunakan, atau diakses oleh pihak yang tidak berwenang.</w:t>
      </w:r>
      <w:proofErr w:type="gramEnd"/>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Sebagai lembaga pendidikan tinggi dengan jumlah pengguna yang besar dan aktivitas digital yang kompleks, Universitas Hogwarts memiliki berbagai sistem informasi dan aset data yang terhubung satu </w:t>
      </w:r>
      <w:proofErr w:type="gramStart"/>
      <w:r w:rsidRPr="00C60DFF">
        <w:rPr>
          <w:rFonts w:ascii="Times New Roman" w:eastAsia="Times New Roman" w:hAnsi="Times New Roman" w:cs="Times New Roman"/>
          <w:sz w:val="24"/>
          <w:szCs w:val="24"/>
        </w:rPr>
        <w:t>sama</w:t>
      </w:r>
      <w:proofErr w:type="gramEnd"/>
      <w:r w:rsidRPr="00C60DFF">
        <w:rPr>
          <w:rFonts w:ascii="Times New Roman" w:eastAsia="Times New Roman" w:hAnsi="Times New Roman" w:cs="Times New Roman"/>
          <w:sz w:val="24"/>
          <w:szCs w:val="24"/>
        </w:rPr>
        <w:t xml:space="preserve"> lain. Oleh karena itu, ruang lingkup SMKI mencakup </w:t>
      </w:r>
      <w:r w:rsidRPr="00C60DFF">
        <w:rPr>
          <w:rFonts w:ascii="Times New Roman" w:eastAsia="Times New Roman" w:hAnsi="Times New Roman" w:cs="Times New Roman"/>
          <w:bCs/>
          <w:sz w:val="24"/>
          <w:szCs w:val="24"/>
        </w:rPr>
        <w:t xml:space="preserve">proses, infrastruktur, manusia, </w:t>
      </w:r>
      <w:proofErr w:type="gramStart"/>
      <w:r w:rsidRPr="00C60DFF">
        <w:rPr>
          <w:rFonts w:ascii="Times New Roman" w:eastAsia="Times New Roman" w:hAnsi="Times New Roman" w:cs="Times New Roman"/>
          <w:bCs/>
          <w:sz w:val="24"/>
          <w:szCs w:val="24"/>
        </w:rPr>
        <w:t>serta</w:t>
      </w:r>
      <w:proofErr w:type="gramEnd"/>
      <w:r w:rsidRPr="00C60DFF">
        <w:rPr>
          <w:rFonts w:ascii="Times New Roman" w:eastAsia="Times New Roman" w:hAnsi="Times New Roman" w:cs="Times New Roman"/>
          <w:bCs/>
          <w:sz w:val="24"/>
          <w:szCs w:val="24"/>
        </w:rPr>
        <w:t xml:space="preserve"> kebijakan dan prosedur</w:t>
      </w:r>
      <w:r w:rsidRPr="00C60DFF">
        <w:rPr>
          <w:rFonts w:ascii="Times New Roman" w:eastAsia="Times New Roman" w:hAnsi="Times New Roman" w:cs="Times New Roman"/>
          <w:sz w:val="24"/>
          <w:szCs w:val="24"/>
        </w:rPr>
        <w:t xml:space="preserve"> yang mendukung pengelolaan keamanan informasi di lingkungan kampus.</w:t>
      </w:r>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Adapun rincian ruang lingkup implementasi SMKI di Universitas Hogwarts adalah sebagai berikut:</w:t>
      </w:r>
    </w:p>
    <w:p w:rsidR="00131A67" w:rsidRPr="00C60DFF" w:rsidRDefault="00131A67" w:rsidP="00131A67">
      <w:pPr>
        <w:spacing w:before="100" w:beforeAutospacing="1" w:after="100" w:afterAutospacing="1"/>
        <w:outlineLvl w:val="2"/>
        <w:rPr>
          <w:rFonts w:ascii="Times New Roman" w:eastAsia="Times New Roman" w:hAnsi="Times New Roman" w:cs="Times New Roman"/>
          <w:bCs/>
          <w:sz w:val="24"/>
          <w:szCs w:val="24"/>
        </w:rPr>
      </w:pPr>
      <w:bookmarkStart w:id="6" w:name="_Toc212298242"/>
      <w:r w:rsidRPr="00C60DFF">
        <w:rPr>
          <w:rFonts w:ascii="Times New Roman" w:eastAsia="Times New Roman" w:hAnsi="Times New Roman" w:cs="Times New Roman"/>
          <w:bCs/>
          <w:sz w:val="24"/>
          <w:szCs w:val="24"/>
        </w:rPr>
        <w:t>1. Area Operasional dan Infrastruktur Teknologi Informasi</w:t>
      </w:r>
      <w:bookmarkEnd w:id="6"/>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SMKI mencakup seluruh area operasional yang dikelola oleh </w:t>
      </w:r>
      <w:r w:rsidRPr="00C60DFF">
        <w:rPr>
          <w:rFonts w:ascii="Times New Roman" w:eastAsia="Times New Roman" w:hAnsi="Times New Roman" w:cs="Times New Roman"/>
          <w:bCs/>
          <w:sz w:val="24"/>
          <w:szCs w:val="24"/>
        </w:rPr>
        <w:t>Divisi Teknologi Informasi (IT Division)</w:t>
      </w:r>
      <w:r w:rsidRPr="00C60DFF">
        <w:rPr>
          <w:rFonts w:ascii="Times New Roman" w:eastAsia="Times New Roman" w:hAnsi="Times New Roman" w:cs="Times New Roman"/>
          <w:sz w:val="24"/>
          <w:szCs w:val="24"/>
        </w:rPr>
        <w:t>, yang memiliki tanggung jawab terhadap penyediaan, pemeliharaan, dan keamanan infra</w:t>
      </w:r>
      <w:r w:rsidR="00C60DFF">
        <w:rPr>
          <w:rFonts w:ascii="Times New Roman" w:eastAsia="Times New Roman" w:hAnsi="Times New Roman" w:cs="Times New Roman"/>
          <w:sz w:val="24"/>
          <w:szCs w:val="24"/>
        </w:rPr>
        <w:t>struktur teknologi universitas.</w:t>
      </w:r>
      <w:proofErr w:type="gramEnd"/>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Cakupan infrastruktur meliputi:</w:t>
      </w:r>
    </w:p>
    <w:p w:rsidR="00131A67" w:rsidRPr="00C60DFF" w:rsidRDefault="00131A67" w:rsidP="00131A67">
      <w:pPr>
        <w:numPr>
          <w:ilvl w:val="0"/>
          <w:numId w:val="15"/>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Server pusat data (data center)</w:t>
      </w:r>
      <w:r w:rsidRPr="00C60DFF">
        <w:rPr>
          <w:rFonts w:ascii="Times New Roman" w:eastAsia="Times New Roman" w:hAnsi="Times New Roman" w:cs="Times New Roman"/>
          <w:sz w:val="24"/>
          <w:szCs w:val="24"/>
        </w:rPr>
        <w:t xml:space="preserve"> dan server cadangan (backup server) yang menampung seluruh sistem akademik, keuangan, dan administrasi.</w:t>
      </w:r>
    </w:p>
    <w:p w:rsidR="00131A67" w:rsidRPr="00C60DFF" w:rsidRDefault="00131A67" w:rsidP="00131A67">
      <w:pPr>
        <w:numPr>
          <w:ilvl w:val="0"/>
          <w:numId w:val="15"/>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Jaringan lokal (LAN)</w:t>
      </w:r>
      <w:r w:rsidRPr="00C60DFF">
        <w:rPr>
          <w:rFonts w:ascii="Times New Roman" w:eastAsia="Times New Roman" w:hAnsi="Times New Roman" w:cs="Times New Roman"/>
          <w:sz w:val="24"/>
          <w:szCs w:val="24"/>
        </w:rPr>
        <w:t xml:space="preserve"> dan </w:t>
      </w:r>
      <w:r w:rsidRPr="00C60DFF">
        <w:rPr>
          <w:rFonts w:ascii="Times New Roman" w:eastAsia="Times New Roman" w:hAnsi="Times New Roman" w:cs="Times New Roman"/>
          <w:bCs/>
          <w:sz w:val="24"/>
          <w:szCs w:val="24"/>
        </w:rPr>
        <w:t>jaringan nirkabel (Wi-Fi kampus)</w:t>
      </w:r>
      <w:r w:rsidRPr="00C60DFF">
        <w:rPr>
          <w:rFonts w:ascii="Times New Roman" w:eastAsia="Times New Roman" w:hAnsi="Times New Roman" w:cs="Times New Roman"/>
          <w:sz w:val="24"/>
          <w:szCs w:val="24"/>
        </w:rPr>
        <w:t xml:space="preserve"> yang digunakan oleh mahasiswa, dosen, dan staf untuk aktivitas belajar mengajar dan komunikasi internal.</w:t>
      </w:r>
    </w:p>
    <w:p w:rsidR="00131A67" w:rsidRPr="00C60DFF" w:rsidRDefault="00131A67" w:rsidP="00131A67">
      <w:pPr>
        <w:numPr>
          <w:ilvl w:val="0"/>
          <w:numId w:val="15"/>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Perangkat jaringan</w:t>
      </w:r>
      <w:r w:rsidRPr="00C60DFF">
        <w:rPr>
          <w:rFonts w:ascii="Times New Roman" w:eastAsia="Times New Roman" w:hAnsi="Times New Roman" w:cs="Times New Roman"/>
          <w:sz w:val="24"/>
          <w:szCs w:val="24"/>
        </w:rPr>
        <w:t xml:space="preserve"> seperti router, switch, firewall, serta sistem </w:t>
      </w:r>
      <w:r w:rsidRPr="00C60DFF">
        <w:rPr>
          <w:rFonts w:ascii="Times New Roman" w:eastAsia="Times New Roman" w:hAnsi="Times New Roman" w:cs="Times New Roman"/>
          <w:i/>
          <w:iCs/>
          <w:sz w:val="24"/>
          <w:szCs w:val="24"/>
        </w:rPr>
        <w:t>Intrusion Detection and Prevention (IDS/IPS)</w:t>
      </w:r>
      <w:r w:rsidRPr="00C60DFF">
        <w:rPr>
          <w:rFonts w:ascii="Times New Roman" w:eastAsia="Times New Roman" w:hAnsi="Times New Roman" w:cs="Times New Roman"/>
          <w:sz w:val="24"/>
          <w:szCs w:val="24"/>
        </w:rPr>
        <w:t>.</w:t>
      </w:r>
    </w:p>
    <w:p w:rsidR="00131A67" w:rsidRPr="00C60DFF" w:rsidRDefault="00131A67" w:rsidP="00131A67">
      <w:pPr>
        <w:numPr>
          <w:ilvl w:val="0"/>
          <w:numId w:val="15"/>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Perangkat endpoint</w:t>
      </w:r>
      <w:r w:rsidRPr="00C60DFF">
        <w:rPr>
          <w:rFonts w:ascii="Times New Roman" w:eastAsia="Times New Roman" w:hAnsi="Times New Roman" w:cs="Times New Roman"/>
          <w:sz w:val="24"/>
          <w:szCs w:val="24"/>
        </w:rPr>
        <w:t xml:space="preserve"> (komputer, laptop, printer, scanner, dan perangkat mobile universitas) yang digunakan oleh pengguna sistem.</w:t>
      </w:r>
    </w:p>
    <w:p w:rsidR="00131A67" w:rsidRPr="00C60DFF" w:rsidRDefault="00131A67" w:rsidP="00131A67">
      <w:pPr>
        <w:numPr>
          <w:ilvl w:val="0"/>
          <w:numId w:val="15"/>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Sistem penyimpanan cloud internal dan eksternal</w:t>
      </w:r>
      <w:r w:rsidRPr="00C60DFF">
        <w:rPr>
          <w:rFonts w:ascii="Times New Roman" w:eastAsia="Times New Roman" w:hAnsi="Times New Roman" w:cs="Times New Roman"/>
          <w:sz w:val="24"/>
          <w:szCs w:val="24"/>
        </w:rPr>
        <w:t xml:space="preserve"> yang dikelola secara terpusat oleh Divisi IT.</w:t>
      </w:r>
    </w:p>
    <w:p w:rsidR="00131A67"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Semua komponen infrastruktur tersebut menjadi bagian dari SMKI dan harus dikelola sesuai dengan kebijakan keamanan informasi universitas.</w:t>
      </w:r>
      <w:proofErr w:type="gramEnd"/>
    </w:p>
    <w:p w:rsidR="00C60DFF" w:rsidRDefault="00C60DFF" w:rsidP="00131A67">
      <w:pPr>
        <w:spacing w:before="100" w:beforeAutospacing="1" w:after="100" w:afterAutospacing="1"/>
        <w:rPr>
          <w:rFonts w:ascii="Times New Roman" w:eastAsia="Times New Roman" w:hAnsi="Times New Roman" w:cs="Times New Roman"/>
          <w:sz w:val="24"/>
          <w:szCs w:val="24"/>
        </w:rPr>
      </w:pPr>
    </w:p>
    <w:p w:rsidR="00C60DFF" w:rsidRPr="00C60DFF" w:rsidRDefault="00C60DFF" w:rsidP="00131A67">
      <w:pPr>
        <w:spacing w:before="100" w:beforeAutospacing="1" w:after="100" w:afterAutospacing="1"/>
        <w:rPr>
          <w:rFonts w:ascii="Times New Roman" w:eastAsia="Times New Roman" w:hAnsi="Times New Roman" w:cs="Times New Roman"/>
          <w:sz w:val="24"/>
          <w:szCs w:val="24"/>
        </w:rPr>
      </w:pPr>
    </w:p>
    <w:p w:rsidR="002A188D" w:rsidRDefault="002A188D" w:rsidP="00131A67">
      <w:pPr>
        <w:spacing w:before="100" w:beforeAutospacing="1" w:after="100" w:afterAutospacing="1"/>
        <w:outlineLvl w:val="2"/>
        <w:rPr>
          <w:rFonts w:ascii="Times New Roman" w:eastAsia="Times New Roman" w:hAnsi="Times New Roman" w:cs="Times New Roman"/>
          <w:bCs/>
          <w:sz w:val="24"/>
          <w:szCs w:val="24"/>
        </w:rPr>
      </w:pPr>
      <w:bookmarkStart w:id="7" w:name="_Toc212298243"/>
    </w:p>
    <w:p w:rsidR="002A188D" w:rsidRDefault="002A188D" w:rsidP="00131A67">
      <w:pPr>
        <w:spacing w:before="100" w:beforeAutospacing="1" w:after="100" w:afterAutospacing="1"/>
        <w:outlineLvl w:val="2"/>
        <w:rPr>
          <w:rFonts w:ascii="Times New Roman" w:eastAsia="Times New Roman" w:hAnsi="Times New Roman" w:cs="Times New Roman"/>
          <w:bCs/>
          <w:sz w:val="24"/>
          <w:szCs w:val="24"/>
        </w:rPr>
      </w:pPr>
    </w:p>
    <w:p w:rsidR="00131A67" w:rsidRPr="00C60DFF" w:rsidRDefault="00131A67" w:rsidP="00131A67">
      <w:pPr>
        <w:spacing w:before="100" w:beforeAutospacing="1" w:after="100" w:afterAutospacing="1"/>
        <w:outlineLvl w:val="2"/>
        <w:rPr>
          <w:rFonts w:ascii="Times New Roman" w:eastAsia="Times New Roman" w:hAnsi="Times New Roman" w:cs="Times New Roman"/>
          <w:bCs/>
          <w:sz w:val="24"/>
          <w:szCs w:val="24"/>
        </w:rPr>
      </w:pPr>
      <w:r w:rsidRPr="00C60DFF">
        <w:rPr>
          <w:rFonts w:ascii="Times New Roman" w:eastAsia="Times New Roman" w:hAnsi="Times New Roman" w:cs="Times New Roman"/>
          <w:bCs/>
          <w:sz w:val="24"/>
          <w:szCs w:val="24"/>
        </w:rPr>
        <w:lastRenderedPageBreak/>
        <w:t>2. Sistem Informasi dan Aplikasi Akademik</w:t>
      </w:r>
      <w:bookmarkEnd w:id="7"/>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SMKI mencakup pengelolaan dan perlindungan terhadap seluruh sistem dan aplikasi berbasis digital yang digunakan untuk mendukung kegiatan akademik dan administrasi kampus, antara lain:</w:t>
      </w:r>
    </w:p>
    <w:p w:rsidR="00131A67" w:rsidRPr="00C60DFF" w:rsidRDefault="00131A67" w:rsidP="00131A67">
      <w:pPr>
        <w:numPr>
          <w:ilvl w:val="0"/>
          <w:numId w:val="16"/>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Sistem Informasi Akademik (SIAKAD)</w:t>
      </w:r>
      <w:r w:rsidRPr="00C60DFF">
        <w:rPr>
          <w:rFonts w:ascii="Times New Roman" w:eastAsia="Times New Roman" w:hAnsi="Times New Roman" w:cs="Times New Roman"/>
          <w:sz w:val="24"/>
          <w:szCs w:val="24"/>
        </w:rPr>
        <w:t xml:space="preserve"> – mencakup data mahasiswa, jadwal kuliah, nilai, absensi, dan kegiatan perkuliahan.</w:t>
      </w:r>
    </w:p>
    <w:p w:rsidR="00131A67" w:rsidRPr="00C60DFF" w:rsidRDefault="00131A67" w:rsidP="00131A67">
      <w:pPr>
        <w:numPr>
          <w:ilvl w:val="0"/>
          <w:numId w:val="16"/>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Learning Management System (LMS)</w:t>
      </w:r>
      <w:r w:rsidRPr="00C60DFF">
        <w:rPr>
          <w:rFonts w:ascii="Times New Roman" w:eastAsia="Times New Roman" w:hAnsi="Times New Roman" w:cs="Times New Roman"/>
          <w:sz w:val="24"/>
          <w:szCs w:val="24"/>
        </w:rPr>
        <w:t xml:space="preserve"> – digunakan untuk pembelajaran daring dan penyimpanan materi kuliah digital.</w:t>
      </w:r>
    </w:p>
    <w:p w:rsidR="00131A67" w:rsidRPr="00C60DFF" w:rsidRDefault="00131A67" w:rsidP="00131A67">
      <w:pPr>
        <w:numPr>
          <w:ilvl w:val="0"/>
          <w:numId w:val="16"/>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Portal Dosen dan Mahasiswa</w:t>
      </w:r>
      <w:r w:rsidRPr="00C60DFF">
        <w:rPr>
          <w:rFonts w:ascii="Times New Roman" w:eastAsia="Times New Roman" w:hAnsi="Times New Roman" w:cs="Times New Roman"/>
          <w:sz w:val="24"/>
          <w:szCs w:val="24"/>
        </w:rPr>
        <w:t xml:space="preserve"> – digunakan untuk akses informasi akademik dan komunikasi resmi.</w:t>
      </w:r>
    </w:p>
    <w:p w:rsidR="00131A67" w:rsidRPr="00C60DFF" w:rsidRDefault="00131A67" w:rsidP="00131A67">
      <w:pPr>
        <w:numPr>
          <w:ilvl w:val="0"/>
          <w:numId w:val="16"/>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Sistem Keuangan dan Sumber Daya Manusia (HRD)</w:t>
      </w:r>
      <w:r w:rsidRPr="00C60DFF">
        <w:rPr>
          <w:rFonts w:ascii="Times New Roman" w:eastAsia="Times New Roman" w:hAnsi="Times New Roman" w:cs="Times New Roman"/>
          <w:sz w:val="24"/>
          <w:szCs w:val="24"/>
        </w:rPr>
        <w:t xml:space="preserve"> – mengelola data keuangan, gaji, dan administrasi pegawai.</w:t>
      </w:r>
    </w:p>
    <w:p w:rsidR="00131A67" w:rsidRPr="00C60DFF" w:rsidRDefault="00131A67" w:rsidP="00131A67">
      <w:pPr>
        <w:numPr>
          <w:ilvl w:val="0"/>
          <w:numId w:val="16"/>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Sistem Penelitian dan Pengabdian</w:t>
      </w:r>
      <w:r w:rsidRPr="00C60DFF">
        <w:rPr>
          <w:rFonts w:ascii="Times New Roman" w:eastAsia="Times New Roman" w:hAnsi="Times New Roman" w:cs="Times New Roman"/>
          <w:sz w:val="24"/>
          <w:szCs w:val="24"/>
        </w:rPr>
        <w:t xml:space="preserve"> – mencatat aktivitas riset dan publikasi ilmiah universitas.</w:t>
      </w:r>
    </w:p>
    <w:p w:rsidR="00131A67" w:rsidRPr="00C60DFF" w:rsidRDefault="00131A67" w:rsidP="00131A67">
      <w:pPr>
        <w:numPr>
          <w:ilvl w:val="0"/>
          <w:numId w:val="16"/>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Layanan email institusional dan komunikasi digital</w:t>
      </w:r>
      <w:r w:rsidRPr="00C60DFF">
        <w:rPr>
          <w:rFonts w:ascii="Times New Roman" w:eastAsia="Times New Roman" w:hAnsi="Times New Roman" w:cs="Times New Roman"/>
          <w:sz w:val="24"/>
          <w:szCs w:val="24"/>
        </w:rPr>
        <w:t xml:space="preserve"> yang digunakan oleh seluruh civitas akademika.</w:t>
      </w:r>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Setiap sistem tersebut wajib memenuhi standar keamanan minimum, termasuk penggunaan autentikasi ganda (</w:t>
      </w:r>
      <w:r w:rsidRPr="00C60DFF">
        <w:rPr>
          <w:rFonts w:ascii="Times New Roman" w:eastAsia="Times New Roman" w:hAnsi="Times New Roman" w:cs="Times New Roman"/>
          <w:i/>
          <w:iCs/>
          <w:sz w:val="24"/>
          <w:szCs w:val="24"/>
        </w:rPr>
        <w:t>multi-factor authentication</w:t>
      </w:r>
      <w:r w:rsidRPr="00C60DFF">
        <w:rPr>
          <w:rFonts w:ascii="Times New Roman" w:eastAsia="Times New Roman" w:hAnsi="Times New Roman" w:cs="Times New Roman"/>
          <w:sz w:val="24"/>
          <w:szCs w:val="24"/>
        </w:rPr>
        <w:t>), enkripsi data, serta audit log yang terdokumentasi.</w:t>
      </w:r>
      <w:proofErr w:type="gramEnd"/>
    </w:p>
    <w:p w:rsidR="00131A67" w:rsidRPr="00C60DFF" w:rsidRDefault="00131A67" w:rsidP="00131A67">
      <w:pPr>
        <w:spacing w:before="100" w:beforeAutospacing="1" w:after="100" w:afterAutospacing="1"/>
        <w:outlineLvl w:val="2"/>
        <w:rPr>
          <w:rFonts w:ascii="Times New Roman" w:eastAsia="Times New Roman" w:hAnsi="Times New Roman" w:cs="Times New Roman"/>
          <w:bCs/>
          <w:sz w:val="24"/>
          <w:szCs w:val="24"/>
        </w:rPr>
      </w:pPr>
      <w:bookmarkStart w:id="8" w:name="_Toc212298244"/>
      <w:r w:rsidRPr="00C60DFF">
        <w:rPr>
          <w:rFonts w:ascii="Times New Roman" w:eastAsia="Times New Roman" w:hAnsi="Times New Roman" w:cs="Times New Roman"/>
          <w:bCs/>
          <w:sz w:val="24"/>
          <w:szCs w:val="24"/>
        </w:rPr>
        <w:t>3. Aset Informasi</w:t>
      </w:r>
      <w:bookmarkEnd w:id="8"/>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Ruang lingkup SMKI juga meliputi seluruh aset informasi yang dikelola, disimpan, atau ditransmisikan oleh universitas, baik dalam bentuk </w:t>
      </w:r>
      <w:r w:rsidRPr="00C60DFF">
        <w:rPr>
          <w:rFonts w:ascii="Times New Roman" w:eastAsia="Times New Roman" w:hAnsi="Times New Roman" w:cs="Times New Roman"/>
          <w:bCs/>
          <w:sz w:val="24"/>
          <w:szCs w:val="24"/>
        </w:rPr>
        <w:t>digital maupun non-digital</w:t>
      </w:r>
      <w:r w:rsidRPr="00C60DFF">
        <w:rPr>
          <w:rFonts w:ascii="Times New Roman" w:eastAsia="Times New Roman" w:hAnsi="Times New Roman" w:cs="Times New Roman"/>
          <w:sz w:val="24"/>
          <w:szCs w:val="24"/>
        </w:rPr>
        <w:t>.</w:t>
      </w:r>
      <w:proofErr w:type="gramEnd"/>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Aset informasi yang termasuk dalam cakupan SMKI antara lain:</w:t>
      </w:r>
    </w:p>
    <w:p w:rsidR="00131A67" w:rsidRPr="00C60DFF" w:rsidRDefault="00131A67" w:rsidP="00131A67">
      <w:pPr>
        <w:numPr>
          <w:ilvl w:val="0"/>
          <w:numId w:val="17"/>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Data pribadi mahasiswa, dosen, dan staf (biodata, nilai, riwayat akademik, dan data kepegawaian).</w:t>
      </w:r>
    </w:p>
    <w:p w:rsidR="00131A67" w:rsidRPr="00C60DFF" w:rsidRDefault="00131A67" w:rsidP="00131A67">
      <w:pPr>
        <w:numPr>
          <w:ilvl w:val="0"/>
          <w:numId w:val="17"/>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Data keuangan universitas dan laporan keuangan tahunan.</w:t>
      </w:r>
    </w:p>
    <w:p w:rsidR="00131A67" w:rsidRPr="00C60DFF" w:rsidRDefault="00131A67" w:rsidP="00131A67">
      <w:pPr>
        <w:numPr>
          <w:ilvl w:val="0"/>
          <w:numId w:val="17"/>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Hasil penelitian, publikasi ilmiah, dan dokumen kerja </w:t>
      </w:r>
      <w:proofErr w:type="gramStart"/>
      <w:r w:rsidRPr="00C60DFF">
        <w:rPr>
          <w:rFonts w:ascii="Times New Roman" w:eastAsia="Times New Roman" w:hAnsi="Times New Roman" w:cs="Times New Roman"/>
          <w:sz w:val="24"/>
          <w:szCs w:val="24"/>
        </w:rPr>
        <w:t>sama</w:t>
      </w:r>
      <w:proofErr w:type="gramEnd"/>
      <w:r w:rsidRPr="00C60DFF">
        <w:rPr>
          <w:rFonts w:ascii="Times New Roman" w:eastAsia="Times New Roman" w:hAnsi="Times New Roman" w:cs="Times New Roman"/>
          <w:sz w:val="24"/>
          <w:szCs w:val="24"/>
        </w:rPr>
        <w:t>.</w:t>
      </w:r>
    </w:p>
    <w:p w:rsidR="00131A67" w:rsidRPr="00C60DFF" w:rsidRDefault="00131A67" w:rsidP="00131A67">
      <w:pPr>
        <w:numPr>
          <w:ilvl w:val="0"/>
          <w:numId w:val="17"/>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Dokumen kebijakan, arsip administratif, serta kontrak dengan pihak ketiga.</w:t>
      </w:r>
    </w:p>
    <w:p w:rsidR="00131A67" w:rsidRPr="00C60DFF" w:rsidRDefault="00131A67" w:rsidP="00131A67">
      <w:pPr>
        <w:numPr>
          <w:ilvl w:val="0"/>
          <w:numId w:val="17"/>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Data jaringan dan log aktivitas pengguna yang berkaitan dengan keamanan siber.</w:t>
      </w:r>
    </w:p>
    <w:p w:rsidR="00131A67"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Setiap aset informasi </w:t>
      </w:r>
      <w:proofErr w:type="gramStart"/>
      <w:r w:rsidRPr="00C60DFF">
        <w:rPr>
          <w:rFonts w:ascii="Times New Roman" w:eastAsia="Times New Roman" w:hAnsi="Times New Roman" w:cs="Times New Roman"/>
          <w:sz w:val="24"/>
          <w:szCs w:val="24"/>
        </w:rPr>
        <w:t>akan</w:t>
      </w:r>
      <w:proofErr w:type="gramEnd"/>
      <w:r w:rsidRPr="00C60DFF">
        <w:rPr>
          <w:rFonts w:ascii="Times New Roman" w:eastAsia="Times New Roman" w:hAnsi="Times New Roman" w:cs="Times New Roman"/>
          <w:sz w:val="24"/>
          <w:szCs w:val="24"/>
        </w:rPr>
        <w:t xml:space="preserve"> diklasifikasikan berdasarkan tingkat sensitivitas dan kepentingannya terhadap keberlangsungan operasional universitas. Aset dengan klasifikasi </w:t>
      </w:r>
      <w:r w:rsidRPr="00C60DFF">
        <w:rPr>
          <w:rFonts w:ascii="Times New Roman" w:eastAsia="Times New Roman" w:hAnsi="Times New Roman" w:cs="Times New Roman"/>
          <w:bCs/>
          <w:sz w:val="24"/>
          <w:szCs w:val="24"/>
        </w:rPr>
        <w:t>kritis</w:t>
      </w:r>
      <w:r w:rsidRPr="00C60DFF">
        <w:rPr>
          <w:rFonts w:ascii="Times New Roman" w:eastAsia="Times New Roman" w:hAnsi="Times New Roman" w:cs="Times New Roman"/>
          <w:sz w:val="24"/>
          <w:szCs w:val="24"/>
        </w:rPr>
        <w:t xml:space="preserve"> </w:t>
      </w:r>
      <w:proofErr w:type="gramStart"/>
      <w:r w:rsidRPr="00C60DFF">
        <w:rPr>
          <w:rFonts w:ascii="Times New Roman" w:eastAsia="Times New Roman" w:hAnsi="Times New Roman" w:cs="Times New Roman"/>
          <w:sz w:val="24"/>
          <w:szCs w:val="24"/>
        </w:rPr>
        <w:t>akan</w:t>
      </w:r>
      <w:proofErr w:type="gramEnd"/>
      <w:r w:rsidRPr="00C60DFF">
        <w:rPr>
          <w:rFonts w:ascii="Times New Roman" w:eastAsia="Times New Roman" w:hAnsi="Times New Roman" w:cs="Times New Roman"/>
          <w:sz w:val="24"/>
          <w:szCs w:val="24"/>
        </w:rPr>
        <w:t xml:space="preserve"> diberikan perlindungan tambahan, seperti sistem backup terenkripsi dan kontrol akses terbatas.</w:t>
      </w:r>
    </w:p>
    <w:p w:rsidR="00C60DFF" w:rsidRPr="00C60DFF" w:rsidRDefault="00C60DFF" w:rsidP="00131A67">
      <w:pPr>
        <w:spacing w:before="100" w:beforeAutospacing="1" w:after="100" w:afterAutospacing="1"/>
        <w:rPr>
          <w:rFonts w:ascii="Times New Roman" w:eastAsia="Times New Roman" w:hAnsi="Times New Roman" w:cs="Times New Roman"/>
          <w:sz w:val="24"/>
          <w:szCs w:val="24"/>
        </w:rPr>
      </w:pPr>
    </w:p>
    <w:p w:rsidR="00131A67" w:rsidRPr="00C60DFF" w:rsidRDefault="00131A67" w:rsidP="00131A67">
      <w:pPr>
        <w:spacing w:before="100" w:beforeAutospacing="1" w:after="100" w:afterAutospacing="1"/>
        <w:outlineLvl w:val="2"/>
        <w:rPr>
          <w:rFonts w:ascii="Times New Roman" w:eastAsia="Times New Roman" w:hAnsi="Times New Roman" w:cs="Times New Roman"/>
          <w:bCs/>
          <w:sz w:val="24"/>
          <w:szCs w:val="24"/>
        </w:rPr>
      </w:pPr>
      <w:bookmarkStart w:id="9" w:name="_Toc212298245"/>
      <w:r w:rsidRPr="00C60DFF">
        <w:rPr>
          <w:rFonts w:ascii="Times New Roman" w:eastAsia="Times New Roman" w:hAnsi="Times New Roman" w:cs="Times New Roman"/>
          <w:bCs/>
          <w:sz w:val="24"/>
          <w:szCs w:val="24"/>
        </w:rPr>
        <w:lastRenderedPageBreak/>
        <w:t>4. Proses Manajemen Keamanan Informasi</w:t>
      </w:r>
      <w:bookmarkEnd w:id="9"/>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Ruang lingkup SMKI mencakup seluruh proses manajemen keamanan yang dilakukan di universitas, antara lain:</w:t>
      </w:r>
    </w:p>
    <w:p w:rsidR="00131A67" w:rsidRPr="00C60DFF" w:rsidRDefault="00131A67" w:rsidP="00131A67">
      <w:pPr>
        <w:numPr>
          <w:ilvl w:val="0"/>
          <w:numId w:val="18"/>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Kebijakan dan prosedur keamanan informasi</w:t>
      </w:r>
      <w:r w:rsidRPr="00C60DFF">
        <w:rPr>
          <w:rFonts w:ascii="Times New Roman" w:eastAsia="Times New Roman" w:hAnsi="Times New Roman" w:cs="Times New Roman"/>
          <w:sz w:val="24"/>
          <w:szCs w:val="24"/>
        </w:rPr>
        <w:t xml:space="preserve"> – panduan tertulis mengenai tata kelola keamanan data dan sistem.</w:t>
      </w:r>
    </w:p>
    <w:p w:rsidR="00131A67" w:rsidRPr="00C60DFF" w:rsidRDefault="00131A67" w:rsidP="00131A67">
      <w:pPr>
        <w:numPr>
          <w:ilvl w:val="0"/>
          <w:numId w:val="18"/>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Penilaian risiko (risk assessment)</w:t>
      </w:r>
      <w:r w:rsidRPr="00C60DFF">
        <w:rPr>
          <w:rFonts w:ascii="Times New Roman" w:eastAsia="Times New Roman" w:hAnsi="Times New Roman" w:cs="Times New Roman"/>
          <w:sz w:val="24"/>
          <w:szCs w:val="24"/>
        </w:rPr>
        <w:t xml:space="preserve"> – proses identifikasi dan evaluasi risiko yang dapat memengaruhi aset informasi.</w:t>
      </w:r>
    </w:p>
    <w:p w:rsidR="00131A67" w:rsidRPr="00C60DFF" w:rsidRDefault="00131A67" w:rsidP="00131A67">
      <w:pPr>
        <w:numPr>
          <w:ilvl w:val="0"/>
          <w:numId w:val="18"/>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Mitigasi dan pengendalian risiko (risk treatment)</w:t>
      </w:r>
      <w:r w:rsidRPr="00C60DFF">
        <w:rPr>
          <w:rFonts w:ascii="Times New Roman" w:eastAsia="Times New Roman" w:hAnsi="Times New Roman" w:cs="Times New Roman"/>
          <w:sz w:val="24"/>
          <w:szCs w:val="24"/>
        </w:rPr>
        <w:t xml:space="preserve"> – penerapan kontrol teknis dan administratif untuk mengurangi dampak risiko.</w:t>
      </w:r>
    </w:p>
    <w:p w:rsidR="00131A67" w:rsidRPr="00C60DFF" w:rsidRDefault="00131A67" w:rsidP="00131A67">
      <w:pPr>
        <w:numPr>
          <w:ilvl w:val="0"/>
          <w:numId w:val="18"/>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Manajemen insiden keamanan informasi</w:t>
      </w:r>
      <w:r w:rsidRPr="00C60DFF">
        <w:rPr>
          <w:rFonts w:ascii="Times New Roman" w:eastAsia="Times New Roman" w:hAnsi="Times New Roman" w:cs="Times New Roman"/>
          <w:sz w:val="24"/>
          <w:szCs w:val="24"/>
        </w:rPr>
        <w:t xml:space="preserve"> – prosedur pelaporan, penanganan, dan pelaporan insiden siber.</w:t>
      </w:r>
    </w:p>
    <w:p w:rsidR="00131A67" w:rsidRPr="00C60DFF" w:rsidRDefault="00131A67" w:rsidP="00131A67">
      <w:pPr>
        <w:numPr>
          <w:ilvl w:val="0"/>
          <w:numId w:val="18"/>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Proses audit internal dan review manajemen</w:t>
      </w:r>
      <w:r w:rsidRPr="00C60DFF">
        <w:rPr>
          <w:rFonts w:ascii="Times New Roman" w:eastAsia="Times New Roman" w:hAnsi="Times New Roman" w:cs="Times New Roman"/>
          <w:sz w:val="24"/>
          <w:szCs w:val="24"/>
        </w:rPr>
        <w:t xml:space="preserve"> – untuk memastikan efektivitas penerapan SMKI dan peningkatan berkelanjutan (</w:t>
      </w:r>
      <w:r w:rsidRPr="00C60DFF">
        <w:rPr>
          <w:rFonts w:ascii="Times New Roman" w:eastAsia="Times New Roman" w:hAnsi="Times New Roman" w:cs="Times New Roman"/>
          <w:i/>
          <w:iCs/>
          <w:sz w:val="24"/>
          <w:szCs w:val="24"/>
        </w:rPr>
        <w:t>continuous improvement</w:t>
      </w:r>
      <w:r w:rsidRPr="00C60DFF">
        <w:rPr>
          <w:rFonts w:ascii="Times New Roman" w:eastAsia="Times New Roman" w:hAnsi="Times New Roman" w:cs="Times New Roman"/>
          <w:sz w:val="24"/>
          <w:szCs w:val="24"/>
        </w:rPr>
        <w:t>).</w:t>
      </w:r>
    </w:p>
    <w:p w:rsidR="00131A67" w:rsidRPr="00C60DFF" w:rsidRDefault="00131A67" w:rsidP="00C60DFF">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Dengan cakupan tersebut, universitas dapat mengelola risiko secara terukur dan memastikan bahwa seluruh langkah pengamanan berjalan sesua</w:t>
      </w:r>
      <w:r w:rsidR="00C60DFF">
        <w:rPr>
          <w:rFonts w:ascii="Times New Roman" w:eastAsia="Times New Roman" w:hAnsi="Times New Roman" w:cs="Times New Roman"/>
          <w:sz w:val="24"/>
          <w:szCs w:val="24"/>
        </w:rPr>
        <w:t>i dengan prinsip ISO/IEC 27001.</w:t>
      </w:r>
      <w:proofErr w:type="gramEnd"/>
    </w:p>
    <w:p w:rsidR="00131A67" w:rsidRPr="00C60DFF" w:rsidRDefault="00131A67" w:rsidP="00131A67">
      <w:pPr>
        <w:spacing w:before="100" w:beforeAutospacing="1" w:after="100" w:afterAutospacing="1"/>
        <w:outlineLvl w:val="2"/>
        <w:rPr>
          <w:rFonts w:ascii="Times New Roman" w:eastAsia="Times New Roman" w:hAnsi="Times New Roman" w:cs="Times New Roman"/>
          <w:bCs/>
          <w:sz w:val="24"/>
          <w:szCs w:val="24"/>
        </w:rPr>
      </w:pPr>
      <w:bookmarkStart w:id="10" w:name="_Toc212298246"/>
      <w:r w:rsidRPr="00C60DFF">
        <w:rPr>
          <w:rFonts w:ascii="Times New Roman" w:eastAsia="Times New Roman" w:hAnsi="Times New Roman" w:cs="Times New Roman"/>
          <w:bCs/>
          <w:sz w:val="24"/>
          <w:szCs w:val="24"/>
        </w:rPr>
        <w:t>5. Sumber Daya Manusia dan Kepatuhan</w:t>
      </w:r>
      <w:bookmarkEnd w:id="10"/>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SMKI di Universitas Hogwarts juga mencakup pengelolaan sumber daya manusia (SDM) yang memiliki akses terhadap sistem informasi universitas.</w:t>
      </w:r>
      <w:proofErr w:type="gramEnd"/>
      <w:r w:rsidRPr="00C60DFF">
        <w:rPr>
          <w:rFonts w:ascii="Times New Roman" w:eastAsia="Times New Roman" w:hAnsi="Times New Roman" w:cs="Times New Roman"/>
          <w:sz w:val="24"/>
          <w:szCs w:val="24"/>
        </w:rPr>
        <w:t xml:space="preserve"> Setiap dosen, staf, dan pihak ketiga (vendor) wajib:</w:t>
      </w:r>
    </w:p>
    <w:p w:rsidR="00131A67" w:rsidRPr="00C60DFF" w:rsidRDefault="00131A67" w:rsidP="00131A67">
      <w:pPr>
        <w:numPr>
          <w:ilvl w:val="0"/>
          <w:numId w:val="19"/>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Menandatangani </w:t>
      </w:r>
      <w:r w:rsidRPr="00C60DFF">
        <w:rPr>
          <w:rFonts w:ascii="Times New Roman" w:eastAsia="Times New Roman" w:hAnsi="Times New Roman" w:cs="Times New Roman"/>
          <w:bCs/>
          <w:sz w:val="24"/>
          <w:szCs w:val="24"/>
        </w:rPr>
        <w:t>perjanjian kerahasiaan (non-disclosure agreement)</w:t>
      </w:r>
      <w:r w:rsidRPr="00C60DFF">
        <w:rPr>
          <w:rFonts w:ascii="Times New Roman" w:eastAsia="Times New Roman" w:hAnsi="Times New Roman" w:cs="Times New Roman"/>
          <w:sz w:val="24"/>
          <w:szCs w:val="24"/>
        </w:rPr>
        <w:t>.</w:t>
      </w:r>
    </w:p>
    <w:p w:rsidR="00131A67" w:rsidRPr="00C60DFF" w:rsidRDefault="00131A67" w:rsidP="00131A67">
      <w:pPr>
        <w:numPr>
          <w:ilvl w:val="0"/>
          <w:numId w:val="19"/>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Mengikuti </w:t>
      </w:r>
      <w:r w:rsidRPr="00C60DFF">
        <w:rPr>
          <w:rFonts w:ascii="Times New Roman" w:eastAsia="Times New Roman" w:hAnsi="Times New Roman" w:cs="Times New Roman"/>
          <w:bCs/>
          <w:sz w:val="24"/>
          <w:szCs w:val="24"/>
        </w:rPr>
        <w:t>pelatihan keamanan informasi</w:t>
      </w:r>
      <w:r w:rsidRPr="00C60DFF">
        <w:rPr>
          <w:rFonts w:ascii="Times New Roman" w:eastAsia="Times New Roman" w:hAnsi="Times New Roman" w:cs="Times New Roman"/>
          <w:sz w:val="24"/>
          <w:szCs w:val="24"/>
        </w:rPr>
        <w:t xml:space="preserve"> yang diselenggarakan minimal dua kali dalam setahun.</w:t>
      </w:r>
    </w:p>
    <w:p w:rsidR="00131A67" w:rsidRPr="00C60DFF" w:rsidRDefault="00131A67" w:rsidP="00131A67">
      <w:pPr>
        <w:numPr>
          <w:ilvl w:val="0"/>
          <w:numId w:val="19"/>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Mematuhi seluruh kebijakan keamanan data dan penggunaan sistem TI universitas.</w:t>
      </w:r>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Selain itu, SMKI juga memastikan kepatuhan universitas terhadap regulasi dan standar yang berlaku, antara lain:</w:t>
      </w:r>
    </w:p>
    <w:p w:rsidR="00131A67" w:rsidRPr="00C60DFF" w:rsidRDefault="00131A67" w:rsidP="00131A67">
      <w:pPr>
        <w:numPr>
          <w:ilvl w:val="0"/>
          <w:numId w:val="20"/>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ISO/IEC 27001:2022</w:t>
      </w:r>
      <w:r w:rsidRPr="00C60DFF">
        <w:rPr>
          <w:rFonts w:ascii="Times New Roman" w:eastAsia="Times New Roman" w:hAnsi="Times New Roman" w:cs="Times New Roman"/>
          <w:sz w:val="24"/>
          <w:szCs w:val="24"/>
        </w:rPr>
        <w:t xml:space="preserve"> – standar internasional keamanan informasi.</w:t>
      </w:r>
    </w:p>
    <w:p w:rsidR="00131A67" w:rsidRPr="00C60DFF" w:rsidRDefault="00131A67" w:rsidP="00131A67">
      <w:pPr>
        <w:numPr>
          <w:ilvl w:val="0"/>
          <w:numId w:val="20"/>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ISO/IEC 27002:2022</w:t>
      </w:r>
      <w:r w:rsidRPr="00C60DFF">
        <w:rPr>
          <w:rFonts w:ascii="Times New Roman" w:eastAsia="Times New Roman" w:hAnsi="Times New Roman" w:cs="Times New Roman"/>
          <w:sz w:val="24"/>
          <w:szCs w:val="24"/>
        </w:rPr>
        <w:t xml:space="preserve"> – panduan kontrol keamanan informasi.</w:t>
      </w:r>
    </w:p>
    <w:p w:rsidR="00131A67" w:rsidRPr="00C60DFF" w:rsidRDefault="00131A67" w:rsidP="00131A67">
      <w:pPr>
        <w:numPr>
          <w:ilvl w:val="0"/>
          <w:numId w:val="20"/>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Undang-Undang Nomor 27 Tahun 2022 tentang Perlindungan Data Pribadi (UU PDP)</w:t>
      </w:r>
      <w:r w:rsidRPr="00C60DFF">
        <w:rPr>
          <w:rFonts w:ascii="Times New Roman" w:eastAsia="Times New Roman" w:hAnsi="Times New Roman" w:cs="Times New Roman"/>
          <w:sz w:val="24"/>
          <w:szCs w:val="24"/>
        </w:rPr>
        <w:t>.</w:t>
      </w:r>
    </w:p>
    <w:p w:rsidR="00C60DFF" w:rsidRDefault="00131A67" w:rsidP="00C60DFF">
      <w:pPr>
        <w:numPr>
          <w:ilvl w:val="0"/>
          <w:numId w:val="20"/>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Cs/>
          <w:sz w:val="24"/>
          <w:szCs w:val="24"/>
        </w:rPr>
        <w:t>Peraturan Menteri Pendidikan, Kebudayaan, Riset, dan Teknologi</w:t>
      </w:r>
      <w:r w:rsidRPr="00C60DFF">
        <w:rPr>
          <w:rFonts w:ascii="Times New Roman" w:eastAsia="Times New Roman" w:hAnsi="Times New Roman" w:cs="Times New Roman"/>
          <w:sz w:val="24"/>
          <w:szCs w:val="24"/>
        </w:rPr>
        <w:t xml:space="preserve"> terkait keamanan siber dan perlindungan data di lembaga pendidikan.</w:t>
      </w:r>
    </w:p>
    <w:p w:rsidR="00C60DFF" w:rsidRPr="00C60DFF" w:rsidRDefault="00C60DFF" w:rsidP="00C60DFF">
      <w:pPr>
        <w:spacing w:before="100" w:beforeAutospacing="1" w:after="100" w:afterAutospacing="1"/>
        <w:rPr>
          <w:rFonts w:ascii="Times New Roman" w:eastAsia="Times New Roman" w:hAnsi="Times New Roman" w:cs="Times New Roman"/>
          <w:sz w:val="24"/>
          <w:szCs w:val="24"/>
        </w:rPr>
      </w:pPr>
    </w:p>
    <w:p w:rsidR="007C068A" w:rsidRDefault="007C068A" w:rsidP="00131A67">
      <w:pPr>
        <w:spacing w:before="100" w:beforeAutospacing="1" w:after="100" w:afterAutospacing="1"/>
        <w:outlineLvl w:val="2"/>
        <w:rPr>
          <w:rFonts w:ascii="Times New Roman" w:eastAsia="Times New Roman" w:hAnsi="Times New Roman" w:cs="Times New Roman"/>
          <w:bCs/>
          <w:sz w:val="24"/>
          <w:szCs w:val="24"/>
        </w:rPr>
      </w:pPr>
      <w:bookmarkStart w:id="11" w:name="_Toc212298247"/>
    </w:p>
    <w:p w:rsidR="00131A67" w:rsidRPr="00C60DFF" w:rsidRDefault="00131A67" w:rsidP="00131A67">
      <w:pPr>
        <w:spacing w:before="100" w:beforeAutospacing="1" w:after="100" w:afterAutospacing="1"/>
        <w:outlineLvl w:val="2"/>
        <w:rPr>
          <w:rFonts w:ascii="Times New Roman" w:eastAsia="Times New Roman" w:hAnsi="Times New Roman" w:cs="Times New Roman"/>
          <w:bCs/>
          <w:sz w:val="24"/>
          <w:szCs w:val="24"/>
        </w:rPr>
      </w:pPr>
      <w:r w:rsidRPr="00C60DFF">
        <w:rPr>
          <w:rFonts w:ascii="Times New Roman" w:eastAsia="Times New Roman" w:hAnsi="Times New Roman" w:cs="Times New Roman"/>
          <w:bCs/>
          <w:sz w:val="24"/>
          <w:szCs w:val="24"/>
        </w:rPr>
        <w:lastRenderedPageBreak/>
        <w:t>6. Batasan dan Pengecualian</w:t>
      </w:r>
      <w:bookmarkEnd w:id="11"/>
    </w:p>
    <w:p w:rsidR="00131A67"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Untuk menjaga fokus penerapan, ruang lingkup SMKI </w:t>
      </w:r>
      <w:r w:rsidRPr="00C60DFF">
        <w:rPr>
          <w:rFonts w:ascii="Times New Roman" w:eastAsia="Times New Roman" w:hAnsi="Times New Roman" w:cs="Times New Roman"/>
          <w:bCs/>
          <w:sz w:val="24"/>
          <w:szCs w:val="24"/>
        </w:rPr>
        <w:t>tidak mencakup</w:t>
      </w:r>
      <w:r w:rsidRPr="00C60DFF">
        <w:rPr>
          <w:rFonts w:ascii="Times New Roman" w:eastAsia="Times New Roman" w:hAnsi="Times New Roman" w:cs="Times New Roman"/>
          <w:sz w:val="24"/>
          <w:szCs w:val="24"/>
        </w:rPr>
        <w:t xml:space="preserve"> sistem atau aktivitas yang sepenuhnya dikelola oleh pihak eksternal tanpa kontrol langsung dari universitas.</w:t>
      </w:r>
      <w:proofErr w:type="gramEnd"/>
      <w:r w:rsidRPr="00C60DFF">
        <w:rPr>
          <w:rFonts w:ascii="Times New Roman" w:eastAsia="Times New Roman" w:hAnsi="Times New Roman" w:cs="Times New Roman"/>
          <w:sz w:val="24"/>
          <w:szCs w:val="24"/>
        </w:rPr>
        <w:t xml:space="preserve"> </w:t>
      </w:r>
      <w:proofErr w:type="gramStart"/>
      <w:r w:rsidRPr="00C60DFF">
        <w:rPr>
          <w:rFonts w:ascii="Times New Roman" w:eastAsia="Times New Roman" w:hAnsi="Times New Roman" w:cs="Times New Roman"/>
          <w:sz w:val="24"/>
          <w:szCs w:val="24"/>
        </w:rPr>
        <w:t>Misalnya, aplikasi pihak ketiga yang digunakan secara individu oleh dosen atau mahasiswa tanpa integrasi resmi ke sistem universitas.</w:t>
      </w:r>
      <w:proofErr w:type="gramEnd"/>
    </w:p>
    <w:p w:rsidR="006E51D3" w:rsidRPr="00C60DFF" w:rsidRDefault="00131A67" w:rsidP="00131A67">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Namun demikian, universitas tetap memiliki kebijakan umum untuk memastikan bahwa setiap penggunaan teknologi eksternal mematuhi prinsip keamanan informasi yang sejalan dengan kebijakan universitas.</w:t>
      </w:r>
      <w:proofErr w:type="gramEnd"/>
    </w:p>
    <w:p w:rsidR="005F6F4B" w:rsidRPr="00C60DFF" w:rsidRDefault="005F6F4B"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D35902" w:rsidRPr="00C60DFF" w:rsidRDefault="00D35902"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D35902" w:rsidRPr="00C60DFF" w:rsidRDefault="00D35902"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D35902" w:rsidRPr="00C60DFF" w:rsidRDefault="00D35902"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D35902" w:rsidRPr="00C60DFF" w:rsidRDefault="00D35902"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D35902" w:rsidRPr="00C60DFF" w:rsidRDefault="00D35902"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D35902" w:rsidRDefault="00D35902"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60DFF" w:rsidRDefault="00C60DFF"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60DFF" w:rsidRDefault="00C60DFF"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60DFF" w:rsidRDefault="00C60DFF"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60DFF" w:rsidRDefault="00C60DFF"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60DFF" w:rsidRDefault="00C60DFF"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C60DFF" w:rsidRDefault="00C60DFF" w:rsidP="003C6C06">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7C068A" w:rsidRDefault="007C068A" w:rsidP="00A267D2">
      <w:pPr>
        <w:pStyle w:val="Heading1"/>
        <w:rPr>
          <w:sz w:val="24"/>
          <w:szCs w:val="24"/>
        </w:rPr>
      </w:pPr>
      <w:bookmarkStart w:id="12" w:name="_Toc212298248"/>
    </w:p>
    <w:p w:rsidR="006E51D3" w:rsidRPr="00C60DFF" w:rsidRDefault="00D35902" w:rsidP="00D35902">
      <w:pPr>
        <w:pStyle w:val="Heading1"/>
        <w:jc w:val="center"/>
        <w:rPr>
          <w:sz w:val="24"/>
          <w:szCs w:val="24"/>
        </w:rPr>
      </w:pPr>
      <w:r w:rsidRPr="00C60DFF">
        <w:rPr>
          <w:sz w:val="24"/>
          <w:szCs w:val="24"/>
        </w:rPr>
        <w:lastRenderedPageBreak/>
        <w:t>BAB II</w:t>
      </w:r>
      <w:bookmarkEnd w:id="12"/>
    </w:p>
    <w:p w:rsidR="00D35902" w:rsidRPr="00C60DFF" w:rsidRDefault="00D35902" w:rsidP="00D35902">
      <w:pPr>
        <w:pStyle w:val="Heading1"/>
        <w:jc w:val="center"/>
        <w:rPr>
          <w:sz w:val="24"/>
          <w:szCs w:val="24"/>
        </w:rPr>
      </w:pPr>
      <w:bookmarkStart w:id="13" w:name="_Toc212298249"/>
      <w:r w:rsidRPr="00C60DFF">
        <w:rPr>
          <w:sz w:val="24"/>
          <w:szCs w:val="24"/>
        </w:rPr>
        <w:t>PROFIL ORGANISASI</w:t>
      </w:r>
      <w:bookmarkEnd w:id="13"/>
    </w:p>
    <w:p w:rsidR="005F6F4B" w:rsidRPr="00C60DFF" w:rsidRDefault="005F6F4B" w:rsidP="00D35902">
      <w:pPr>
        <w:pStyle w:val="Heading2"/>
        <w:rPr>
          <w:sz w:val="24"/>
          <w:szCs w:val="24"/>
        </w:rPr>
      </w:pPr>
      <w:bookmarkStart w:id="14" w:name="_Toc212298250"/>
      <w:r w:rsidRPr="00C60DFF">
        <w:rPr>
          <w:sz w:val="24"/>
          <w:szCs w:val="24"/>
        </w:rPr>
        <w:t>2.1 Gambaran Umum Universitas Hogwarts</w:t>
      </w:r>
      <w:bookmarkEnd w:id="14"/>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2A188D">
        <w:rPr>
          <w:rFonts w:ascii="Times New Roman" w:eastAsia="Times New Roman" w:hAnsi="Times New Roman" w:cs="Times New Roman"/>
          <w:bCs/>
          <w:sz w:val="24"/>
          <w:szCs w:val="24"/>
        </w:rPr>
        <w:t>Universitas Hogwarts</w:t>
      </w:r>
      <w:r w:rsidRPr="00C60DFF">
        <w:rPr>
          <w:rFonts w:ascii="Times New Roman" w:eastAsia="Times New Roman" w:hAnsi="Times New Roman" w:cs="Times New Roman"/>
          <w:sz w:val="24"/>
          <w:szCs w:val="24"/>
        </w:rPr>
        <w:t xml:space="preserve"> merupakan salah satu perguruan tinggi swasta yang berfokus pada pengembangan ilmu pengetahuan, teknologi, dan riset terapan.</w:t>
      </w:r>
      <w:proofErr w:type="gramEnd"/>
      <w:r w:rsidRPr="00C60DFF">
        <w:rPr>
          <w:rFonts w:ascii="Times New Roman" w:eastAsia="Times New Roman" w:hAnsi="Times New Roman" w:cs="Times New Roman"/>
          <w:sz w:val="24"/>
          <w:szCs w:val="24"/>
        </w:rPr>
        <w:t xml:space="preserve"> Berdiri sejak tahun </w:t>
      </w:r>
      <w:r w:rsidRPr="00C2764A">
        <w:rPr>
          <w:rFonts w:ascii="Times New Roman" w:eastAsia="Times New Roman" w:hAnsi="Times New Roman" w:cs="Times New Roman"/>
          <w:bCs/>
          <w:sz w:val="24"/>
          <w:szCs w:val="24"/>
        </w:rPr>
        <w:t>1987</w:t>
      </w:r>
      <w:r w:rsidRPr="00C60DFF">
        <w:rPr>
          <w:rFonts w:ascii="Times New Roman" w:eastAsia="Times New Roman" w:hAnsi="Times New Roman" w:cs="Times New Roman"/>
          <w:sz w:val="24"/>
          <w:szCs w:val="24"/>
        </w:rPr>
        <w:t xml:space="preserve">, universitas ini terus berkembang menjadi salah satu institusi pendidikan tinggi terkemuka di Indonesia yang berorientasi pada </w:t>
      </w:r>
      <w:r w:rsidRPr="002A188D">
        <w:rPr>
          <w:rFonts w:ascii="Times New Roman" w:eastAsia="Times New Roman" w:hAnsi="Times New Roman" w:cs="Times New Roman"/>
          <w:bCs/>
          <w:sz w:val="24"/>
          <w:szCs w:val="24"/>
        </w:rPr>
        <w:t>inovasi digital, penelitian unggulan, dan tata kelola akademik berbasis teknologi informasi</w:t>
      </w:r>
      <w:r w:rsidRPr="002A188D">
        <w:rPr>
          <w:rFonts w:ascii="Times New Roman" w:eastAsia="Times New Roman" w:hAnsi="Times New Roman" w:cs="Times New Roman"/>
          <w:sz w:val="24"/>
          <w:szCs w:val="24"/>
        </w:rPr>
        <w:t>.</w:t>
      </w:r>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Dalam menghadapi era transformasi digital, Universitas Hogwarts telah mengintegrasikan berbagai sistem berbasis teknologi untuk mendukung kegiatan akademik, administrasi, penelitian, dan pelayanan mahasiswa.</w:t>
      </w:r>
      <w:proofErr w:type="gramEnd"/>
      <w:r w:rsidRPr="00C60DFF">
        <w:rPr>
          <w:rFonts w:ascii="Times New Roman" w:eastAsia="Times New Roman" w:hAnsi="Times New Roman" w:cs="Times New Roman"/>
          <w:sz w:val="24"/>
          <w:szCs w:val="24"/>
        </w:rPr>
        <w:t xml:space="preserve"> Hampir seluruh proses di lingkungan kampus telah terdigitalisasi, mulai dari sistem penerimaan mahasiswa baru, keuangan, kepegawaian, hingga pembelajaran daring melalui platform e-learning yang terpusat.</w:t>
      </w:r>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Dengan jumlah mahasiswa lebih dari </w:t>
      </w:r>
      <w:r w:rsidRPr="002A188D">
        <w:rPr>
          <w:rFonts w:ascii="Times New Roman" w:eastAsia="Times New Roman" w:hAnsi="Times New Roman" w:cs="Times New Roman"/>
          <w:bCs/>
          <w:sz w:val="24"/>
          <w:szCs w:val="24"/>
        </w:rPr>
        <w:t>15.000 orang</w:t>
      </w:r>
      <w:r w:rsidRPr="00C60DFF">
        <w:rPr>
          <w:rFonts w:ascii="Times New Roman" w:eastAsia="Times New Roman" w:hAnsi="Times New Roman" w:cs="Times New Roman"/>
          <w:sz w:val="24"/>
          <w:szCs w:val="24"/>
        </w:rPr>
        <w:t xml:space="preserve"> dan lebih dari </w:t>
      </w:r>
      <w:r w:rsidRPr="002A188D">
        <w:rPr>
          <w:rFonts w:ascii="Times New Roman" w:eastAsia="Times New Roman" w:hAnsi="Times New Roman" w:cs="Times New Roman"/>
          <w:bCs/>
          <w:sz w:val="24"/>
          <w:szCs w:val="24"/>
        </w:rPr>
        <w:t>1.200 dosen serta tenaga kependidikan</w:t>
      </w:r>
      <w:r w:rsidRPr="00C60DFF">
        <w:rPr>
          <w:rFonts w:ascii="Times New Roman" w:eastAsia="Times New Roman" w:hAnsi="Times New Roman" w:cs="Times New Roman"/>
          <w:sz w:val="24"/>
          <w:szCs w:val="24"/>
        </w:rPr>
        <w:t xml:space="preserve">, universitas ini mengelola volume data yang sangat besar setiap harinya. </w:t>
      </w:r>
      <w:proofErr w:type="gramStart"/>
      <w:r w:rsidRPr="00C60DFF">
        <w:rPr>
          <w:rFonts w:ascii="Times New Roman" w:eastAsia="Times New Roman" w:hAnsi="Times New Roman" w:cs="Times New Roman"/>
          <w:sz w:val="24"/>
          <w:szCs w:val="24"/>
        </w:rPr>
        <w:t>Oleh karena itu, pengelolaan keamanan informasi menjadi aspek yang sangat penting untuk memastikan seluruh data akademik, administrasi, dan penelitian tetap terlindungi, andal, dan hanya diakses oleh pihak yang berwenang.</w:t>
      </w:r>
      <w:proofErr w:type="gramEnd"/>
    </w:p>
    <w:p w:rsidR="005F6F4B" w:rsidRPr="00C60DFF" w:rsidRDefault="005F6F4B" w:rsidP="00303D16">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Sebagai bagian dari upaya mewujudkan universitas yang modern dan berdaya saing tinggi, Universitas Hogwarts berkomitmen untuk menerapkan </w:t>
      </w:r>
      <w:r w:rsidRPr="002A188D">
        <w:rPr>
          <w:rFonts w:ascii="Times New Roman" w:eastAsia="Times New Roman" w:hAnsi="Times New Roman" w:cs="Times New Roman"/>
          <w:bCs/>
          <w:sz w:val="24"/>
          <w:szCs w:val="24"/>
        </w:rPr>
        <w:t>Sistem Manajemen Keamanan Informasi (SMKI)</w:t>
      </w:r>
      <w:r w:rsidRPr="002A188D">
        <w:rPr>
          <w:rFonts w:ascii="Times New Roman" w:eastAsia="Times New Roman" w:hAnsi="Times New Roman" w:cs="Times New Roman"/>
          <w:sz w:val="24"/>
          <w:szCs w:val="24"/>
        </w:rPr>
        <w:t xml:space="preserve"> berbasis </w:t>
      </w:r>
      <w:r w:rsidRPr="002A188D">
        <w:rPr>
          <w:rFonts w:ascii="Times New Roman" w:eastAsia="Times New Roman" w:hAnsi="Times New Roman" w:cs="Times New Roman"/>
          <w:bCs/>
          <w:sz w:val="24"/>
          <w:szCs w:val="24"/>
        </w:rPr>
        <w:t>ISO/IEC 27001:2022</w:t>
      </w:r>
      <w:r w:rsidRPr="00C60DFF">
        <w:rPr>
          <w:rFonts w:ascii="Times New Roman" w:eastAsia="Times New Roman" w:hAnsi="Times New Roman" w:cs="Times New Roman"/>
          <w:sz w:val="24"/>
          <w:szCs w:val="24"/>
        </w:rPr>
        <w:t xml:space="preserve"> guna memperkuat tata kelola teknologi informasi dan membangun budaya ke</w:t>
      </w:r>
      <w:r w:rsidR="00303D16" w:rsidRPr="00C60DFF">
        <w:rPr>
          <w:rFonts w:ascii="Times New Roman" w:eastAsia="Times New Roman" w:hAnsi="Times New Roman" w:cs="Times New Roman"/>
          <w:sz w:val="24"/>
          <w:szCs w:val="24"/>
        </w:rPr>
        <w:t>amanan data yang berkelanjutan.</w:t>
      </w:r>
    </w:p>
    <w:p w:rsidR="005F6F4B" w:rsidRPr="00C60DFF" w:rsidRDefault="005F6F4B" w:rsidP="00D35902">
      <w:pPr>
        <w:pStyle w:val="Heading2"/>
        <w:rPr>
          <w:sz w:val="24"/>
          <w:szCs w:val="24"/>
        </w:rPr>
      </w:pPr>
      <w:bookmarkStart w:id="15" w:name="_Toc212298251"/>
      <w:r w:rsidRPr="00C60DFF">
        <w:rPr>
          <w:sz w:val="24"/>
          <w:szCs w:val="24"/>
        </w:rPr>
        <w:t>2.2 Visi dan Misi Universitas Hogwarts</w:t>
      </w:r>
      <w:bookmarkEnd w:id="15"/>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Visi:</w:t>
      </w:r>
    </w:p>
    <w:p w:rsidR="005F6F4B" w:rsidRPr="00C60DFF" w:rsidRDefault="005F6F4B" w:rsidP="005F6F4B">
      <w:pPr>
        <w:spacing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i/>
          <w:iCs/>
          <w:sz w:val="24"/>
          <w:szCs w:val="24"/>
        </w:rPr>
        <w:t>“Menjadi universitas unggul dan berdaya saing global dalam bidang pendidikan, penelitian, dan inovasi teknologi yang berintegritas dan aman secara digital.”</w:t>
      </w:r>
      <w:proofErr w:type="gramEnd"/>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Misi:</w:t>
      </w:r>
    </w:p>
    <w:p w:rsidR="005F6F4B" w:rsidRPr="00C60DFF" w:rsidRDefault="005F6F4B" w:rsidP="005F6F4B">
      <w:pPr>
        <w:numPr>
          <w:ilvl w:val="0"/>
          <w:numId w:val="21"/>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Menyelenggarakan pendidikan tinggi berkualitas dengan penerapan teknologi informasi yang efektif dan aman.</w:t>
      </w:r>
    </w:p>
    <w:p w:rsidR="005F6F4B" w:rsidRPr="00C60DFF" w:rsidRDefault="005F6F4B" w:rsidP="005F6F4B">
      <w:pPr>
        <w:numPr>
          <w:ilvl w:val="0"/>
          <w:numId w:val="21"/>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Mengembangkan penelitian dan inovasi yang mendukung kemajuan ilmu pengetahuan serta pembangunan nasional.</w:t>
      </w:r>
    </w:p>
    <w:p w:rsidR="005F6F4B" w:rsidRPr="00C60DFF" w:rsidRDefault="005F6F4B" w:rsidP="005F6F4B">
      <w:pPr>
        <w:numPr>
          <w:ilvl w:val="0"/>
          <w:numId w:val="21"/>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lastRenderedPageBreak/>
        <w:t>Membangun sistem manajemen universitas yang transparan, efisien, dan berorientasi pada keamanan informasi.</w:t>
      </w:r>
    </w:p>
    <w:p w:rsidR="005F6F4B" w:rsidRPr="00C60DFF" w:rsidRDefault="005F6F4B" w:rsidP="005F6F4B">
      <w:pPr>
        <w:numPr>
          <w:ilvl w:val="0"/>
          <w:numId w:val="21"/>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Meningkatkan kesadaran keamanan digital di seluruh lapisan civitas akademika.</w:t>
      </w:r>
    </w:p>
    <w:p w:rsidR="005F6F4B" w:rsidRPr="00C60DFF" w:rsidRDefault="005F6F4B" w:rsidP="00303D16">
      <w:pPr>
        <w:numPr>
          <w:ilvl w:val="0"/>
          <w:numId w:val="21"/>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Menjalin kerja </w:t>
      </w:r>
      <w:proofErr w:type="gramStart"/>
      <w:r w:rsidRPr="00C60DFF">
        <w:rPr>
          <w:rFonts w:ascii="Times New Roman" w:eastAsia="Times New Roman" w:hAnsi="Times New Roman" w:cs="Times New Roman"/>
          <w:sz w:val="24"/>
          <w:szCs w:val="24"/>
        </w:rPr>
        <w:t>sama</w:t>
      </w:r>
      <w:proofErr w:type="gramEnd"/>
      <w:r w:rsidRPr="00C60DFF">
        <w:rPr>
          <w:rFonts w:ascii="Times New Roman" w:eastAsia="Times New Roman" w:hAnsi="Times New Roman" w:cs="Times New Roman"/>
          <w:sz w:val="24"/>
          <w:szCs w:val="24"/>
        </w:rPr>
        <w:t xml:space="preserve"> dengan lembaga nasional dan internasional dalam pengembangan sistem keamanan informasi dan tata kelola data.</w:t>
      </w:r>
    </w:p>
    <w:p w:rsidR="005F6F4B" w:rsidRPr="00C60DFF" w:rsidRDefault="005F6F4B" w:rsidP="00D35902">
      <w:pPr>
        <w:pStyle w:val="Heading2"/>
        <w:rPr>
          <w:sz w:val="24"/>
          <w:szCs w:val="24"/>
        </w:rPr>
      </w:pPr>
      <w:bookmarkStart w:id="16" w:name="_Toc212298252"/>
      <w:r w:rsidRPr="00C60DFF">
        <w:rPr>
          <w:sz w:val="24"/>
          <w:szCs w:val="24"/>
        </w:rPr>
        <w:t>2.3 Struktur Organisasi Divisi Teknologi Informasi (IT Division)</w:t>
      </w:r>
      <w:bookmarkEnd w:id="16"/>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Divisi Teknologi Informasi (</w:t>
      </w:r>
      <w:r w:rsidRPr="002A188D">
        <w:rPr>
          <w:rFonts w:ascii="Times New Roman" w:eastAsia="Times New Roman" w:hAnsi="Times New Roman" w:cs="Times New Roman"/>
          <w:bCs/>
          <w:sz w:val="24"/>
          <w:szCs w:val="24"/>
        </w:rPr>
        <w:t>IT Division</w:t>
      </w:r>
      <w:r w:rsidRPr="00C60DFF">
        <w:rPr>
          <w:rFonts w:ascii="Times New Roman" w:eastAsia="Times New Roman" w:hAnsi="Times New Roman" w:cs="Times New Roman"/>
          <w:sz w:val="24"/>
          <w:szCs w:val="24"/>
        </w:rPr>
        <w:t xml:space="preserve">) merupakan unit kerja yang berada di bawah koordinasi </w:t>
      </w:r>
      <w:r w:rsidRPr="002A188D">
        <w:rPr>
          <w:rFonts w:ascii="Times New Roman" w:eastAsia="Times New Roman" w:hAnsi="Times New Roman" w:cs="Times New Roman"/>
          <w:bCs/>
          <w:sz w:val="24"/>
          <w:szCs w:val="24"/>
        </w:rPr>
        <w:t>Wakil Rektor Bidang Administrasi dan Keuangan</w:t>
      </w:r>
      <w:r w:rsidRPr="00C60DFF">
        <w:rPr>
          <w:rFonts w:ascii="Times New Roman" w:eastAsia="Times New Roman" w:hAnsi="Times New Roman" w:cs="Times New Roman"/>
          <w:sz w:val="24"/>
          <w:szCs w:val="24"/>
        </w:rPr>
        <w:t>.</w:t>
      </w:r>
      <w:proofErr w:type="gramEnd"/>
      <w:r w:rsidRPr="00C60DFF">
        <w:rPr>
          <w:rFonts w:ascii="Times New Roman" w:eastAsia="Times New Roman" w:hAnsi="Times New Roman" w:cs="Times New Roman"/>
          <w:sz w:val="24"/>
          <w:szCs w:val="24"/>
        </w:rPr>
        <w:t xml:space="preserve"> </w:t>
      </w:r>
      <w:proofErr w:type="gramStart"/>
      <w:r w:rsidRPr="00C60DFF">
        <w:rPr>
          <w:rFonts w:ascii="Times New Roman" w:eastAsia="Times New Roman" w:hAnsi="Times New Roman" w:cs="Times New Roman"/>
          <w:sz w:val="24"/>
          <w:szCs w:val="24"/>
        </w:rPr>
        <w:t>Divisi ini memiliki peran strategis dalam mengelola infrastruktur teknologi universitas serta bertanggung jawab terhadap keamanan data, sistem jaringan, dan pengembangan aplikasi kampus.</w:t>
      </w:r>
      <w:proofErr w:type="gramEnd"/>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Struktur organisasi Divisi IT Universitas Hogwarts terdiri dari beberapa bagian utama sebagai berikut:</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Rektor Universitas Hogwarts</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Wakil Rektor Bidang Administrasi dan Keuangan</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 Kepala Divisi Teknologi Informasi</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 Tim Infrastruktur dan Jaringan</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 Tim Pengembang Sistem Informasi</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 Tim Keamanan Siber</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 Tim Dukungan Teknis (Helpdesk)</w:t>
      </w:r>
    </w:p>
    <w:p w:rsidR="005F6F4B" w:rsidRPr="00C60DFF" w:rsidRDefault="005F6F4B" w:rsidP="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xml:space="preserve">         └── Tim Administrasi dan Dokumentasi IT</w:t>
      </w:r>
    </w:p>
    <w:p w:rsidR="005F6F4B" w:rsidRPr="00C60DFF" w:rsidRDefault="005F6F4B" w:rsidP="005F6F4B">
      <w:pPr>
        <w:spacing w:before="100" w:beforeAutospacing="1" w:after="100" w:afterAutospacing="1"/>
        <w:outlineLvl w:val="2"/>
        <w:rPr>
          <w:rFonts w:ascii="Times New Roman" w:eastAsia="Times New Roman" w:hAnsi="Times New Roman" w:cs="Times New Roman"/>
          <w:b/>
          <w:bCs/>
          <w:sz w:val="27"/>
          <w:szCs w:val="27"/>
        </w:rPr>
      </w:pPr>
      <w:bookmarkStart w:id="17" w:name="_Toc212298253"/>
      <w:proofErr w:type="gramStart"/>
      <w:r w:rsidRPr="00C60DFF">
        <w:rPr>
          <w:rFonts w:ascii="Times New Roman" w:eastAsia="Times New Roman" w:hAnsi="Times New Roman" w:cs="Times New Roman"/>
          <w:b/>
          <w:bCs/>
          <w:sz w:val="27"/>
          <w:szCs w:val="27"/>
        </w:rPr>
        <w:t>a</w:t>
      </w:r>
      <w:proofErr w:type="gramEnd"/>
      <w:r w:rsidRPr="00C60DFF">
        <w:rPr>
          <w:rFonts w:ascii="Times New Roman" w:eastAsia="Times New Roman" w:hAnsi="Times New Roman" w:cs="Times New Roman"/>
          <w:b/>
          <w:bCs/>
          <w:sz w:val="27"/>
          <w:szCs w:val="27"/>
        </w:rPr>
        <w:t>. Kepala Divisi Teknologi Informasi</w:t>
      </w:r>
      <w:bookmarkEnd w:id="17"/>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Bertanggung jawab dalam perencanaan, pengawasan, dan pengendalian seluruh kegiatan Divisi IT, termasuk implementasi kebijakan keamanan informasi serta penerapan ISO/IEC 27001.</w:t>
      </w:r>
      <w:proofErr w:type="gramEnd"/>
    </w:p>
    <w:p w:rsidR="005F6F4B" w:rsidRPr="00C60DFF" w:rsidRDefault="005F6F4B" w:rsidP="005F6F4B">
      <w:pPr>
        <w:spacing w:before="100" w:beforeAutospacing="1" w:after="100" w:afterAutospacing="1"/>
        <w:outlineLvl w:val="2"/>
        <w:rPr>
          <w:rFonts w:ascii="Times New Roman" w:eastAsia="Times New Roman" w:hAnsi="Times New Roman" w:cs="Times New Roman"/>
          <w:b/>
          <w:bCs/>
          <w:sz w:val="27"/>
          <w:szCs w:val="27"/>
        </w:rPr>
      </w:pPr>
      <w:bookmarkStart w:id="18" w:name="_Toc212298254"/>
      <w:proofErr w:type="gramStart"/>
      <w:r w:rsidRPr="00C60DFF">
        <w:rPr>
          <w:rFonts w:ascii="Times New Roman" w:eastAsia="Times New Roman" w:hAnsi="Times New Roman" w:cs="Times New Roman"/>
          <w:b/>
          <w:bCs/>
          <w:sz w:val="27"/>
          <w:szCs w:val="27"/>
        </w:rPr>
        <w:t>b</w:t>
      </w:r>
      <w:proofErr w:type="gramEnd"/>
      <w:r w:rsidRPr="00C60DFF">
        <w:rPr>
          <w:rFonts w:ascii="Times New Roman" w:eastAsia="Times New Roman" w:hAnsi="Times New Roman" w:cs="Times New Roman"/>
          <w:b/>
          <w:bCs/>
          <w:sz w:val="27"/>
          <w:szCs w:val="27"/>
        </w:rPr>
        <w:t>. Tim Infrastruktur dan Jaringan</w:t>
      </w:r>
      <w:bookmarkEnd w:id="18"/>
    </w:p>
    <w:p w:rsidR="00FA7487" w:rsidRPr="00C60DFF" w:rsidRDefault="005F6F4B" w:rsidP="00C60DFF">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Menangani seluruh perangkat keras dan jaringan universitas, termasuk server utama, perangkat router, firewall, serta sistem Wi-Fi kampus.</w:t>
      </w:r>
      <w:proofErr w:type="gramEnd"/>
      <w:r w:rsidRPr="00C60DFF">
        <w:rPr>
          <w:rFonts w:ascii="Times New Roman" w:eastAsia="Times New Roman" w:hAnsi="Times New Roman" w:cs="Times New Roman"/>
          <w:sz w:val="24"/>
          <w:szCs w:val="24"/>
        </w:rPr>
        <w:t xml:space="preserve"> Tim ini memastikan ketersediaan layanan dan kestabilan jaringan selam</w:t>
      </w:r>
      <w:r w:rsidR="00C60DFF">
        <w:rPr>
          <w:rFonts w:ascii="Times New Roman" w:eastAsia="Times New Roman" w:hAnsi="Times New Roman" w:cs="Times New Roman"/>
          <w:sz w:val="24"/>
          <w:szCs w:val="24"/>
        </w:rPr>
        <w:t>a 24 jam.</w:t>
      </w:r>
    </w:p>
    <w:p w:rsidR="005F6F4B" w:rsidRPr="00C60DFF" w:rsidRDefault="005F6F4B" w:rsidP="005F6F4B">
      <w:pPr>
        <w:spacing w:before="100" w:beforeAutospacing="1" w:after="100" w:afterAutospacing="1"/>
        <w:outlineLvl w:val="2"/>
        <w:rPr>
          <w:rFonts w:ascii="Times New Roman" w:eastAsia="Times New Roman" w:hAnsi="Times New Roman" w:cs="Times New Roman"/>
          <w:b/>
          <w:bCs/>
          <w:sz w:val="27"/>
          <w:szCs w:val="27"/>
        </w:rPr>
      </w:pPr>
      <w:bookmarkStart w:id="19" w:name="_Toc212298255"/>
      <w:proofErr w:type="gramStart"/>
      <w:r w:rsidRPr="00C60DFF">
        <w:rPr>
          <w:rFonts w:ascii="Times New Roman" w:eastAsia="Times New Roman" w:hAnsi="Times New Roman" w:cs="Times New Roman"/>
          <w:b/>
          <w:bCs/>
          <w:sz w:val="27"/>
          <w:szCs w:val="27"/>
        </w:rPr>
        <w:t>c</w:t>
      </w:r>
      <w:proofErr w:type="gramEnd"/>
      <w:r w:rsidRPr="00C60DFF">
        <w:rPr>
          <w:rFonts w:ascii="Times New Roman" w:eastAsia="Times New Roman" w:hAnsi="Times New Roman" w:cs="Times New Roman"/>
          <w:b/>
          <w:bCs/>
          <w:sz w:val="27"/>
          <w:szCs w:val="27"/>
        </w:rPr>
        <w:t>. Tim Pengembang Sistem Informasi</w:t>
      </w:r>
      <w:bookmarkEnd w:id="19"/>
    </w:p>
    <w:p w:rsidR="00972B60" w:rsidRPr="00C60DFF" w:rsidRDefault="005F6F4B" w:rsidP="00C60DFF">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Bertugas untuk mengembangkan dan memelihara sistem-sistem digital universitas seperti </w:t>
      </w:r>
      <w:r w:rsidRPr="00C60DFF">
        <w:rPr>
          <w:rFonts w:ascii="Times New Roman" w:eastAsia="Times New Roman" w:hAnsi="Times New Roman" w:cs="Times New Roman"/>
          <w:bCs/>
          <w:sz w:val="24"/>
          <w:szCs w:val="24"/>
        </w:rPr>
        <w:t>SIAKAD (Sistem Informasi Akademik)</w:t>
      </w:r>
      <w:r w:rsidRPr="00C60DFF">
        <w:rPr>
          <w:rFonts w:ascii="Times New Roman" w:eastAsia="Times New Roman" w:hAnsi="Times New Roman" w:cs="Times New Roman"/>
          <w:sz w:val="24"/>
          <w:szCs w:val="24"/>
        </w:rPr>
        <w:t xml:space="preserve">, </w:t>
      </w:r>
      <w:r w:rsidRPr="00C60DFF">
        <w:rPr>
          <w:rFonts w:ascii="Times New Roman" w:eastAsia="Times New Roman" w:hAnsi="Times New Roman" w:cs="Times New Roman"/>
          <w:bCs/>
          <w:sz w:val="24"/>
          <w:szCs w:val="24"/>
        </w:rPr>
        <w:t>portal mahasiswa dan dosen</w:t>
      </w:r>
      <w:r w:rsidRPr="00C60DFF">
        <w:rPr>
          <w:rFonts w:ascii="Times New Roman" w:eastAsia="Times New Roman" w:hAnsi="Times New Roman" w:cs="Times New Roman"/>
          <w:sz w:val="24"/>
          <w:szCs w:val="24"/>
        </w:rPr>
        <w:t xml:space="preserve">, serta </w:t>
      </w:r>
      <w:r w:rsidRPr="00C60DFF">
        <w:rPr>
          <w:rFonts w:ascii="Times New Roman" w:eastAsia="Times New Roman" w:hAnsi="Times New Roman" w:cs="Times New Roman"/>
          <w:bCs/>
          <w:sz w:val="24"/>
          <w:szCs w:val="24"/>
        </w:rPr>
        <w:t>Learning Management System (LMS)</w:t>
      </w:r>
      <w:r w:rsidRPr="00C60DFF">
        <w:rPr>
          <w:rFonts w:ascii="Times New Roman" w:eastAsia="Times New Roman" w:hAnsi="Times New Roman" w:cs="Times New Roman"/>
          <w:sz w:val="24"/>
          <w:szCs w:val="24"/>
        </w:rPr>
        <w:t>.</w:t>
      </w:r>
      <w:proofErr w:type="gramEnd"/>
    </w:p>
    <w:p w:rsidR="005F6F4B" w:rsidRPr="00C60DFF" w:rsidRDefault="005F6F4B" w:rsidP="005F6F4B">
      <w:pPr>
        <w:spacing w:before="100" w:beforeAutospacing="1" w:after="100" w:afterAutospacing="1"/>
        <w:outlineLvl w:val="2"/>
        <w:rPr>
          <w:rFonts w:ascii="Times New Roman" w:eastAsia="Times New Roman" w:hAnsi="Times New Roman" w:cs="Times New Roman"/>
          <w:b/>
          <w:bCs/>
          <w:sz w:val="27"/>
          <w:szCs w:val="27"/>
        </w:rPr>
      </w:pPr>
      <w:bookmarkStart w:id="20" w:name="_Toc212298256"/>
      <w:proofErr w:type="gramStart"/>
      <w:r w:rsidRPr="00C60DFF">
        <w:rPr>
          <w:rFonts w:ascii="Times New Roman" w:eastAsia="Times New Roman" w:hAnsi="Times New Roman" w:cs="Times New Roman"/>
          <w:b/>
          <w:bCs/>
          <w:sz w:val="27"/>
          <w:szCs w:val="27"/>
        </w:rPr>
        <w:lastRenderedPageBreak/>
        <w:t>d</w:t>
      </w:r>
      <w:proofErr w:type="gramEnd"/>
      <w:r w:rsidRPr="00C60DFF">
        <w:rPr>
          <w:rFonts w:ascii="Times New Roman" w:eastAsia="Times New Roman" w:hAnsi="Times New Roman" w:cs="Times New Roman"/>
          <w:b/>
          <w:bCs/>
          <w:sz w:val="27"/>
          <w:szCs w:val="27"/>
        </w:rPr>
        <w:t>. Tim Keamanan Siber (Cyber Security Team)</w:t>
      </w:r>
      <w:bookmarkEnd w:id="20"/>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Fokus pada perlindungan data dan sistem dari ancaman keamanan, melakukan pemantauan aktivitas jaringan, serta menangani insiden keamanan siber.</w:t>
      </w:r>
      <w:proofErr w:type="gramEnd"/>
      <w:r w:rsidRPr="00C60DFF">
        <w:rPr>
          <w:rFonts w:ascii="Times New Roman" w:eastAsia="Times New Roman" w:hAnsi="Times New Roman" w:cs="Times New Roman"/>
          <w:sz w:val="24"/>
          <w:szCs w:val="24"/>
        </w:rPr>
        <w:t xml:space="preserve"> Tim ini juga melaksanakan </w:t>
      </w:r>
      <w:r w:rsidRPr="00C60DFF">
        <w:rPr>
          <w:rFonts w:ascii="Times New Roman" w:eastAsia="Times New Roman" w:hAnsi="Times New Roman" w:cs="Times New Roman"/>
          <w:bCs/>
          <w:sz w:val="24"/>
          <w:szCs w:val="24"/>
        </w:rPr>
        <w:t>penilaian risiko (risk assessment)</w:t>
      </w:r>
      <w:r w:rsidRPr="00C60DFF">
        <w:rPr>
          <w:rFonts w:ascii="Times New Roman" w:eastAsia="Times New Roman" w:hAnsi="Times New Roman" w:cs="Times New Roman"/>
          <w:sz w:val="24"/>
          <w:szCs w:val="24"/>
        </w:rPr>
        <w:t xml:space="preserve"> dan </w:t>
      </w:r>
      <w:r w:rsidRPr="00C60DFF">
        <w:rPr>
          <w:rFonts w:ascii="Times New Roman" w:eastAsia="Times New Roman" w:hAnsi="Times New Roman" w:cs="Times New Roman"/>
          <w:bCs/>
          <w:sz w:val="24"/>
          <w:szCs w:val="24"/>
        </w:rPr>
        <w:t>audit keamanan (security audit)</w:t>
      </w:r>
      <w:r w:rsidRPr="00C60DFF">
        <w:rPr>
          <w:rFonts w:ascii="Times New Roman" w:eastAsia="Times New Roman" w:hAnsi="Times New Roman" w:cs="Times New Roman"/>
          <w:sz w:val="24"/>
          <w:szCs w:val="24"/>
        </w:rPr>
        <w:t xml:space="preserve"> secara berkala.</w:t>
      </w:r>
    </w:p>
    <w:p w:rsidR="005F6F4B" w:rsidRPr="00C60DFF" w:rsidRDefault="005F6F4B" w:rsidP="005F6F4B">
      <w:pPr>
        <w:spacing w:before="100" w:beforeAutospacing="1" w:after="100" w:afterAutospacing="1"/>
        <w:outlineLvl w:val="2"/>
        <w:rPr>
          <w:rFonts w:ascii="Times New Roman" w:eastAsia="Times New Roman" w:hAnsi="Times New Roman" w:cs="Times New Roman"/>
          <w:b/>
          <w:bCs/>
          <w:sz w:val="27"/>
          <w:szCs w:val="27"/>
        </w:rPr>
      </w:pPr>
      <w:bookmarkStart w:id="21" w:name="_Toc212298257"/>
      <w:proofErr w:type="gramStart"/>
      <w:r w:rsidRPr="00C60DFF">
        <w:rPr>
          <w:rFonts w:ascii="Times New Roman" w:eastAsia="Times New Roman" w:hAnsi="Times New Roman" w:cs="Times New Roman"/>
          <w:b/>
          <w:bCs/>
          <w:sz w:val="27"/>
          <w:szCs w:val="27"/>
        </w:rPr>
        <w:t>e</w:t>
      </w:r>
      <w:proofErr w:type="gramEnd"/>
      <w:r w:rsidRPr="00C60DFF">
        <w:rPr>
          <w:rFonts w:ascii="Times New Roman" w:eastAsia="Times New Roman" w:hAnsi="Times New Roman" w:cs="Times New Roman"/>
          <w:b/>
          <w:bCs/>
          <w:sz w:val="27"/>
          <w:szCs w:val="27"/>
        </w:rPr>
        <w:t>. Tim Dukungan Teknis (Helpdesk)</w:t>
      </w:r>
      <w:bookmarkEnd w:id="21"/>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Memberikan layanan teknis kepada pengguna sistem universitas, baik dosen, staf, maupun mahasiswa.</w:t>
      </w:r>
      <w:proofErr w:type="gramEnd"/>
      <w:r w:rsidRPr="00C60DFF">
        <w:rPr>
          <w:rFonts w:ascii="Times New Roman" w:eastAsia="Times New Roman" w:hAnsi="Times New Roman" w:cs="Times New Roman"/>
          <w:sz w:val="24"/>
          <w:szCs w:val="24"/>
        </w:rPr>
        <w:t xml:space="preserve"> Selain itu, </w:t>
      </w:r>
      <w:proofErr w:type="gramStart"/>
      <w:r w:rsidRPr="00C60DFF">
        <w:rPr>
          <w:rFonts w:ascii="Times New Roman" w:eastAsia="Times New Roman" w:hAnsi="Times New Roman" w:cs="Times New Roman"/>
          <w:sz w:val="24"/>
          <w:szCs w:val="24"/>
        </w:rPr>
        <w:t>tim</w:t>
      </w:r>
      <w:proofErr w:type="gramEnd"/>
      <w:r w:rsidRPr="00C60DFF">
        <w:rPr>
          <w:rFonts w:ascii="Times New Roman" w:eastAsia="Times New Roman" w:hAnsi="Times New Roman" w:cs="Times New Roman"/>
          <w:sz w:val="24"/>
          <w:szCs w:val="24"/>
        </w:rPr>
        <w:t xml:space="preserve"> ini juga memberikan edukasi terkait penggunaan teknologi dan praktik keamanan digital yang baik.</w:t>
      </w:r>
    </w:p>
    <w:p w:rsidR="005F6F4B" w:rsidRPr="00C60DFF" w:rsidRDefault="005F6F4B" w:rsidP="005F6F4B">
      <w:pPr>
        <w:spacing w:before="100" w:beforeAutospacing="1" w:after="100" w:afterAutospacing="1"/>
        <w:outlineLvl w:val="2"/>
        <w:rPr>
          <w:rFonts w:ascii="Times New Roman" w:eastAsia="Times New Roman" w:hAnsi="Times New Roman" w:cs="Times New Roman"/>
          <w:b/>
          <w:bCs/>
          <w:sz w:val="27"/>
          <w:szCs w:val="27"/>
        </w:rPr>
      </w:pPr>
      <w:bookmarkStart w:id="22" w:name="_Toc212298258"/>
      <w:proofErr w:type="gramStart"/>
      <w:r w:rsidRPr="00C60DFF">
        <w:rPr>
          <w:rFonts w:ascii="Times New Roman" w:eastAsia="Times New Roman" w:hAnsi="Times New Roman" w:cs="Times New Roman"/>
          <w:b/>
          <w:bCs/>
          <w:sz w:val="27"/>
          <w:szCs w:val="27"/>
        </w:rPr>
        <w:t>f</w:t>
      </w:r>
      <w:proofErr w:type="gramEnd"/>
      <w:r w:rsidRPr="00C60DFF">
        <w:rPr>
          <w:rFonts w:ascii="Times New Roman" w:eastAsia="Times New Roman" w:hAnsi="Times New Roman" w:cs="Times New Roman"/>
          <w:b/>
          <w:bCs/>
          <w:sz w:val="27"/>
          <w:szCs w:val="27"/>
        </w:rPr>
        <w:t>. Tim Administrasi dan Dokumentasi IT</w:t>
      </w:r>
      <w:bookmarkEnd w:id="22"/>
    </w:p>
    <w:p w:rsidR="005F6F4B" w:rsidRPr="00C60DFF" w:rsidRDefault="005F6F4B" w:rsidP="00303D16">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Mengelola seluruh dokumen operasional Divisi IT, termasuk kebijakan, prosedur, laporan insi</w:t>
      </w:r>
      <w:r w:rsidR="00303D16" w:rsidRPr="00C60DFF">
        <w:rPr>
          <w:rFonts w:ascii="Times New Roman" w:eastAsia="Times New Roman" w:hAnsi="Times New Roman" w:cs="Times New Roman"/>
          <w:sz w:val="24"/>
          <w:szCs w:val="24"/>
        </w:rPr>
        <w:t>den, audit, serta dokumen SMKI.</w:t>
      </w:r>
      <w:proofErr w:type="gramEnd"/>
    </w:p>
    <w:p w:rsidR="005F6F4B" w:rsidRPr="00C60DFF" w:rsidRDefault="005F6F4B" w:rsidP="00D35902">
      <w:pPr>
        <w:pStyle w:val="Heading2"/>
        <w:rPr>
          <w:sz w:val="24"/>
          <w:szCs w:val="24"/>
        </w:rPr>
      </w:pPr>
      <w:bookmarkStart w:id="23" w:name="_Toc212298259"/>
      <w:r w:rsidRPr="00C60DFF">
        <w:rPr>
          <w:sz w:val="24"/>
          <w:szCs w:val="24"/>
        </w:rPr>
        <w:t>2.4 Fungsi dan Tanggung Jawab Divisi IT</w:t>
      </w:r>
      <w:bookmarkEnd w:id="23"/>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Divisi Teknologi Informasi Universitas Hogwarts memiliki fungsi utama sebagai berikut:</w:t>
      </w:r>
    </w:p>
    <w:p w:rsidR="005F6F4B" w:rsidRPr="00C60DFF" w:rsidRDefault="005F6F4B" w:rsidP="005F6F4B">
      <w:pPr>
        <w:numPr>
          <w:ilvl w:val="0"/>
          <w:numId w:val="22"/>
        </w:numPr>
        <w:spacing w:before="100" w:beforeAutospacing="1" w:after="100" w:afterAutospacing="1"/>
        <w:rPr>
          <w:rFonts w:ascii="Times New Roman" w:eastAsia="Times New Roman" w:hAnsi="Times New Roman" w:cs="Times New Roman"/>
          <w:sz w:val="24"/>
          <w:szCs w:val="24"/>
        </w:rPr>
      </w:pPr>
      <w:r w:rsidRPr="002A188D">
        <w:rPr>
          <w:rFonts w:ascii="Times New Roman" w:eastAsia="Times New Roman" w:hAnsi="Times New Roman" w:cs="Times New Roman"/>
          <w:bCs/>
          <w:sz w:val="24"/>
          <w:szCs w:val="24"/>
        </w:rPr>
        <w:t>Mengelola infrastruktur teknologi informasi kampus</w:t>
      </w:r>
      <w:r w:rsidRPr="00C60DFF">
        <w:rPr>
          <w:rFonts w:ascii="Times New Roman" w:eastAsia="Times New Roman" w:hAnsi="Times New Roman" w:cs="Times New Roman"/>
          <w:sz w:val="24"/>
          <w:szCs w:val="24"/>
        </w:rPr>
        <w:t>, termasuk server, jaringan, dan perangkat digital.</w:t>
      </w:r>
    </w:p>
    <w:p w:rsidR="005F6F4B" w:rsidRPr="00C60DFF" w:rsidRDefault="005F6F4B" w:rsidP="005F6F4B">
      <w:pPr>
        <w:numPr>
          <w:ilvl w:val="0"/>
          <w:numId w:val="22"/>
        </w:numPr>
        <w:spacing w:before="100" w:beforeAutospacing="1" w:after="100" w:afterAutospacing="1"/>
        <w:rPr>
          <w:rFonts w:ascii="Times New Roman" w:eastAsia="Times New Roman" w:hAnsi="Times New Roman" w:cs="Times New Roman"/>
          <w:sz w:val="24"/>
          <w:szCs w:val="24"/>
        </w:rPr>
      </w:pPr>
      <w:r w:rsidRPr="002A188D">
        <w:rPr>
          <w:rFonts w:ascii="Times New Roman" w:eastAsia="Times New Roman" w:hAnsi="Times New Roman" w:cs="Times New Roman"/>
          <w:bCs/>
          <w:sz w:val="24"/>
          <w:szCs w:val="24"/>
        </w:rPr>
        <w:t>Menyediakan sistem informasi terintegrasi</w:t>
      </w:r>
      <w:r w:rsidRPr="00C60DFF">
        <w:rPr>
          <w:rFonts w:ascii="Times New Roman" w:eastAsia="Times New Roman" w:hAnsi="Times New Roman" w:cs="Times New Roman"/>
          <w:sz w:val="24"/>
          <w:szCs w:val="24"/>
        </w:rPr>
        <w:t xml:space="preserve"> untuk mendukung kegiatan akademik, penelitian, dan administrasi.</w:t>
      </w:r>
    </w:p>
    <w:p w:rsidR="005F6F4B" w:rsidRPr="00C60DFF" w:rsidRDefault="005F6F4B" w:rsidP="005F6F4B">
      <w:pPr>
        <w:numPr>
          <w:ilvl w:val="0"/>
          <w:numId w:val="22"/>
        </w:numPr>
        <w:spacing w:before="100" w:beforeAutospacing="1" w:after="100" w:afterAutospacing="1"/>
        <w:rPr>
          <w:rFonts w:ascii="Times New Roman" w:eastAsia="Times New Roman" w:hAnsi="Times New Roman" w:cs="Times New Roman"/>
          <w:sz w:val="24"/>
          <w:szCs w:val="24"/>
        </w:rPr>
      </w:pPr>
      <w:r w:rsidRPr="002A188D">
        <w:rPr>
          <w:rFonts w:ascii="Times New Roman" w:eastAsia="Times New Roman" w:hAnsi="Times New Roman" w:cs="Times New Roman"/>
          <w:bCs/>
          <w:sz w:val="24"/>
          <w:szCs w:val="24"/>
        </w:rPr>
        <w:t>Menjaga keamanan data dan sistem informasi</w:t>
      </w:r>
      <w:r w:rsidRPr="00C60DFF">
        <w:rPr>
          <w:rFonts w:ascii="Times New Roman" w:eastAsia="Times New Roman" w:hAnsi="Times New Roman" w:cs="Times New Roman"/>
          <w:sz w:val="24"/>
          <w:szCs w:val="24"/>
        </w:rPr>
        <w:t>, serta mengelola kebijakan keamanan kampus berbasis ISO/IEC 27001.</w:t>
      </w:r>
    </w:p>
    <w:p w:rsidR="005F6F4B" w:rsidRPr="00C60DFF" w:rsidRDefault="005F6F4B" w:rsidP="005F6F4B">
      <w:pPr>
        <w:numPr>
          <w:ilvl w:val="0"/>
          <w:numId w:val="22"/>
        </w:numPr>
        <w:spacing w:before="100" w:beforeAutospacing="1" w:after="100" w:afterAutospacing="1"/>
        <w:rPr>
          <w:rFonts w:ascii="Times New Roman" w:eastAsia="Times New Roman" w:hAnsi="Times New Roman" w:cs="Times New Roman"/>
          <w:sz w:val="24"/>
          <w:szCs w:val="24"/>
        </w:rPr>
      </w:pPr>
      <w:r w:rsidRPr="002A188D">
        <w:rPr>
          <w:rFonts w:ascii="Times New Roman" w:eastAsia="Times New Roman" w:hAnsi="Times New Roman" w:cs="Times New Roman"/>
          <w:bCs/>
          <w:sz w:val="24"/>
          <w:szCs w:val="24"/>
        </w:rPr>
        <w:t>Melakukan audit keamanan informasi dan evaluasi risiko</w:t>
      </w:r>
      <w:r w:rsidRPr="00C60DFF">
        <w:rPr>
          <w:rFonts w:ascii="Times New Roman" w:eastAsia="Times New Roman" w:hAnsi="Times New Roman" w:cs="Times New Roman"/>
          <w:sz w:val="24"/>
          <w:szCs w:val="24"/>
        </w:rPr>
        <w:t xml:space="preserve"> secara berkala.</w:t>
      </w:r>
    </w:p>
    <w:p w:rsidR="005F6F4B" w:rsidRPr="00C60DFF" w:rsidRDefault="005F6F4B" w:rsidP="005F6F4B">
      <w:pPr>
        <w:numPr>
          <w:ilvl w:val="0"/>
          <w:numId w:val="22"/>
        </w:numPr>
        <w:spacing w:before="100" w:beforeAutospacing="1" w:after="100" w:afterAutospacing="1"/>
        <w:rPr>
          <w:rFonts w:ascii="Times New Roman" w:eastAsia="Times New Roman" w:hAnsi="Times New Roman" w:cs="Times New Roman"/>
          <w:sz w:val="24"/>
          <w:szCs w:val="24"/>
        </w:rPr>
      </w:pPr>
      <w:r w:rsidRPr="002A188D">
        <w:rPr>
          <w:rFonts w:ascii="Times New Roman" w:eastAsia="Times New Roman" w:hAnsi="Times New Roman" w:cs="Times New Roman"/>
          <w:bCs/>
          <w:sz w:val="24"/>
          <w:szCs w:val="24"/>
        </w:rPr>
        <w:t>Memberikan dukungan teknis dan pelatihan keamanan siber</w:t>
      </w:r>
      <w:r w:rsidRPr="00C60DFF">
        <w:rPr>
          <w:rFonts w:ascii="Times New Roman" w:eastAsia="Times New Roman" w:hAnsi="Times New Roman" w:cs="Times New Roman"/>
          <w:sz w:val="24"/>
          <w:szCs w:val="24"/>
        </w:rPr>
        <w:t xml:space="preserve"> kepada seluruh civitas akademika.</w:t>
      </w:r>
    </w:p>
    <w:p w:rsidR="005F6F4B" w:rsidRPr="00C60DFF" w:rsidRDefault="005F6F4B" w:rsidP="005F6F4B">
      <w:pPr>
        <w:numPr>
          <w:ilvl w:val="0"/>
          <w:numId w:val="22"/>
        </w:numPr>
        <w:spacing w:before="100" w:beforeAutospacing="1" w:after="100" w:afterAutospacing="1"/>
        <w:rPr>
          <w:rFonts w:ascii="Times New Roman" w:eastAsia="Times New Roman" w:hAnsi="Times New Roman" w:cs="Times New Roman"/>
          <w:sz w:val="24"/>
          <w:szCs w:val="24"/>
        </w:rPr>
      </w:pPr>
      <w:r w:rsidRPr="002A188D">
        <w:rPr>
          <w:rFonts w:ascii="Times New Roman" w:eastAsia="Times New Roman" w:hAnsi="Times New Roman" w:cs="Times New Roman"/>
          <w:bCs/>
          <w:sz w:val="24"/>
          <w:szCs w:val="24"/>
        </w:rPr>
        <w:t xml:space="preserve">Menjalin kerja </w:t>
      </w:r>
      <w:proofErr w:type="gramStart"/>
      <w:r w:rsidRPr="002A188D">
        <w:rPr>
          <w:rFonts w:ascii="Times New Roman" w:eastAsia="Times New Roman" w:hAnsi="Times New Roman" w:cs="Times New Roman"/>
          <w:bCs/>
          <w:sz w:val="24"/>
          <w:szCs w:val="24"/>
        </w:rPr>
        <w:t>sama</w:t>
      </w:r>
      <w:proofErr w:type="gramEnd"/>
      <w:r w:rsidRPr="002A188D">
        <w:rPr>
          <w:rFonts w:ascii="Times New Roman" w:eastAsia="Times New Roman" w:hAnsi="Times New Roman" w:cs="Times New Roman"/>
          <w:bCs/>
          <w:sz w:val="24"/>
          <w:szCs w:val="24"/>
        </w:rPr>
        <w:t xml:space="preserve"> dengan pihak eksternal</w:t>
      </w:r>
      <w:r w:rsidRPr="00C60DFF">
        <w:rPr>
          <w:rFonts w:ascii="Times New Roman" w:eastAsia="Times New Roman" w:hAnsi="Times New Roman" w:cs="Times New Roman"/>
          <w:sz w:val="24"/>
          <w:szCs w:val="24"/>
        </w:rPr>
        <w:t xml:space="preserve"> seperti penyedia layanan cloud, konsultan TI, dan auditor keamanan.</w:t>
      </w:r>
    </w:p>
    <w:p w:rsidR="00972B60" w:rsidRDefault="005F6F4B" w:rsidP="00D35902">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Dengan fungsi tersebut, Divisi IT menjadi tulang punggung keberhasilan transformasi digital universitas serta garda terdepan dalam me</w:t>
      </w:r>
      <w:r w:rsidR="00303D16" w:rsidRPr="00C60DFF">
        <w:rPr>
          <w:rFonts w:ascii="Times New Roman" w:eastAsia="Times New Roman" w:hAnsi="Times New Roman" w:cs="Times New Roman"/>
          <w:sz w:val="24"/>
          <w:szCs w:val="24"/>
        </w:rPr>
        <w:t>njaga keamanan sistem akademik.</w:t>
      </w:r>
      <w:proofErr w:type="gramEnd"/>
    </w:p>
    <w:p w:rsidR="00C60DFF" w:rsidRDefault="00C60DFF" w:rsidP="00D35902">
      <w:pPr>
        <w:spacing w:before="100" w:beforeAutospacing="1" w:after="100" w:afterAutospacing="1"/>
        <w:rPr>
          <w:rFonts w:ascii="Times New Roman" w:eastAsia="Times New Roman" w:hAnsi="Times New Roman" w:cs="Times New Roman"/>
          <w:sz w:val="24"/>
          <w:szCs w:val="24"/>
        </w:rPr>
      </w:pPr>
    </w:p>
    <w:p w:rsidR="00C60DFF" w:rsidRDefault="00C60DFF" w:rsidP="00D35902">
      <w:pPr>
        <w:spacing w:before="100" w:beforeAutospacing="1" w:after="100" w:afterAutospacing="1"/>
        <w:rPr>
          <w:rFonts w:ascii="Times New Roman" w:eastAsia="Times New Roman" w:hAnsi="Times New Roman" w:cs="Times New Roman"/>
          <w:sz w:val="24"/>
          <w:szCs w:val="24"/>
        </w:rPr>
      </w:pPr>
    </w:p>
    <w:p w:rsidR="00C60DFF" w:rsidRPr="00C60DFF" w:rsidRDefault="00C60DFF" w:rsidP="00D35902">
      <w:pPr>
        <w:spacing w:before="100" w:beforeAutospacing="1" w:after="100" w:afterAutospacing="1"/>
        <w:rPr>
          <w:rFonts w:ascii="Times New Roman" w:eastAsia="Times New Roman" w:hAnsi="Times New Roman" w:cs="Times New Roman"/>
          <w:sz w:val="24"/>
          <w:szCs w:val="24"/>
        </w:rPr>
      </w:pPr>
    </w:p>
    <w:p w:rsidR="005F6F4B" w:rsidRPr="00C60DFF" w:rsidRDefault="005F6F4B" w:rsidP="00D35902">
      <w:pPr>
        <w:pStyle w:val="Heading2"/>
        <w:rPr>
          <w:sz w:val="24"/>
          <w:szCs w:val="24"/>
        </w:rPr>
      </w:pPr>
      <w:bookmarkStart w:id="24" w:name="_Toc212298260"/>
      <w:r w:rsidRPr="00C60DFF">
        <w:rPr>
          <w:sz w:val="24"/>
          <w:szCs w:val="24"/>
        </w:rPr>
        <w:lastRenderedPageBreak/>
        <w:t>2.5 Layanan Utama Divisi IT</w:t>
      </w:r>
      <w:bookmarkEnd w:id="24"/>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Layanan yang dikelola oleh Divisi Teknologi Informasi Universitas Hogwarts meliputi:</w:t>
      </w:r>
    </w:p>
    <w:p w:rsidR="005F6F4B" w:rsidRPr="00C60DFF" w:rsidRDefault="005F6F4B" w:rsidP="005F6F4B">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Manajemen Jaringan Kampus</w:t>
      </w:r>
      <w:r w:rsidRPr="00C60DFF">
        <w:rPr>
          <w:rFonts w:ascii="Times New Roman" w:eastAsia="Times New Roman" w:hAnsi="Times New Roman" w:cs="Times New Roman"/>
          <w:sz w:val="24"/>
          <w:szCs w:val="24"/>
        </w:rPr>
        <w:br/>
        <w:t>Pengelolaan jaringan internet, LAN, dan Wi-Fi di seluruh area kampus agar selalu stabil, cepat, dan aman.</w:t>
      </w:r>
    </w:p>
    <w:p w:rsidR="005F6F4B" w:rsidRPr="00C60DFF" w:rsidRDefault="005F6F4B" w:rsidP="005F6F4B">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Sistem Informasi Akademik (SIAKAD</w:t>
      </w:r>
      <w:proofErr w:type="gramStart"/>
      <w:r w:rsidRPr="00C60DFF">
        <w:rPr>
          <w:rFonts w:ascii="Times New Roman" w:eastAsia="Times New Roman" w:hAnsi="Times New Roman" w:cs="Times New Roman"/>
          <w:b/>
          <w:bCs/>
          <w:sz w:val="24"/>
          <w:szCs w:val="24"/>
        </w:rPr>
        <w:t>)</w:t>
      </w:r>
      <w:proofErr w:type="gramEnd"/>
      <w:r w:rsidRPr="00C60DFF">
        <w:rPr>
          <w:rFonts w:ascii="Times New Roman" w:eastAsia="Times New Roman" w:hAnsi="Times New Roman" w:cs="Times New Roman"/>
          <w:sz w:val="24"/>
          <w:szCs w:val="24"/>
        </w:rPr>
        <w:br/>
        <w:t>Aplikasi utama yang digunakan untuk mengelola data akademik, nilai, jadwal kuliah, serta kehadiran mahasiswa dan dosen.</w:t>
      </w:r>
    </w:p>
    <w:p w:rsidR="005F6F4B" w:rsidRPr="00C60DFF" w:rsidRDefault="005F6F4B" w:rsidP="005F6F4B">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Learning Management System (LMS</w:t>
      </w:r>
      <w:proofErr w:type="gramStart"/>
      <w:r w:rsidRPr="00C60DFF">
        <w:rPr>
          <w:rFonts w:ascii="Times New Roman" w:eastAsia="Times New Roman" w:hAnsi="Times New Roman" w:cs="Times New Roman"/>
          <w:b/>
          <w:bCs/>
          <w:sz w:val="24"/>
          <w:szCs w:val="24"/>
        </w:rPr>
        <w:t>)</w:t>
      </w:r>
      <w:proofErr w:type="gramEnd"/>
      <w:r w:rsidRPr="00C60DFF">
        <w:rPr>
          <w:rFonts w:ascii="Times New Roman" w:eastAsia="Times New Roman" w:hAnsi="Times New Roman" w:cs="Times New Roman"/>
          <w:sz w:val="24"/>
          <w:szCs w:val="24"/>
        </w:rPr>
        <w:br/>
        <w:t>Platform pembelajaran daring yang digunakan dalam kegiatan perkuliahan jarak jauh dan penyimpanan materi digital.</w:t>
      </w:r>
    </w:p>
    <w:p w:rsidR="005F6F4B" w:rsidRPr="00C60DFF" w:rsidRDefault="005F6F4B" w:rsidP="005F6F4B">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Manajemen Akun dan Autentikasi Pengguna</w:t>
      </w:r>
      <w:r w:rsidRPr="00C60DFF">
        <w:rPr>
          <w:rFonts w:ascii="Times New Roman" w:eastAsia="Times New Roman" w:hAnsi="Times New Roman" w:cs="Times New Roman"/>
          <w:sz w:val="24"/>
          <w:szCs w:val="24"/>
        </w:rPr>
        <w:br/>
        <w:t xml:space="preserve">Mengelola sistem autentikasi berbasis </w:t>
      </w:r>
      <w:r w:rsidRPr="00C60DFF">
        <w:rPr>
          <w:rFonts w:ascii="Times New Roman" w:eastAsia="Times New Roman" w:hAnsi="Times New Roman" w:cs="Times New Roman"/>
          <w:i/>
          <w:iCs/>
          <w:sz w:val="24"/>
          <w:szCs w:val="24"/>
        </w:rPr>
        <w:t>Single Sign-On (SSO)</w:t>
      </w:r>
      <w:r w:rsidRPr="00C60DFF">
        <w:rPr>
          <w:rFonts w:ascii="Times New Roman" w:eastAsia="Times New Roman" w:hAnsi="Times New Roman" w:cs="Times New Roman"/>
          <w:sz w:val="24"/>
          <w:szCs w:val="24"/>
        </w:rPr>
        <w:t xml:space="preserve"> dan </w:t>
      </w:r>
      <w:r w:rsidRPr="00C60DFF">
        <w:rPr>
          <w:rFonts w:ascii="Times New Roman" w:eastAsia="Times New Roman" w:hAnsi="Times New Roman" w:cs="Times New Roman"/>
          <w:i/>
          <w:iCs/>
          <w:sz w:val="24"/>
          <w:szCs w:val="24"/>
        </w:rPr>
        <w:t>Multi-Factor Authentication (MFA)</w:t>
      </w:r>
      <w:r w:rsidRPr="00C60DFF">
        <w:rPr>
          <w:rFonts w:ascii="Times New Roman" w:eastAsia="Times New Roman" w:hAnsi="Times New Roman" w:cs="Times New Roman"/>
          <w:sz w:val="24"/>
          <w:szCs w:val="24"/>
        </w:rPr>
        <w:t xml:space="preserve"> untuk meningkatkan keamanan akses.</w:t>
      </w:r>
    </w:p>
    <w:p w:rsidR="005F6F4B" w:rsidRPr="00C60DFF" w:rsidRDefault="005F6F4B" w:rsidP="005F6F4B">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Email Institusional dan Layanan Cloud</w:t>
      </w:r>
      <w:r w:rsidRPr="00C60DFF">
        <w:rPr>
          <w:rFonts w:ascii="Times New Roman" w:eastAsia="Times New Roman" w:hAnsi="Times New Roman" w:cs="Times New Roman"/>
          <w:sz w:val="24"/>
          <w:szCs w:val="24"/>
        </w:rPr>
        <w:br/>
        <w:t>Menyediakan layanan email resmi universitas (@hogwarts.ac.id) dan sistem penyimpanan berbasis cloud untuk kolaborasi penelitian dan administrasi.</w:t>
      </w:r>
    </w:p>
    <w:p w:rsidR="005F6F4B" w:rsidRPr="00C60DFF" w:rsidRDefault="005F6F4B" w:rsidP="005F6F4B">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Keamanan Siber dan Monitoring Sistem</w:t>
      </w:r>
      <w:r w:rsidRPr="00C60DFF">
        <w:rPr>
          <w:rFonts w:ascii="Times New Roman" w:eastAsia="Times New Roman" w:hAnsi="Times New Roman" w:cs="Times New Roman"/>
          <w:sz w:val="24"/>
          <w:szCs w:val="24"/>
        </w:rPr>
        <w:br/>
        <w:t>Melakukan pemantauan aktivitas jaringan dan sistem universitas secara real-time untuk mendeteksi potensi ancaman siber.</w:t>
      </w:r>
    </w:p>
    <w:p w:rsidR="00303D16" w:rsidRPr="00C60DFF" w:rsidRDefault="005F6F4B" w:rsidP="00972B60">
      <w:pPr>
        <w:numPr>
          <w:ilvl w:val="0"/>
          <w:numId w:val="23"/>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Manajemen Backup dan Disaster Recovery</w:t>
      </w:r>
      <w:r w:rsidRPr="00C60DFF">
        <w:rPr>
          <w:rFonts w:ascii="Times New Roman" w:eastAsia="Times New Roman" w:hAnsi="Times New Roman" w:cs="Times New Roman"/>
          <w:sz w:val="24"/>
          <w:szCs w:val="24"/>
        </w:rPr>
        <w:br/>
        <w:t>Menyediakan sistem backup otomatis dan prosedur pemulihan bencana agar data tetap aman jika terjadi insiden.</w:t>
      </w:r>
    </w:p>
    <w:p w:rsidR="005F6F4B" w:rsidRPr="00C60DFF" w:rsidRDefault="005F6F4B" w:rsidP="00D35902">
      <w:pPr>
        <w:pStyle w:val="Heading2"/>
        <w:rPr>
          <w:sz w:val="24"/>
          <w:szCs w:val="24"/>
        </w:rPr>
      </w:pPr>
      <w:bookmarkStart w:id="25" w:name="_Toc212298261"/>
      <w:r w:rsidRPr="00C60DFF">
        <w:rPr>
          <w:sz w:val="24"/>
          <w:szCs w:val="24"/>
        </w:rPr>
        <w:t>2.6 Aset Informasi Penting</w:t>
      </w:r>
      <w:bookmarkEnd w:id="25"/>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Universitas Hogwarts mengelola berbagai aset informasi penting yang menjadi dasar dalam pengambilan keputusan dan kegiatan operasional kampus.</w:t>
      </w:r>
      <w:proofErr w:type="gramEnd"/>
      <w:r w:rsidRPr="00C60DFF">
        <w:rPr>
          <w:rFonts w:ascii="Times New Roman" w:eastAsia="Times New Roman" w:hAnsi="Times New Roman" w:cs="Times New Roman"/>
          <w:sz w:val="24"/>
          <w:szCs w:val="24"/>
        </w:rPr>
        <w:t xml:space="preserve"> Berikut adalah klasifikasi aset informasi yang termasuk dalam lingkup keamanan informasi:</w:t>
      </w:r>
    </w:p>
    <w:tbl>
      <w:tblPr>
        <w:tblW w:w="98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
        <w:gridCol w:w="2879"/>
        <w:gridCol w:w="4526"/>
        <w:gridCol w:w="2051"/>
      </w:tblGrid>
      <w:tr w:rsidR="005F6F4B" w:rsidRPr="00C60DFF" w:rsidTr="00303D16">
        <w:trPr>
          <w:tblHeader/>
          <w:tblCellSpacing w:w="15" w:type="dxa"/>
        </w:trPr>
        <w:tc>
          <w:tcPr>
            <w:tcW w:w="0" w:type="auto"/>
            <w:tcBorders>
              <w:top w:val="nil"/>
              <w:left w:val="nil"/>
              <w:bottom w:val="nil"/>
            </w:tcBorders>
            <w:vAlign w:val="center"/>
            <w:hideMark/>
          </w:tcPr>
          <w:p w:rsidR="005F6F4B" w:rsidRPr="00C60DFF" w:rsidRDefault="005F6F4B" w:rsidP="005F6F4B">
            <w:pPr>
              <w:spacing w:after="0"/>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No.</w:t>
            </w:r>
          </w:p>
        </w:tc>
        <w:tc>
          <w:tcPr>
            <w:tcW w:w="0" w:type="auto"/>
            <w:tcBorders>
              <w:top w:val="nil"/>
              <w:bottom w:val="nil"/>
            </w:tcBorders>
            <w:vAlign w:val="center"/>
            <w:hideMark/>
          </w:tcPr>
          <w:p w:rsidR="005F6F4B" w:rsidRPr="00C60DFF" w:rsidRDefault="005F6F4B" w:rsidP="005F6F4B">
            <w:pPr>
              <w:spacing w:after="0"/>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Aset Informasi</w:t>
            </w:r>
          </w:p>
        </w:tc>
        <w:tc>
          <w:tcPr>
            <w:tcW w:w="0" w:type="auto"/>
            <w:tcBorders>
              <w:top w:val="nil"/>
              <w:bottom w:val="nil"/>
            </w:tcBorders>
            <w:vAlign w:val="center"/>
            <w:hideMark/>
          </w:tcPr>
          <w:p w:rsidR="005F6F4B" w:rsidRPr="00C60DFF" w:rsidRDefault="005F6F4B" w:rsidP="005F6F4B">
            <w:pPr>
              <w:spacing w:after="0"/>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Deskripsi dan Fungsi</w:t>
            </w:r>
          </w:p>
        </w:tc>
        <w:tc>
          <w:tcPr>
            <w:tcW w:w="2006" w:type="dxa"/>
            <w:tcBorders>
              <w:top w:val="nil"/>
              <w:bottom w:val="nil"/>
              <w:right w:val="nil"/>
            </w:tcBorders>
            <w:vAlign w:val="center"/>
            <w:hideMark/>
          </w:tcPr>
          <w:p w:rsidR="005F6F4B" w:rsidRPr="00C60DFF" w:rsidRDefault="005F6F4B" w:rsidP="005F6F4B">
            <w:pPr>
              <w:spacing w:after="0"/>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Klasifikasi Keamanan</w:t>
            </w:r>
          </w:p>
        </w:tc>
      </w:tr>
      <w:tr w:rsidR="005F6F4B" w:rsidRPr="00C60DFF" w:rsidTr="00303D16">
        <w:trPr>
          <w:tblCellSpacing w:w="15" w:type="dxa"/>
        </w:trPr>
        <w:tc>
          <w:tcPr>
            <w:tcW w:w="0" w:type="auto"/>
            <w:tcBorders>
              <w:top w:val="single" w:sz="4" w:space="0" w:color="auto"/>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1</w:t>
            </w:r>
          </w:p>
        </w:tc>
        <w:tc>
          <w:tcPr>
            <w:tcW w:w="0" w:type="auto"/>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Database Akademik</w:t>
            </w:r>
          </w:p>
        </w:tc>
        <w:tc>
          <w:tcPr>
            <w:tcW w:w="0" w:type="auto"/>
            <w:tcBorders>
              <w:top w:val="single" w:sz="4" w:space="0" w:color="auto"/>
              <w:left w:val="single" w:sz="4" w:space="0" w:color="auto"/>
              <w:bottom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Menyimpan data mahasiswa, dosen, nilai, jadwal kuliah, dan hasil belajar.</w:t>
            </w:r>
          </w:p>
        </w:tc>
        <w:tc>
          <w:tcPr>
            <w:tcW w:w="2006" w:type="dxa"/>
            <w:tcBorders>
              <w:top w:val="single" w:sz="4" w:space="0" w:color="auto"/>
              <w:bottom w:val="single" w:sz="4" w:space="0" w:color="auto"/>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Sangat Rahasia</w:t>
            </w:r>
          </w:p>
        </w:tc>
      </w:tr>
      <w:tr w:rsidR="005F6F4B"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2</w:t>
            </w:r>
          </w:p>
        </w:tc>
        <w:tc>
          <w:tcPr>
            <w:tcW w:w="0" w:type="auto"/>
            <w:tcBorders>
              <w:top w:val="single" w:sz="4" w:space="0" w:color="auto"/>
              <w:lef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Server Pusat Data (Data Center)</w:t>
            </w:r>
          </w:p>
        </w:tc>
        <w:tc>
          <w:tcPr>
            <w:tcW w:w="0" w:type="auto"/>
            <w:tcBorders>
              <w:top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Menjadi pusat penyimpanan seluruh sistem digital universitas.</w:t>
            </w:r>
          </w:p>
        </w:tc>
        <w:tc>
          <w:tcPr>
            <w:tcW w:w="2006" w:type="dxa"/>
            <w:tcBorders>
              <w:top w:val="nil"/>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Kritis</w:t>
            </w:r>
          </w:p>
        </w:tc>
      </w:tr>
      <w:tr w:rsidR="005F6F4B"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3</w:t>
            </w:r>
          </w:p>
        </w:tc>
        <w:tc>
          <w:tcPr>
            <w:tcW w:w="0" w:type="auto"/>
            <w:tcBorders>
              <w:lef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Sistem Informasi Akademik (SIAKAD)</w:t>
            </w:r>
          </w:p>
        </w:tc>
        <w:tc>
          <w:tcPr>
            <w:tcW w:w="0" w:type="auto"/>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Aplikasi inti untuk manajemen kegiatan akademik.</w:t>
            </w:r>
          </w:p>
        </w:tc>
        <w:tc>
          <w:tcPr>
            <w:tcW w:w="2006" w:type="dxa"/>
            <w:tcBorders>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Kritis</w:t>
            </w:r>
          </w:p>
        </w:tc>
      </w:tr>
      <w:tr w:rsidR="005F6F4B"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Learning Management System (LMS)</w:t>
            </w:r>
          </w:p>
        </w:tc>
        <w:tc>
          <w:tcPr>
            <w:tcW w:w="0" w:type="auto"/>
            <w:tcBorders>
              <w:bottom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Menyimpan materi kuliah, tugas, dan hasil evaluasi mahasiswa.</w:t>
            </w:r>
          </w:p>
        </w:tc>
        <w:tc>
          <w:tcPr>
            <w:tcW w:w="2006" w:type="dxa"/>
            <w:tcBorders>
              <w:bottom w:val="nil"/>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Rahasia</w:t>
            </w:r>
          </w:p>
        </w:tc>
      </w:tr>
      <w:tr w:rsidR="00303D16"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Sistem Keuangan dan SDM</w:t>
            </w:r>
          </w:p>
        </w:tc>
        <w:tc>
          <w:tcPr>
            <w:tcW w:w="0" w:type="auto"/>
            <w:tcBorders>
              <w:top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Mengelola data keuangan, gaji, dan administrasi pegawai.</w:t>
            </w:r>
          </w:p>
        </w:tc>
        <w:tc>
          <w:tcPr>
            <w:tcW w:w="2006" w:type="dxa"/>
            <w:tcBorders>
              <w:top w:val="single" w:sz="4" w:space="0" w:color="auto"/>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Rahasia</w:t>
            </w:r>
          </w:p>
        </w:tc>
      </w:tr>
      <w:tr w:rsidR="00303D16"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6</w:t>
            </w:r>
          </w:p>
        </w:tc>
        <w:tc>
          <w:tcPr>
            <w:tcW w:w="0" w:type="auto"/>
            <w:tcBorders>
              <w:top w:val="single" w:sz="4" w:space="0" w:color="auto"/>
              <w:left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Email dan Cloud Institusional</w:t>
            </w:r>
          </w:p>
        </w:tc>
        <w:tc>
          <w:tcPr>
            <w:tcW w:w="0" w:type="auto"/>
            <w:tcBorders>
              <w:top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Media komunikasi resmi antar-civitas akademika.</w:t>
            </w:r>
          </w:p>
        </w:tc>
        <w:tc>
          <w:tcPr>
            <w:tcW w:w="2006" w:type="dxa"/>
            <w:tcBorders>
              <w:top w:val="nil"/>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Rahasia</w:t>
            </w:r>
          </w:p>
        </w:tc>
      </w:tr>
      <w:tr w:rsidR="00303D16"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7</w:t>
            </w:r>
          </w:p>
        </w:tc>
        <w:tc>
          <w:tcPr>
            <w:tcW w:w="0" w:type="auto"/>
            <w:tcBorders>
              <w:top w:val="single" w:sz="4" w:space="0" w:color="auto"/>
              <w:left w:val="single" w:sz="4" w:space="0" w:color="auto"/>
              <w:bottom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Jaringan Kampus (LAN &amp; Wi-Fi)</w:t>
            </w:r>
          </w:p>
        </w:tc>
        <w:tc>
          <w:tcPr>
            <w:tcW w:w="0" w:type="auto"/>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Menghubungkan seluruh aktivitas digital di kampus.</w:t>
            </w:r>
          </w:p>
        </w:tc>
        <w:tc>
          <w:tcPr>
            <w:tcW w:w="2006" w:type="dxa"/>
            <w:tcBorders>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Penting</w:t>
            </w:r>
          </w:p>
        </w:tc>
      </w:tr>
      <w:tr w:rsidR="005F6F4B"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8</w:t>
            </w:r>
          </w:p>
        </w:tc>
        <w:tc>
          <w:tcPr>
            <w:tcW w:w="0" w:type="auto"/>
            <w:tcBorders>
              <w:left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Backup dan Arsip Digital</w:t>
            </w:r>
          </w:p>
        </w:tc>
        <w:tc>
          <w:tcPr>
            <w:tcW w:w="0" w:type="auto"/>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Menyimpan salinan data penting untuk pemulihan.</w:t>
            </w:r>
          </w:p>
        </w:tc>
        <w:tc>
          <w:tcPr>
            <w:tcW w:w="2006" w:type="dxa"/>
            <w:tcBorders>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Kritis</w:t>
            </w:r>
          </w:p>
        </w:tc>
      </w:tr>
      <w:tr w:rsidR="00303D16" w:rsidRPr="00C60DFF" w:rsidTr="00303D16">
        <w:trPr>
          <w:tblCellSpacing w:w="15" w:type="dxa"/>
        </w:trPr>
        <w:tc>
          <w:tcPr>
            <w:tcW w:w="0" w:type="auto"/>
            <w:tcBorders>
              <w:left w:val="nil"/>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9</w:t>
            </w:r>
          </w:p>
        </w:tc>
        <w:tc>
          <w:tcPr>
            <w:tcW w:w="0" w:type="auto"/>
            <w:tcBorders>
              <w:top w:val="single" w:sz="4" w:space="0" w:color="auto"/>
              <w:left w:val="single" w:sz="4" w:space="0" w:color="auto"/>
              <w:bottom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Perangkat Endpoint (Laptop, PC, Router)</w:t>
            </w:r>
          </w:p>
        </w:tc>
        <w:tc>
          <w:tcPr>
            <w:tcW w:w="0" w:type="auto"/>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Sarana operasional pengguna dan jaringan kampus.</w:t>
            </w:r>
          </w:p>
        </w:tc>
        <w:tc>
          <w:tcPr>
            <w:tcW w:w="2006" w:type="dxa"/>
            <w:tcBorders>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Penting</w:t>
            </w:r>
          </w:p>
        </w:tc>
      </w:tr>
      <w:tr w:rsidR="00303D16" w:rsidRPr="00C60DFF" w:rsidTr="00303D16">
        <w:trPr>
          <w:tblCellSpacing w:w="15" w:type="dxa"/>
        </w:trPr>
        <w:tc>
          <w:tcPr>
            <w:tcW w:w="0" w:type="auto"/>
            <w:tcBorders>
              <w:left w:val="nil"/>
              <w:bottom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10</w:t>
            </w:r>
          </w:p>
        </w:tc>
        <w:tc>
          <w:tcPr>
            <w:tcW w:w="0" w:type="auto"/>
            <w:tcBorders>
              <w:left w:val="single" w:sz="4" w:space="0" w:color="auto"/>
              <w:bottom w:val="single" w:sz="4" w:space="0" w:color="auto"/>
              <w:right w:val="single" w:sz="4" w:space="0" w:color="auto"/>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Portal Penelitian dan Publikasi</w:t>
            </w:r>
          </w:p>
        </w:tc>
        <w:tc>
          <w:tcPr>
            <w:tcW w:w="0" w:type="auto"/>
            <w:tcBorders>
              <w:bottom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Menyimpan hasil riset dan publikasi ilmiah dosen.</w:t>
            </w:r>
          </w:p>
        </w:tc>
        <w:tc>
          <w:tcPr>
            <w:tcW w:w="2006" w:type="dxa"/>
            <w:tcBorders>
              <w:bottom w:val="nil"/>
              <w:right w:val="nil"/>
            </w:tcBorders>
            <w:vAlign w:val="center"/>
            <w:hideMark/>
          </w:tcPr>
          <w:p w:rsidR="005F6F4B" w:rsidRPr="00C60DFF" w:rsidRDefault="005F6F4B" w:rsidP="005F6F4B">
            <w:pPr>
              <w:spacing w:after="0"/>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Rahasia</w:t>
            </w:r>
          </w:p>
        </w:tc>
      </w:tr>
    </w:tbl>
    <w:p w:rsidR="00FA7487" w:rsidRPr="00C60DFF" w:rsidRDefault="005F6F4B" w:rsidP="003F6096">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Setiap aset informasi tersebut dilindungi melalui kebijakan keamanan yang sesuai dengan prinsip </w:t>
      </w:r>
      <w:r w:rsidRPr="00C60DFF">
        <w:rPr>
          <w:rFonts w:ascii="Times New Roman" w:eastAsia="Times New Roman" w:hAnsi="Times New Roman" w:cs="Times New Roman"/>
          <w:b/>
          <w:bCs/>
          <w:sz w:val="24"/>
          <w:szCs w:val="24"/>
        </w:rPr>
        <w:t>Confidentiality, Integrity, dan Availability (CIA)</w:t>
      </w:r>
      <w:r w:rsidRPr="00C60DFF">
        <w:rPr>
          <w:rFonts w:ascii="Times New Roman" w:eastAsia="Times New Roman" w:hAnsi="Times New Roman" w:cs="Times New Roman"/>
          <w:sz w:val="24"/>
          <w:szCs w:val="24"/>
        </w:rPr>
        <w:t>, sebagaimana yang diatur dalam ISO/IEC 27001.</w:t>
      </w:r>
    </w:p>
    <w:p w:rsidR="005F6F4B" w:rsidRPr="00C60DFF" w:rsidRDefault="005F6F4B" w:rsidP="00D35902">
      <w:pPr>
        <w:pStyle w:val="Heading2"/>
        <w:rPr>
          <w:sz w:val="24"/>
          <w:szCs w:val="24"/>
        </w:rPr>
      </w:pPr>
      <w:bookmarkStart w:id="26" w:name="_Toc212298262"/>
      <w:r w:rsidRPr="00C60DFF">
        <w:rPr>
          <w:sz w:val="24"/>
          <w:szCs w:val="24"/>
        </w:rPr>
        <w:t>2.7 Budaya dan Nilai Organisasi</w:t>
      </w:r>
      <w:bookmarkEnd w:id="26"/>
    </w:p>
    <w:p w:rsidR="005F6F4B" w:rsidRPr="00C60DFF" w:rsidRDefault="005F6F4B" w:rsidP="005F6F4B">
      <w:pPr>
        <w:spacing w:before="100" w:beforeAutospacing="1" w:after="100" w:afterAutospacing="1"/>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Universitas Hogwarts meyakini bahwa </w:t>
      </w:r>
      <w:r w:rsidRPr="002A188D">
        <w:rPr>
          <w:rFonts w:ascii="Times New Roman" w:eastAsia="Times New Roman" w:hAnsi="Times New Roman" w:cs="Times New Roman"/>
          <w:bCs/>
          <w:sz w:val="24"/>
          <w:szCs w:val="24"/>
        </w:rPr>
        <w:t>keamanan informasi bukan hanya tanggung jawab teknis, tetapi juga budaya organisasi.</w:t>
      </w:r>
      <w:proofErr w:type="gramEnd"/>
      <w:r w:rsidRPr="00C60DFF">
        <w:rPr>
          <w:rFonts w:ascii="Times New Roman" w:eastAsia="Times New Roman" w:hAnsi="Times New Roman" w:cs="Times New Roman"/>
          <w:sz w:val="24"/>
          <w:szCs w:val="24"/>
        </w:rPr>
        <w:t xml:space="preserve"> Oleh karena itu, universitas menanamkan nilai-nilai berikut dalam setiap aktivitasnya:</w:t>
      </w:r>
    </w:p>
    <w:p w:rsidR="005F6F4B" w:rsidRPr="00C60DFF" w:rsidRDefault="005F6F4B" w:rsidP="005F6F4B">
      <w:pPr>
        <w:numPr>
          <w:ilvl w:val="0"/>
          <w:numId w:val="24"/>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Integritas Data:</w:t>
      </w:r>
      <w:r w:rsidRPr="00C60DFF">
        <w:rPr>
          <w:rFonts w:ascii="Times New Roman" w:eastAsia="Times New Roman" w:hAnsi="Times New Roman" w:cs="Times New Roman"/>
          <w:sz w:val="24"/>
          <w:szCs w:val="24"/>
        </w:rPr>
        <w:t xml:space="preserve"> Setiap data akademik dan administratif harus dikelola dengan kejujuran dan tanggung jawab.</w:t>
      </w:r>
    </w:p>
    <w:p w:rsidR="005F6F4B" w:rsidRPr="00C60DFF" w:rsidRDefault="005F6F4B" w:rsidP="005F6F4B">
      <w:pPr>
        <w:numPr>
          <w:ilvl w:val="0"/>
          <w:numId w:val="24"/>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Kerahasiaan:</w:t>
      </w:r>
      <w:r w:rsidRPr="00C60DFF">
        <w:rPr>
          <w:rFonts w:ascii="Times New Roman" w:eastAsia="Times New Roman" w:hAnsi="Times New Roman" w:cs="Times New Roman"/>
          <w:sz w:val="24"/>
          <w:szCs w:val="24"/>
        </w:rPr>
        <w:t xml:space="preserve"> Informasi pribadi civitas akademika wajib dijaga dari akses tidak sah.</w:t>
      </w:r>
    </w:p>
    <w:p w:rsidR="005F6F4B" w:rsidRPr="00C60DFF" w:rsidRDefault="005F6F4B" w:rsidP="005F6F4B">
      <w:pPr>
        <w:numPr>
          <w:ilvl w:val="0"/>
          <w:numId w:val="24"/>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Profesionalisme:</w:t>
      </w:r>
      <w:r w:rsidRPr="00C60DFF">
        <w:rPr>
          <w:rFonts w:ascii="Times New Roman" w:eastAsia="Times New Roman" w:hAnsi="Times New Roman" w:cs="Times New Roman"/>
          <w:sz w:val="24"/>
          <w:szCs w:val="24"/>
        </w:rPr>
        <w:t xml:space="preserve"> Penggunaan teknologi informasi harus dilakukan dengan etika dan kepatuhan terhadap kebijakan universitas.</w:t>
      </w:r>
    </w:p>
    <w:p w:rsidR="005F6F4B" w:rsidRPr="00C60DFF" w:rsidRDefault="005F6F4B" w:rsidP="005F6F4B">
      <w:pPr>
        <w:numPr>
          <w:ilvl w:val="0"/>
          <w:numId w:val="24"/>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Kepatuhan Hukum:</w:t>
      </w:r>
      <w:r w:rsidRPr="00C60DFF">
        <w:rPr>
          <w:rFonts w:ascii="Times New Roman" w:eastAsia="Times New Roman" w:hAnsi="Times New Roman" w:cs="Times New Roman"/>
          <w:sz w:val="24"/>
          <w:szCs w:val="24"/>
        </w:rPr>
        <w:t xml:space="preserve"> Setiap proses TI harus mematuhi peraturan perundangan nasional dan standar internasional.</w:t>
      </w:r>
    </w:p>
    <w:p w:rsidR="005F6F4B" w:rsidRPr="00C60DFF" w:rsidRDefault="005F6F4B" w:rsidP="005F6F4B">
      <w:pPr>
        <w:numPr>
          <w:ilvl w:val="0"/>
          <w:numId w:val="24"/>
        </w:num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Keberlanjutan (Sustainability):</w:t>
      </w:r>
      <w:r w:rsidRPr="00C60DFF">
        <w:rPr>
          <w:rFonts w:ascii="Times New Roman" w:eastAsia="Times New Roman" w:hAnsi="Times New Roman" w:cs="Times New Roman"/>
          <w:sz w:val="24"/>
          <w:szCs w:val="24"/>
        </w:rPr>
        <w:t xml:space="preserve"> Penerapan SMKI dilakukan dengan pendekatan berkelanjutan agar mampu menyesuaikan diri terhadap perubahan teknologi dan ancaman baru.</w:t>
      </w:r>
    </w:p>
    <w:p w:rsidR="006E51D3" w:rsidRPr="00C60DFF" w:rsidRDefault="005F6F4B" w:rsidP="005F6F4B">
      <w:pPr>
        <w:spacing w:before="100" w:beforeAutospacing="1" w:after="100" w:afterAutospacing="1"/>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Dengan fondasi budaya yang kuat, Universitas Hogwarts berkomitmen menjadi universitas modern yang aman secara digital, berdaya saing global, dan patuh terhadap standar tata kelola keamanan informasi internasional.</w:t>
      </w:r>
    </w:p>
    <w:p w:rsidR="00D35902" w:rsidRPr="00C60DFF" w:rsidRDefault="00D35902" w:rsidP="005F6F4B">
      <w:pPr>
        <w:spacing w:before="100" w:beforeAutospacing="1" w:after="100" w:afterAutospacing="1"/>
        <w:rPr>
          <w:rFonts w:ascii="Times New Roman" w:eastAsia="Times New Roman" w:hAnsi="Times New Roman" w:cs="Times New Roman"/>
          <w:sz w:val="24"/>
          <w:szCs w:val="24"/>
        </w:rPr>
      </w:pPr>
    </w:p>
    <w:p w:rsidR="00D35902" w:rsidRDefault="00D35902" w:rsidP="005F6F4B">
      <w:pPr>
        <w:spacing w:before="100" w:beforeAutospacing="1" w:after="100" w:afterAutospacing="1"/>
        <w:rPr>
          <w:rFonts w:ascii="Times New Roman" w:eastAsia="Times New Roman" w:hAnsi="Times New Roman" w:cs="Times New Roman"/>
          <w:sz w:val="24"/>
          <w:szCs w:val="24"/>
        </w:rPr>
      </w:pPr>
    </w:p>
    <w:p w:rsidR="00C60DFF" w:rsidRPr="00C60DFF" w:rsidRDefault="00C60DFF" w:rsidP="005F6F4B">
      <w:pPr>
        <w:spacing w:before="100" w:beforeAutospacing="1" w:after="100" w:afterAutospacing="1"/>
        <w:rPr>
          <w:rFonts w:ascii="Times New Roman" w:eastAsia="Times New Roman" w:hAnsi="Times New Roman" w:cs="Times New Roman"/>
          <w:sz w:val="24"/>
          <w:szCs w:val="24"/>
        </w:rPr>
      </w:pPr>
    </w:p>
    <w:p w:rsidR="00D35902" w:rsidRPr="00C60DFF" w:rsidRDefault="00D35902" w:rsidP="00D35902">
      <w:pPr>
        <w:pStyle w:val="Heading1"/>
        <w:jc w:val="center"/>
        <w:rPr>
          <w:sz w:val="22"/>
          <w:szCs w:val="22"/>
        </w:rPr>
      </w:pPr>
      <w:bookmarkStart w:id="27" w:name="_Toc212298263"/>
      <w:r w:rsidRPr="00C60DFF">
        <w:rPr>
          <w:sz w:val="22"/>
          <w:szCs w:val="22"/>
        </w:rPr>
        <w:lastRenderedPageBreak/>
        <w:t>BAB III</w:t>
      </w:r>
      <w:bookmarkEnd w:id="27"/>
    </w:p>
    <w:p w:rsidR="0098457F" w:rsidRPr="00C60DFF" w:rsidRDefault="00A267D2" w:rsidP="00C60DFF">
      <w:pPr>
        <w:pStyle w:val="Heading1"/>
        <w:jc w:val="center"/>
        <w:rPr>
          <w:sz w:val="22"/>
          <w:szCs w:val="22"/>
        </w:rPr>
      </w:pPr>
      <w:bookmarkStart w:id="28" w:name="_Toc212298264"/>
      <w:r w:rsidRPr="00A267D2">
        <w:rPr>
          <w:sz w:val="24"/>
          <w:szCs w:val="24"/>
        </w:rPr>
        <w:t>ANALISIS KONTEKS ORGANISASI</w:t>
      </w:r>
      <w:r w:rsidRPr="00C60DFF">
        <w:rPr>
          <w:sz w:val="22"/>
          <w:szCs w:val="22"/>
        </w:rPr>
        <w:t xml:space="preserve"> </w:t>
      </w:r>
      <w:bookmarkEnd w:id="28"/>
    </w:p>
    <w:p w:rsidR="003F6096" w:rsidRPr="00C60DFF" w:rsidRDefault="003F6096" w:rsidP="0098457F">
      <w:p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Penerapan </w:t>
      </w:r>
      <w:r w:rsidRPr="002A188D">
        <w:rPr>
          <w:rFonts w:ascii="Times New Roman" w:eastAsia="Times New Roman" w:hAnsi="Times New Roman" w:cs="Times New Roman"/>
          <w:bCs/>
          <w:sz w:val="24"/>
          <w:szCs w:val="24"/>
        </w:rPr>
        <w:t>Sistem Manajemen Keamanan Informasi (SMKI)</w:t>
      </w:r>
      <w:r w:rsidRPr="00C60DFF">
        <w:rPr>
          <w:rFonts w:ascii="Times New Roman" w:eastAsia="Times New Roman" w:hAnsi="Times New Roman" w:cs="Times New Roman"/>
          <w:sz w:val="24"/>
          <w:szCs w:val="24"/>
        </w:rPr>
        <w:t xml:space="preserve"> berdasarkan </w:t>
      </w:r>
      <w:r w:rsidRPr="002A188D">
        <w:rPr>
          <w:rFonts w:ascii="Times New Roman" w:eastAsia="Times New Roman" w:hAnsi="Times New Roman" w:cs="Times New Roman"/>
          <w:bCs/>
          <w:sz w:val="24"/>
          <w:szCs w:val="24"/>
        </w:rPr>
        <w:t>ISO/IEC 27001:2022</w:t>
      </w:r>
      <w:r w:rsidRPr="00C60DFF">
        <w:rPr>
          <w:rFonts w:ascii="Times New Roman" w:eastAsia="Times New Roman" w:hAnsi="Times New Roman" w:cs="Times New Roman"/>
          <w:sz w:val="24"/>
          <w:szCs w:val="24"/>
        </w:rPr>
        <w:t xml:space="preserve"> diawali dengan analisis konteks organisasi. </w:t>
      </w:r>
      <w:proofErr w:type="gramStart"/>
      <w:r w:rsidRPr="00C60DFF">
        <w:rPr>
          <w:rFonts w:ascii="Times New Roman" w:eastAsia="Times New Roman" w:hAnsi="Times New Roman" w:cs="Times New Roman"/>
          <w:sz w:val="24"/>
          <w:szCs w:val="24"/>
        </w:rPr>
        <w:t>Analisis ini bertujuan untuk memahami lingkungan internal dan eksternal Universitas Hogwarts yang dapat memengaruhi keberhasilan sistem manajemen keamanan informasi.</w:t>
      </w:r>
      <w:proofErr w:type="gramEnd"/>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Konteks organisasi mencakup faktor-faktor seperti struktur organisasi, budaya kerja, kapasitas sumber daya manusia, kebijakan dan prosedur internal, hingga tuntutan pihak luar seperti peraturan pemerintah, perkembangan teknologi, serta ekspektasi stakeholder.</w:t>
      </w:r>
      <w:proofErr w:type="gramEnd"/>
    </w:p>
    <w:p w:rsidR="003F6096" w:rsidRPr="00C60DFF" w:rsidRDefault="003F6096" w:rsidP="0098457F">
      <w:pPr>
        <w:pStyle w:val="Heading2"/>
        <w:rPr>
          <w:sz w:val="22"/>
          <w:szCs w:val="22"/>
        </w:rPr>
      </w:pPr>
      <w:bookmarkStart w:id="29" w:name="_Toc212298265"/>
      <w:r w:rsidRPr="00C60DFF">
        <w:rPr>
          <w:sz w:val="22"/>
          <w:szCs w:val="22"/>
        </w:rPr>
        <w:t>3.1 Konteks Internal</w:t>
      </w:r>
      <w:bookmarkEnd w:id="29"/>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Faktor internal mencakup seluruh elemen di dalam Universitas Hogwarts yang berpengaruh langsung terhadap pengelolaan keamanan informasi, termasuk struktur organisasi, kebijakan TI, sumber daya manusia, serta infrastruktur digital.</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2425"/>
        <w:gridCol w:w="4024"/>
        <w:gridCol w:w="2631"/>
      </w:tblGrid>
      <w:tr w:rsidR="003F6096" w:rsidRPr="00C60DFF" w:rsidTr="003F6096">
        <w:trPr>
          <w:tblHeader/>
          <w:tblCellSpacing w:w="15" w:type="dxa"/>
        </w:trPr>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No.</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Isu Internal</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Deskripsi Kondisi</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Dampak terhadap Keamanan Informasi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1</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Kesadaran Keamanan Informasi yang Masih Rendah</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Sebagian besar staf dan dosen belum memahami sepenuhnya risiko siber seperti phishing, kebocoran data, atau penggunaan password lemah.</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Potensi kesalahan manusia (</w:t>
            </w:r>
            <w:r w:rsidRPr="00C60DFF">
              <w:rPr>
                <w:rFonts w:ascii="Times New Roman" w:eastAsia="Times New Roman" w:hAnsi="Times New Roman" w:cs="Times New Roman"/>
                <w:i/>
                <w:iCs/>
                <w:sz w:val="20"/>
                <w:szCs w:val="20"/>
              </w:rPr>
              <w:t>human error</w:t>
            </w:r>
            <w:r w:rsidRPr="00C60DFF">
              <w:rPr>
                <w:rFonts w:ascii="Times New Roman" w:eastAsia="Times New Roman" w:hAnsi="Times New Roman" w:cs="Times New Roman"/>
                <w:sz w:val="20"/>
                <w:szCs w:val="20"/>
              </w:rPr>
              <w:t>) dan kebocoran data meningkat.</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2</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Infrastruktur TI Belum Seragam</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Beberapa unit fakultas masih menggunakan sistem lokal yang tidak terintegrasi dengan pusat data universitas.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Menimbulkan celah keamanan dan kesulitan pemantauan sistem.</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3</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Belum Ada SOP Keamanan yang Terintegrasi</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Prosedur keamanan data belum disusun secara formal dan terdokumentasi sesuai standar ISO.</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Penanganan insiden keamanan menjadi tidak konsisten dan lambat.</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4</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Pengelolaan Hak Akses yang Tidak Terstandar</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Beberapa akun pengguna tidak dinonaktifkan setelah pegawai atau mahasiswa keluar dari sistem.</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Risiko akses ilegal dan penyalahgunaan akun meningkat.</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5</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Keterbatasan Sumber Daya Keamanan Siber</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Tim keamanan TI hanya terdiri dari beberapa personel dengan beban kerja tinggi.</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Penanganan ancaman siber tidak dapat dilakukan secara optimal.</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6</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Tingkat Ketergantungan pada Sistem Digital yang Tinggi</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Hampir semua aktivitas kampus bergantung pada sistem akademik, keuangan, dan LMS.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Bila sistem terganggu, layanan akademik dan administrasi terhenti.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7</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Kurangnya Audit Internal Rutin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Audit terhadap keamanan sistem belum dijadwalkan secara berkala.</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Risiko keamanan tidak teridentifikasi secara cepat.</w:t>
            </w:r>
          </w:p>
        </w:tc>
      </w:tr>
    </w:tbl>
    <w:p w:rsid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Analisis menunjukkan bahwa Universitas Hogwarts perlu memperkuat kesadaran keamanan informasi di seluruh lapisan organisasi serta membangun kebijakan dan SOP keamanan yang terdokumentasi agar lebih konsisten dan terukur.</w:t>
      </w:r>
      <w:proofErr w:type="gramEnd"/>
    </w:p>
    <w:p w:rsidR="00C60DFF" w:rsidRPr="00C60DFF" w:rsidRDefault="00C60DFF" w:rsidP="003F6096">
      <w:pPr>
        <w:spacing w:before="100" w:beforeAutospacing="1" w:after="100" w:afterAutospacing="1" w:line="240" w:lineRule="auto"/>
        <w:rPr>
          <w:rFonts w:ascii="Times New Roman" w:eastAsia="Times New Roman" w:hAnsi="Times New Roman" w:cs="Times New Roman"/>
          <w:sz w:val="24"/>
          <w:szCs w:val="24"/>
        </w:rPr>
      </w:pPr>
    </w:p>
    <w:p w:rsidR="003F6096" w:rsidRPr="00C60DFF" w:rsidRDefault="003F6096" w:rsidP="0098457F">
      <w:pPr>
        <w:pStyle w:val="Heading2"/>
        <w:rPr>
          <w:sz w:val="24"/>
          <w:szCs w:val="24"/>
        </w:rPr>
      </w:pPr>
      <w:bookmarkStart w:id="30" w:name="_Toc212298266"/>
      <w:r w:rsidRPr="00C60DFF">
        <w:rPr>
          <w:sz w:val="24"/>
          <w:szCs w:val="24"/>
        </w:rPr>
        <w:lastRenderedPageBreak/>
        <w:t>3.2 Konteks Eksternal</w:t>
      </w:r>
      <w:bookmarkEnd w:id="30"/>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Faktor eksternal mencakup kondisi di luar organisasi yang dapat memengaruhi keamanan informasi, seperti regulasi hukum, ancaman teknologi, serta kerja </w:t>
      </w:r>
      <w:proofErr w:type="gramStart"/>
      <w:r w:rsidRPr="00C60DFF">
        <w:rPr>
          <w:rFonts w:ascii="Times New Roman" w:eastAsia="Times New Roman" w:hAnsi="Times New Roman" w:cs="Times New Roman"/>
          <w:sz w:val="24"/>
          <w:szCs w:val="24"/>
        </w:rPr>
        <w:t>sama</w:t>
      </w:r>
      <w:proofErr w:type="gramEnd"/>
      <w:r w:rsidRPr="00C60DFF">
        <w:rPr>
          <w:rFonts w:ascii="Times New Roman" w:eastAsia="Times New Roman" w:hAnsi="Times New Roman" w:cs="Times New Roman"/>
          <w:sz w:val="24"/>
          <w:szCs w:val="24"/>
        </w:rPr>
        <w:t xml:space="preserve"> dengan pihak ketiga.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
        <w:gridCol w:w="2714"/>
        <w:gridCol w:w="3495"/>
        <w:gridCol w:w="2871"/>
      </w:tblGrid>
      <w:tr w:rsidR="003F6096" w:rsidRPr="00C60DFF" w:rsidTr="003F6096">
        <w:trPr>
          <w:tblHeader/>
          <w:tblCellSpacing w:w="15" w:type="dxa"/>
          <w:jc w:val="center"/>
        </w:trPr>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No.</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Isu Eksternal</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Deskripsi Kondisi</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Dampak terhadap Keamanan Informasi</w:t>
            </w:r>
          </w:p>
        </w:tc>
      </w:tr>
      <w:tr w:rsidR="003F6096" w:rsidRPr="00C60DFF" w:rsidTr="003F6096">
        <w:trPr>
          <w:tblCellSpacing w:w="15" w:type="dxa"/>
          <w:jc w:val="center"/>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1</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Ancaman Siber Global (Phishing, Ransomware, DDoS)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Perguruan tinggi sering menjadi target serangan karena menyimpan banyak data akademik dan penelitian.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Potensi gangguan operasional dan kehilangan data sensitif.</w:t>
            </w:r>
          </w:p>
        </w:tc>
      </w:tr>
      <w:tr w:rsidR="003F6096" w:rsidRPr="00C60DFF" w:rsidTr="003F6096">
        <w:trPr>
          <w:tblCellSpacing w:w="15" w:type="dxa"/>
          <w:jc w:val="center"/>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2</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Peraturan Perlindungan Data Pribadi (UU No. 27 Tahun 2022)</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Universitas wajib mematuhi regulasi terkait pengumpulan, penyimpanan, dan penggunaan data pribadi.</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Diperlukan kepatuhan hukum yang ketat dan dokumentasi kebijakan privasi.</w:t>
            </w:r>
          </w:p>
        </w:tc>
      </w:tr>
      <w:tr w:rsidR="003F6096" w:rsidRPr="00C60DFF" w:rsidTr="003F6096">
        <w:trPr>
          <w:tblCellSpacing w:w="15" w:type="dxa"/>
          <w:jc w:val="center"/>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3</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Ketergantungan terhadap Vendor dan Cloud Pihak Ketiga</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Beberapa layanan cloud dan aplikasi kampus di-host oleh penyedia eksternal.</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Risiko kebocoran data dan kontrol terbatas terhadap keamanan vendor.</w:t>
            </w:r>
          </w:p>
        </w:tc>
      </w:tr>
      <w:tr w:rsidR="003F6096" w:rsidRPr="00C60DFF" w:rsidTr="003F6096">
        <w:trPr>
          <w:tblCellSpacing w:w="15" w:type="dxa"/>
          <w:jc w:val="center"/>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4</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Perkembangan Teknologi yang Cepat</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Adanya adopsi sistem baru (AI, IoT, dan Big Data) menambah kompleksitas pengelolaan TI.</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Diperlukan pembaruan kebijakan dan sistem keamanan secara berkelanjutan.</w:t>
            </w:r>
          </w:p>
        </w:tc>
      </w:tr>
      <w:tr w:rsidR="003F6096" w:rsidRPr="00C60DFF" w:rsidTr="003F6096">
        <w:trPr>
          <w:tblCellSpacing w:w="15" w:type="dxa"/>
          <w:jc w:val="center"/>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p>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5</w:t>
            </w:r>
          </w:p>
          <w:p w:rsidR="003F6096" w:rsidRPr="00C60DFF" w:rsidRDefault="003F6096" w:rsidP="003F6096">
            <w:pPr>
              <w:spacing w:after="0" w:line="240" w:lineRule="auto"/>
              <w:rPr>
                <w:rFonts w:ascii="Times New Roman" w:eastAsia="Times New Roman" w:hAnsi="Times New Roman" w:cs="Times New Roman"/>
                <w:sz w:val="20"/>
                <w:szCs w:val="20"/>
              </w:rPr>
            </w:pPr>
          </w:p>
          <w:p w:rsidR="003F6096" w:rsidRPr="00C60DFF" w:rsidRDefault="003F6096" w:rsidP="003F6096">
            <w:pPr>
              <w:spacing w:after="0" w:line="240" w:lineRule="auto"/>
              <w:rPr>
                <w:rFonts w:ascii="Times New Roman" w:eastAsia="Times New Roman" w:hAnsi="Times New Roman" w:cs="Times New Roman"/>
                <w:sz w:val="20"/>
                <w:szCs w:val="20"/>
              </w:rPr>
            </w:pP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b/>
                <w:bCs/>
                <w:sz w:val="20"/>
                <w:szCs w:val="20"/>
              </w:rPr>
            </w:pPr>
          </w:p>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Persaingan Reputasi antar Universitas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p>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Reputasi kampus dapat menurun jika terjadi kebocoran data atau serangan siber.</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p>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Keamanan informasi menjadi aspek strategis dalam citra publik universitas.</w:t>
            </w:r>
          </w:p>
        </w:tc>
      </w:tr>
      <w:tr w:rsidR="003F6096" w:rsidRPr="00C60DFF" w:rsidTr="003F6096">
        <w:trPr>
          <w:tblCellSpacing w:w="15" w:type="dxa"/>
          <w:jc w:val="center"/>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6</w:t>
            </w:r>
          </w:p>
        </w:tc>
        <w:tc>
          <w:tcPr>
            <w:tcW w:w="0" w:type="auto"/>
            <w:vAlign w:val="center"/>
            <w:hideMark/>
          </w:tcPr>
          <w:p w:rsidR="003F6096" w:rsidRPr="00C60DFF" w:rsidRDefault="003F6096" w:rsidP="003F6096">
            <w:pPr>
              <w:spacing w:after="0" w:line="240" w:lineRule="auto"/>
              <w:jc w:val="both"/>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Pandemi dan Digitalisasi Pendidikan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Perpindahan aktivitas ke platform online meningkatkan paparan ancaman siber.</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Universitas perlu memperkuat sistem keamanan e-learning dan akses jarak jauh.</w:t>
            </w:r>
          </w:p>
        </w:tc>
      </w:tr>
    </w:tbl>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Analisis eksternal menegaskan pentingnya implementasi ISO 27001 agar Universitas Hogwarts dapat mematuhi hukum, meningkatkan kepercayaan stakeholder, serta melindungi data akademik di tengah dinamika teknologi yang terus berkembang.</w:t>
      </w:r>
      <w:proofErr w:type="gramEnd"/>
    </w:p>
    <w:p w:rsidR="003F6096" w:rsidRPr="00C60DFF" w:rsidRDefault="003F6096" w:rsidP="0098457F">
      <w:pPr>
        <w:pStyle w:val="Heading2"/>
        <w:rPr>
          <w:sz w:val="24"/>
          <w:szCs w:val="24"/>
        </w:rPr>
      </w:pPr>
      <w:bookmarkStart w:id="31" w:name="_Toc212298267"/>
      <w:r w:rsidRPr="00C60DFF">
        <w:rPr>
          <w:sz w:val="24"/>
          <w:szCs w:val="24"/>
        </w:rPr>
        <w:t>3.3 Analisis SWOT Keamanan Informasi</w:t>
      </w:r>
      <w:bookmarkEnd w:id="31"/>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Sebagai bagian dari analisis konteks organisasi, berikut gambaran </w:t>
      </w:r>
      <w:r w:rsidRPr="002A188D">
        <w:rPr>
          <w:rFonts w:ascii="Times New Roman" w:eastAsia="Times New Roman" w:hAnsi="Times New Roman" w:cs="Times New Roman"/>
          <w:bCs/>
          <w:sz w:val="24"/>
          <w:szCs w:val="24"/>
        </w:rPr>
        <w:t>kekuatan (Strengths)</w:t>
      </w:r>
      <w:r w:rsidRPr="002A188D">
        <w:rPr>
          <w:rFonts w:ascii="Times New Roman" w:eastAsia="Times New Roman" w:hAnsi="Times New Roman" w:cs="Times New Roman"/>
          <w:sz w:val="24"/>
          <w:szCs w:val="24"/>
        </w:rPr>
        <w:t>,</w:t>
      </w:r>
      <w:r w:rsidRPr="00C60DFF">
        <w:rPr>
          <w:rFonts w:ascii="Times New Roman" w:eastAsia="Times New Roman" w:hAnsi="Times New Roman" w:cs="Times New Roman"/>
          <w:sz w:val="24"/>
          <w:szCs w:val="24"/>
        </w:rPr>
        <w:t xml:space="preserve"> </w:t>
      </w:r>
      <w:r w:rsidRPr="002A188D">
        <w:rPr>
          <w:rFonts w:ascii="Times New Roman" w:eastAsia="Times New Roman" w:hAnsi="Times New Roman" w:cs="Times New Roman"/>
          <w:bCs/>
          <w:sz w:val="24"/>
          <w:szCs w:val="24"/>
        </w:rPr>
        <w:t>kelemahan (Weaknesses)</w:t>
      </w:r>
      <w:r w:rsidRPr="002A188D">
        <w:rPr>
          <w:rFonts w:ascii="Times New Roman" w:eastAsia="Times New Roman" w:hAnsi="Times New Roman" w:cs="Times New Roman"/>
          <w:sz w:val="24"/>
          <w:szCs w:val="24"/>
        </w:rPr>
        <w:t xml:space="preserve">, </w:t>
      </w:r>
      <w:r w:rsidRPr="002A188D">
        <w:rPr>
          <w:rFonts w:ascii="Times New Roman" w:eastAsia="Times New Roman" w:hAnsi="Times New Roman" w:cs="Times New Roman"/>
          <w:bCs/>
          <w:sz w:val="24"/>
          <w:szCs w:val="24"/>
        </w:rPr>
        <w:t>peluang (Opportunities)</w:t>
      </w:r>
      <w:r w:rsidRPr="002A188D">
        <w:rPr>
          <w:rFonts w:ascii="Times New Roman" w:eastAsia="Times New Roman" w:hAnsi="Times New Roman" w:cs="Times New Roman"/>
          <w:sz w:val="24"/>
          <w:szCs w:val="24"/>
        </w:rPr>
        <w:t xml:space="preserve">, dan </w:t>
      </w:r>
      <w:r w:rsidRPr="002A188D">
        <w:rPr>
          <w:rFonts w:ascii="Times New Roman" w:eastAsia="Times New Roman" w:hAnsi="Times New Roman" w:cs="Times New Roman"/>
          <w:bCs/>
          <w:sz w:val="24"/>
          <w:szCs w:val="24"/>
        </w:rPr>
        <w:t>ancaman (Threats)</w:t>
      </w:r>
      <w:r w:rsidRPr="00C60DFF">
        <w:rPr>
          <w:rFonts w:ascii="Times New Roman" w:eastAsia="Times New Roman" w:hAnsi="Times New Roman" w:cs="Times New Roman"/>
          <w:sz w:val="24"/>
          <w:szCs w:val="24"/>
        </w:rPr>
        <w:t xml:space="preserve"> yang berkaitan dengan keamanan informasi Universitas Hogwarts:</w:t>
      </w:r>
    </w:p>
    <w:tbl>
      <w:tblPr>
        <w:tblW w:w="94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0"/>
        <w:gridCol w:w="7165"/>
      </w:tblGrid>
      <w:tr w:rsidR="003F6096" w:rsidRPr="00C60DFF" w:rsidTr="00C60DFF">
        <w:trPr>
          <w:trHeight w:val="144"/>
          <w:tblHeader/>
          <w:tblCellSpacing w:w="15" w:type="dxa"/>
        </w:trPr>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Aspek</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Uraian</w:t>
            </w:r>
          </w:p>
        </w:tc>
      </w:tr>
      <w:tr w:rsidR="003F6096" w:rsidRPr="00C60DFF" w:rsidTr="00C60DFF">
        <w:trPr>
          <w:trHeight w:val="456"/>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Strengths (Kekuatan)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Infrastruktur TI kampus sudah terpusat di Data Center.</w:t>
            </w:r>
            <w:r w:rsidRPr="00C60DFF">
              <w:rPr>
                <w:rFonts w:ascii="Times New Roman" w:eastAsia="Times New Roman" w:hAnsi="Times New Roman" w:cs="Times New Roman"/>
                <w:sz w:val="20"/>
                <w:szCs w:val="20"/>
              </w:rPr>
              <w:br/>
              <w:t>- Memiliki Divisi IT khusus dengan tim pengembang dan keamanan.</w:t>
            </w:r>
            <w:r w:rsidRPr="00C60DFF">
              <w:rPr>
                <w:rFonts w:ascii="Times New Roman" w:eastAsia="Times New Roman" w:hAnsi="Times New Roman" w:cs="Times New Roman"/>
                <w:sz w:val="20"/>
                <w:szCs w:val="20"/>
              </w:rPr>
              <w:br/>
              <w:t>- Dukungan pimpinan terhadap pengembangan sistem keamanan.</w:t>
            </w:r>
          </w:p>
        </w:tc>
      </w:tr>
      <w:tr w:rsidR="003F6096" w:rsidRPr="00C60DFF" w:rsidTr="00C60DFF">
        <w:trPr>
          <w:trHeight w:val="456"/>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Weaknesses (Kelemahan)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Kesadaran keamanan informasi belum merata.</w:t>
            </w:r>
            <w:r w:rsidRPr="00C60DFF">
              <w:rPr>
                <w:rFonts w:ascii="Times New Roman" w:eastAsia="Times New Roman" w:hAnsi="Times New Roman" w:cs="Times New Roman"/>
                <w:sz w:val="20"/>
                <w:szCs w:val="20"/>
              </w:rPr>
              <w:br/>
              <w:t>- SOP dan kebijakan belum sepenuhnya terdokumentasi.</w:t>
            </w:r>
            <w:r w:rsidRPr="00C60DFF">
              <w:rPr>
                <w:rFonts w:ascii="Times New Roman" w:eastAsia="Times New Roman" w:hAnsi="Times New Roman" w:cs="Times New Roman"/>
                <w:sz w:val="20"/>
                <w:szCs w:val="20"/>
              </w:rPr>
              <w:br/>
              <w:t>- Audit keamanan belum berjalan rutin.</w:t>
            </w:r>
          </w:p>
        </w:tc>
      </w:tr>
      <w:tr w:rsidR="003F6096" w:rsidRPr="00C60DFF" w:rsidTr="00C60DFF">
        <w:trPr>
          <w:trHeight w:val="456"/>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Opportunities (Peluang)</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Penerapan ISO 27001 dapat meningkatkan kepercayaan publik dan akreditasi kampus.</w:t>
            </w:r>
            <w:r w:rsidRPr="00C60DFF">
              <w:rPr>
                <w:rFonts w:ascii="Times New Roman" w:eastAsia="Times New Roman" w:hAnsi="Times New Roman" w:cs="Times New Roman"/>
                <w:sz w:val="20"/>
                <w:szCs w:val="20"/>
              </w:rPr>
              <w:br/>
              <w:t>- Potensi kerja sama riset keamanan dengan lembaga nasional/internasional.</w:t>
            </w:r>
            <w:r w:rsidRPr="00C60DFF">
              <w:rPr>
                <w:rFonts w:ascii="Times New Roman" w:eastAsia="Times New Roman" w:hAnsi="Times New Roman" w:cs="Times New Roman"/>
                <w:sz w:val="20"/>
                <w:szCs w:val="20"/>
              </w:rPr>
              <w:br/>
              <w:t>- Dukungan pemerintah terhadap transformasi digital pendidikan.</w:t>
            </w:r>
          </w:p>
        </w:tc>
      </w:tr>
      <w:tr w:rsidR="003F6096" w:rsidRPr="00C60DFF" w:rsidTr="00C60DFF">
        <w:trPr>
          <w:trHeight w:val="289"/>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Threats (Ancaman)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sz w:val="20"/>
                <w:szCs w:val="20"/>
              </w:rPr>
              <w:t>- Meningkatnya serangan ransomware dan phishing.</w:t>
            </w:r>
            <w:r w:rsidRPr="00C60DFF">
              <w:rPr>
                <w:rFonts w:ascii="Times New Roman" w:eastAsia="Times New Roman" w:hAnsi="Times New Roman" w:cs="Times New Roman"/>
                <w:sz w:val="20"/>
                <w:szCs w:val="20"/>
              </w:rPr>
              <w:br/>
            </w:r>
            <w:r w:rsidRPr="00C60DFF">
              <w:rPr>
                <w:rFonts w:ascii="Times New Roman" w:eastAsia="Times New Roman" w:hAnsi="Times New Roman" w:cs="Times New Roman"/>
                <w:sz w:val="20"/>
                <w:szCs w:val="20"/>
              </w:rPr>
              <w:lastRenderedPageBreak/>
              <w:t>- Ketergantungan pada layanan cloud pihak ketiga.</w:t>
            </w:r>
            <w:r w:rsidRPr="00C60DFF">
              <w:rPr>
                <w:rFonts w:ascii="Times New Roman" w:eastAsia="Times New Roman" w:hAnsi="Times New Roman" w:cs="Times New Roman"/>
                <w:sz w:val="20"/>
                <w:szCs w:val="20"/>
              </w:rPr>
              <w:br/>
              <w:t>- Potensi kehilangan reputasi akibat insiden keamanan.</w:t>
            </w:r>
          </w:p>
        </w:tc>
      </w:tr>
    </w:tbl>
    <w:p w:rsidR="003F6096" w:rsidRPr="00C60DFF" w:rsidRDefault="003F6096" w:rsidP="0098457F">
      <w:pPr>
        <w:pStyle w:val="Heading2"/>
        <w:rPr>
          <w:sz w:val="24"/>
          <w:szCs w:val="24"/>
        </w:rPr>
      </w:pPr>
      <w:bookmarkStart w:id="32" w:name="_Toc212298268"/>
      <w:r w:rsidRPr="00C60DFF">
        <w:rPr>
          <w:sz w:val="24"/>
          <w:szCs w:val="24"/>
        </w:rPr>
        <w:lastRenderedPageBreak/>
        <w:t>3.4 Analisis Pihak Berkepentingan (Stakeholder Analysis)</w:t>
      </w:r>
      <w:bookmarkEnd w:id="32"/>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Stakeholder merupakan pihak-pihak yang memiliki kepentingan langsung maupun tidak langsung terhadap keamanan informasi universitas.</w:t>
      </w:r>
      <w:proofErr w:type="gramEnd"/>
      <w:r w:rsidRPr="00C60DFF">
        <w:rPr>
          <w:rFonts w:ascii="Times New Roman" w:eastAsia="Times New Roman" w:hAnsi="Times New Roman" w:cs="Times New Roman"/>
          <w:sz w:val="24"/>
          <w:szCs w:val="24"/>
        </w:rPr>
        <w:t xml:space="preserve"> </w:t>
      </w:r>
      <w:proofErr w:type="gramStart"/>
      <w:r w:rsidRPr="00C60DFF">
        <w:rPr>
          <w:rFonts w:ascii="Times New Roman" w:eastAsia="Times New Roman" w:hAnsi="Times New Roman" w:cs="Times New Roman"/>
          <w:sz w:val="24"/>
          <w:szCs w:val="24"/>
        </w:rPr>
        <w:t>Setiap stakeholder memiliki kebutuhan dan harapan yang berbeda terkait keamanan, integritas, dan ketersediaan informasi.</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1"/>
        <w:gridCol w:w="4882"/>
        <w:gridCol w:w="1607"/>
      </w:tblGrid>
      <w:tr w:rsidR="003F6096" w:rsidRPr="00C60DFF" w:rsidTr="003F6096">
        <w:trPr>
          <w:tblHeader/>
          <w:tblCellSpacing w:w="15" w:type="dxa"/>
        </w:trPr>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rPr>
            </w:pPr>
            <w:r w:rsidRPr="00C60DFF">
              <w:rPr>
                <w:rFonts w:ascii="Times New Roman" w:eastAsia="Times New Roman" w:hAnsi="Times New Roman" w:cs="Times New Roman"/>
                <w:b/>
                <w:bCs/>
              </w:rPr>
              <w:t>Pihak Berkepentingan</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rPr>
            </w:pPr>
            <w:r w:rsidRPr="00C60DFF">
              <w:rPr>
                <w:rFonts w:ascii="Times New Roman" w:eastAsia="Times New Roman" w:hAnsi="Times New Roman" w:cs="Times New Roman"/>
                <w:b/>
                <w:bCs/>
              </w:rPr>
              <w:t>Kebutuhan/Harapan terhadap Keamanan Informasi</w:t>
            </w:r>
          </w:p>
        </w:tc>
        <w:tc>
          <w:tcPr>
            <w:tcW w:w="0" w:type="auto"/>
            <w:vAlign w:val="center"/>
            <w:hideMark/>
          </w:tcPr>
          <w:p w:rsidR="003F6096" w:rsidRPr="00C60DFF" w:rsidRDefault="003F6096" w:rsidP="003F6096">
            <w:pPr>
              <w:spacing w:after="0" w:line="240" w:lineRule="auto"/>
              <w:jc w:val="center"/>
              <w:rPr>
                <w:rFonts w:ascii="Times New Roman" w:eastAsia="Times New Roman" w:hAnsi="Times New Roman" w:cs="Times New Roman"/>
                <w:b/>
                <w:bCs/>
              </w:rPr>
            </w:pPr>
            <w:r w:rsidRPr="00C60DFF">
              <w:rPr>
                <w:rFonts w:ascii="Times New Roman" w:eastAsia="Times New Roman" w:hAnsi="Times New Roman" w:cs="Times New Roman"/>
                <w:b/>
                <w:bCs/>
              </w:rPr>
              <w:t>Tingkat Kepentingan</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Rektor dan Pimpinan Universitas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Laporan keamanan yang akurat, kebijakan keamanan yang sesuai standar, dan keandalan sistem universitas.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Sangat Tinggi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Divisi IT</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Dukungan sumber daya, kebijakan yang jelas, dan kontrol keamanan yang terstandar.</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Sangat Tinggi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Dosen dan Tenaga Kependidikan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Akses mudah ke sistem akademik tanpa mengorbankan keamanan data.</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Tinggi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Mahasiswa</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Privasi data pribadi, nilai, dan aktivitas akademik yang terjamin.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Tinggi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Pemerintah dan Regulator (Kemendikbud &amp; Kominfo)</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Kepatuhan terhadap peraturan perlindungan data dan keamanan sistem pendidikan.</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Sangat Tinggi</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Vendor atau Mitra Teknologi</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Kejelasan perjanjian keamanan (SLA) dan akses terbatas sesuai kontrak.</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Menengah</w:t>
            </w:r>
          </w:p>
        </w:tc>
      </w:tr>
      <w:tr w:rsidR="003F6096" w:rsidRPr="00C60DFF" w:rsidTr="003F6096">
        <w:trPr>
          <w:tblCellSpacing w:w="15" w:type="dxa"/>
        </w:trPr>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b/>
                <w:bCs/>
              </w:rPr>
              <w:t>Masyarakat dan Orang Tua Mahasiswa</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Kepercayaan terhadap integritas data akademik dan reputasi universitas.</w:t>
            </w:r>
          </w:p>
        </w:tc>
        <w:tc>
          <w:tcPr>
            <w:tcW w:w="0" w:type="auto"/>
            <w:vAlign w:val="center"/>
            <w:hideMark/>
          </w:tcPr>
          <w:p w:rsidR="003F6096" w:rsidRPr="00C60DFF" w:rsidRDefault="003F6096" w:rsidP="003F6096">
            <w:pPr>
              <w:spacing w:after="0" w:line="240" w:lineRule="auto"/>
              <w:rPr>
                <w:rFonts w:ascii="Times New Roman" w:eastAsia="Times New Roman" w:hAnsi="Times New Roman" w:cs="Times New Roman"/>
              </w:rPr>
            </w:pPr>
            <w:r w:rsidRPr="00C60DFF">
              <w:rPr>
                <w:rFonts w:ascii="Times New Roman" w:eastAsia="Times New Roman" w:hAnsi="Times New Roman" w:cs="Times New Roman"/>
              </w:rPr>
              <w:t>Tinggi</w:t>
            </w:r>
          </w:p>
        </w:tc>
      </w:tr>
    </w:tbl>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Hasil analisis menunjukkan bahwa kebutuhan keamanan informasi paling tinggi berasal dari pihak pimpinan universitas, regulator, dan Divisi IT, yang menjadi tiga aktor utama dalam keberhasilan implementasi SMKI.</w:t>
      </w:r>
      <w:proofErr w:type="gramEnd"/>
    </w:p>
    <w:p w:rsidR="003F6096" w:rsidRPr="00C60DFF" w:rsidRDefault="003F6096" w:rsidP="0098457F">
      <w:pPr>
        <w:pStyle w:val="Heading2"/>
        <w:rPr>
          <w:sz w:val="24"/>
          <w:szCs w:val="24"/>
        </w:rPr>
      </w:pPr>
      <w:bookmarkStart w:id="33" w:name="_Toc212298269"/>
      <w:r w:rsidRPr="00C60DFF">
        <w:rPr>
          <w:sz w:val="24"/>
          <w:szCs w:val="24"/>
        </w:rPr>
        <w:t>3.5 Konteks Organisasi terhadap ISO/IEC 27001</w:t>
      </w:r>
      <w:bookmarkEnd w:id="33"/>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Analisis konteks ini menjadi dasar dalam </w:t>
      </w:r>
      <w:r w:rsidRPr="002A188D">
        <w:rPr>
          <w:rFonts w:ascii="Times New Roman" w:eastAsia="Times New Roman" w:hAnsi="Times New Roman" w:cs="Times New Roman"/>
          <w:sz w:val="24"/>
          <w:szCs w:val="24"/>
        </w:rPr>
        <w:t xml:space="preserve">penerapan </w:t>
      </w:r>
      <w:r w:rsidRPr="002A188D">
        <w:rPr>
          <w:rFonts w:ascii="Times New Roman" w:eastAsia="Times New Roman" w:hAnsi="Times New Roman" w:cs="Times New Roman"/>
          <w:bCs/>
          <w:sz w:val="24"/>
          <w:szCs w:val="24"/>
        </w:rPr>
        <w:t>ISO/IEC 27001:2022</w:t>
      </w:r>
      <w:r w:rsidRPr="00C60DFF">
        <w:rPr>
          <w:rFonts w:ascii="Times New Roman" w:eastAsia="Times New Roman" w:hAnsi="Times New Roman" w:cs="Times New Roman"/>
          <w:sz w:val="24"/>
          <w:szCs w:val="24"/>
        </w:rPr>
        <w:t>, yang mensyaratkan organisasi untuk memahami faktor-faktor yang dapat memengaruhi tujuan SMKI.</w:t>
      </w:r>
      <w:proofErr w:type="gramEnd"/>
      <w:r w:rsidRPr="00C60DFF">
        <w:rPr>
          <w:rFonts w:ascii="Times New Roman" w:eastAsia="Times New Roman" w:hAnsi="Times New Roman" w:cs="Times New Roman"/>
          <w:sz w:val="24"/>
          <w:szCs w:val="24"/>
        </w:rPr>
        <w:br/>
        <w:t>Dalam konteks Universitas Hogwarts:</w:t>
      </w:r>
    </w:p>
    <w:p w:rsidR="003F6096" w:rsidRPr="00C60DFF" w:rsidRDefault="003F6096" w:rsidP="003F60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Faktor internal</w:t>
      </w:r>
      <w:r w:rsidRPr="00C60DFF">
        <w:rPr>
          <w:rFonts w:ascii="Times New Roman" w:eastAsia="Times New Roman" w:hAnsi="Times New Roman" w:cs="Times New Roman"/>
          <w:sz w:val="24"/>
          <w:szCs w:val="24"/>
        </w:rPr>
        <w:t xml:space="preserve"> menunjukkan perlunya peningkatan budaya keamanan dan dokumentasi kebijakan.</w:t>
      </w:r>
    </w:p>
    <w:p w:rsidR="003F6096" w:rsidRPr="00C60DFF" w:rsidRDefault="003F6096" w:rsidP="003F60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Faktor eksternal</w:t>
      </w:r>
      <w:r w:rsidRPr="00C60DFF">
        <w:rPr>
          <w:rFonts w:ascii="Times New Roman" w:eastAsia="Times New Roman" w:hAnsi="Times New Roman" w:cs="Times New Roman"/>
          <w:sz w:val="24"/>
          <w:szCs w:val="24"/>
        </w:rPr>
        <w:t xml:space="preserve"> menegaskan pentingnya kepatuhan hukum dan adaptasi terhadap ancaman digital baru.</w:t>
      </w:r>
    </w:p>
    <w:p w:rsidR="003F6096" w:rsidRPr="00C60DFF" w:rsidRDefault="003F6096" w:rsidP="003F609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Stakeholder</w:t>
      </w:r>
      <w:r w:rsidRPr="00C60DFF">
        <w:rPr>
          <w:rFonts w:ascii="Times New Roman" w:eastAsia="Times New Roman" w:hAnsi="Times New Roman" w:cs="Times New Roman"/>
          <w:sz w:val="24"/>
          <w:szCs w:val="24"/>
        </w:rPr>
        <w:t xml:space="preserve"> menuntut sistem yang tidak hanya aman tetapi juga efisien dan transparan.</w:t>
      </w:r>
    </w:p>
    <w:p w:rsidR="003F6096" w:rsidRPr="00C60DFF" w:rsidRDefault="003F6096" w:rsidP="00C60DFF">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Dengan memahami ketiga dimensi tersebut, universitas dapat menyusun kebijakan keamanan informasi yang relevan, realistis, dan selaras den</w:t>
      </w:r>
      <w:r w:rsidR="00C60DFF">
        <w:rPr>
          <w:rFonts w:ascii="Times New Roman" w:eastAsia="Times New Roman" w:hAnsi="Times New Roman" w:cs="Times New Roman"/>
          <w:sz w:val="24"/>
          <w:szCs w:val="24"/>
        </w:rPr>
        <w:t>gan tujuan strategis institusi.</w:t>
      </w:r>
      <w:proofErr w:type="gramEnd"/>
    </w:p>
    <w:p w:rsidR="003F6096" w:rsidRPr="00C60DFF" w:rsidRDefault="003F6096" w:rsidP="0098457F">
      <w:pPr>
        <w:pStyle w:val="Heading2"/>
        <w:rPr>
          <w:sz w:val="24"/>
          <w:szCs w:val="24"/>
        </w:rPr>
      </w:pPr>
      <w:bookmarkStart w:id="34" w:name="_Toc212298270"/>
      <w:r w:rsidRPr="00C60DFF">
        <w:rPr>
          <w:sz w:val="24"/>
          <w:szCs w:val="24"/>
        </w:rPr>
        <w:lastRenderedPageBreak/>
        <w:t>3.6 Kesimpulan Analisis Konteks</w:t>
      </w:r>
      <w:bookmarkEnd w:id="34"/>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Hasil analisis konteks organisasi menunjukkan bahwa Universitas Hogwarts berada pada tahap transisi menuju tata kelola keamanan informasi yang lebih matang.</w:t>
      </w:r>
      <w:proofErr w:type="gramEnd"/>
      <w:r w:rsidRPr="00C60DFF">
        <w:rPr>
          <w:rFonts w:ascii="Times New Roman" w:eastAsia="Times New Roman" w:hAnsi="Times New Roman" w:cs="Times New Roman"/>
          <w:sz w:val="24"/>
          <w:szCs w:val="24"/>
        </w:rPr>
        <w:t xml:space="preserve"> </w:t>
      </w:r>
      <w:proofErr w:type="gramStart"/>
      <w:r w:rsidRPr="00C60DFF">
        <w:rPr>
          <w:rFonts w:ascii="Times New Roman" w:eastAsia="Times New Roman" w:hAnsi="Times New Roman" w:cs="Times New Roman"/>
          <w:sz w:val="24"/>
          <w:szCs w:val="24"/>
        </w:rPr>
        <w:t>Tantangan terbesar yang dihadapi bukan hanya ancaman eksternal seperti serangan siber, tetapi juga faktor internal berupa rendahnya kesadaran pengguna terhadap praktik keamanan digital.</w:t>
      </w:r>
      <w:proofErr w:type="gramEnd"/>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 xml:space="preserve">Penerapan SMKI berbasis </w:t>
      </w:r>
      <w:r w:rsidRPr="002A188D">
        <w:rPr>
          <w:rFonts w:ascii="Times New Roman" w:eastAsia="Times New Roman" w:hAnsi="Times New Roman" w:cs="Times New Roman"/>
          <w:bCs/>
          <w:sz w:val="24"/>
          <w:szCs w:val="24"/>
        </w:rPr>
        <w:t>ISO/IEC 27001</w:t>
      </w:r>
      <w:r w:rsidRPr="00C60DFF">
        <w:rPr>
          <w:rFonts w:ascii="Times New Roman" w:eastAsia="Times New Roman" w:hAnsi="Times New Roman" w:cs="Times New Roman"/>
          <w:sz w:val="24"/>
          <w:szCs w:val="24"/>
        </w:rPr>
        <w:t xml:space="preserve"> diharapkan mampu:</w:t>
      </w:r>
    </w:p>
    <w:p w:rsidR="003F6096" w:rsidRPr="00C60DFF" w:rsidRDefault="003F6096" w:rsidP="003F60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Menstandarkan seluruh kebijakan dan prosedur keamanan informasi.</w:t>
      </w:r>
    </w:p>
    <w:p w:rsidR="003F6096" w:rsidRPr="00C60DFF" w:rsidRDefault="003F6096" w:rsidP="003F60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Meningkatkan kesadaran seluruh civitas akademika terhadap pentingnya keamanan data.</w:t>
      </w:r>
    </w:p>
    <w:p w:rsidR="003F6096" w:rsidRPr="00C60DFF" w:rsidRDefault="003F6096" w:rsidP="003F609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sz w:val="24"/>
          <w:szCs w:val="24"/>
        </w:rPr>
        <w:t>Memastikan kepatuhan universitas terhadap regulasi nasional dan internasional.</w:t>
      </w:r>
    </w:p>
    <w:p w:rsidR="003F6096" w:rsidRPr="00C60DFF" w:rsidRDefault="003F6096" w:rsidP="003F6096">
      <w:pPr>
        <w:spacing w:before="100" w:beforeAutospacing="1" w:after="100" w:afterAutospacing="1" w:line="240" w:lineRule="auto"/>
        <w:rPr>
          <w:rFonts w:ascii="Times New Roman" w:eastAsia="Times New Roman" w:hAnsi="Times New Roman" w:cs="Times New Roman"/>
          <w:sz w:val="24"/>
          <w:szCs w:val="24"/>
        </w:rPr>
      </w:pPr>
      <w:proofErr w:type="gramStart"/>
      <w:r w:rsidRPr="00C60DFF">
        <w:rPr>
          <w:rFonts w:ascii="Times New Roman" w:eastAsia="Times New Roman" w:hAnsi="Times New Roman" w:cs="Times New Roman"/>
          <w:sz w:val="24"/>
          <w:szCs w:val="24"/>
        </w:rPr>
        <w:t xml:space="preserve">Dengan pemahaman konteks organisasi yang jelas, langkah selanjutnya adalah melakukan </w:t>
      </w:r>
      <w:r w:rsidRPr="002A188D">
        <w:rPr>
          <w:rFonts w:ascii="Times New Roman" w:eastAsia="Times New Roman" w:hAnsi="Times New Roman" w:cs="Times New Roman"/>
          <w:bCs/>
          <w:sz w:val="24"/>
          <w:szCs w:val="24"/>
        </w:rPr>
        <w:t>penilaian risiko keamanan informasi (Tahap 3</w:t>
      </w:r>
      <w:r w:rsidRPr="00C60DFF">
        <w:rPr>
          <w:rFonts w:ascii="Times New Roman" w:eastAsia="Times New Roman" w:hAnsi="Times New Roman" w:cs="Times New Roman"/>
          <w:b/>
          <w:bCs/>
          <w:sz w:val="24"/>
          <w:szCs w:val="24"/>
        </w:rPr>
        <w:t>)</w:t>
      </w:r>
      <w:r w:rsidRPr="00C60DFF">
        <w:rPr>
          <w:rFonts w:ascii="Times New Roman" w:eastAsia="Times New Roman" w:hAnsi="Times New Roman" w:cs="Times New Roman"/>
          <w:sz w:val="24"/>
          <w:szCs w:val="24"/>
        </w:rPr>
        <w:t xml:space="preserve"> sebagai dasar penyusunan strategi pengendalian keamanan di lingkungan Universitas Hogwarts.</w:t>
      </w:r>
      <w:proofErr w:type="gramEnd"/>
    </w:p>
    <w:p w:rsidR="006E51D3" w:rsidRPr="00C60DFF" w:rsidRDefault="006E51D3"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Default="0098457F" w:rsidP="003C6C06">
      <w:pPr>
        <w:spacing w:after="0" w:line="240" w:lineRule="auto"/>
        <w:jc w:val="both"/>
        <w:rPr>
          <w:rFonts w:ascii="Times New Roman" w:eastAsia="Times New Roman" w:hAnsi="Times New Roman" w:cs="Times New Roman"/>
          <w:highlight w:val="yellow"/>
        </w:rPr>
      </w:pPr>
    </w:p>
    <w:p w:rsidR="00C60DFF" w:rsidRDefault="00C60DFF" w:rsidP="003C6C06">
      <w:pPr>
        <w:spacing w:after="0" w:line="240" w:lineRule="auto"/>
        <w:jc w:val="both"/>
        <w:rPr>
          <w:rFonts w:ascii="Times New Roman" w:eastAsia="Times New Roman" w:hAnsi="Times New Roman" w:cs="Times New Roman"/>
          <w:highlight w:val="yellow"/>
        </w:rPr>
      </w:pPr>
    </w:p>
    <w:p w:rsidR="00C60DFF" w:rsidRDefault="00C60DFF" w:rsidP="003C6C06">
      <w:pPr>
        <w:spacing w:after="0" w:line="240" w:lineRule="auto"/>
        <w:jc w:val="both"/>
        <w:rPr>
          <w:rFonts w:ascii="Times New Roman" w:eastAsia="Times New Roman" w:hAnsi="Times New Roman" w:cs="Times New Roman"/>
          <w:highlight w:val="yellow"/>
        </w:rPr>
      </w:pPr>
    </w:p>
    <w:p w:rsidR="00C60DFF" w:rsidRDefault="00C60DFF" w:rsidP="003C6C06">
      <w:pPr>
        <w:spacing w:after="0" w:line="240" w:lineRule="auto"/>
        <w:jc w:val="both"/>
        <w:rPr>
          <w:rFonts w:ascii="Times New Roman" w:eastAsia="Times New Roman" w:hAnsi="Times New Roman" w:cs="Times New Roman"/>
          <w:highlight w:val="yellow"/>
        </w:rPr>
      </w:pPr>
    </w:p>
    <w:p w:rsidR="00C60DFF" w:rsidRDefault="00C60DFF" w:rsidP="003C6C06">
      <w:pPr>
        <w:spacing w:after="0" w:line="240" w:lineRule="auto"/>
        <w:jc w:val="both"/>
        <w:rPr>
          <w:rFonts w:ascii="Times New Roman" w:eastAsia="Times New Roman" w:hAnsi="Times New Roman" w:cs="Times New Roman"/>
          <w:highlight w:val="yellow"/>
        </w:rPr>
      </w:pPr>
    </w:p>
    <w:p w:rsidR="00C60DFF" w:rsidRPr="00C60DFF" w:rsidRDefault="00C60DFF" w:rsidP="003C6C06">
      <w:pPr>
        <w:spacing w:after="0" w:line="240" w:lineRule="auto"/>
        <w:jc w:val="both"/>
        <w:rPr>
          <w:rFonts w:ascii="Times New Roman" w:eastAsia="Times New Roman" w:hAnsi="Times New Roman" w:cs="Times New Roman"/>
          <w:highlight w:val="yellow"/>
        </w:rPr>
      </w:pPr>
    </w:p>
    <w:p w:rsidR="0098457F" w:rsidRDefault="0098457F" w:rsidP="003C6C06">
      <w:pPr>
        <w:spacing w:after="0" w:line="240" w:lineRule="auto"/>
        <w:jc w:val="both"/>
        <w:rPr>
          <w:rFonts w:ascii="Times New Roman" w:eastAsia="Times New Roman" w:hAnsi="Times New Roman" w:cs="Times New Roman"/>
          <w:highlight w:val="yellow"/>
        </w:rPr>
      </w:pPr>
    </w:p>
    <w:p w:rsidR="00C60DFF" w:rsidRDefault="00C60DFF" w:rsidP="003C6C06">
      <w:pPr>
        <w:spacing w:after="0" w:line="240" w:lineRule="auto"/>
        <w:jc w:val="both"/>
        <w:rPr>
          <w:rFonts w:ascii="Times New Roman" w:eastAsia="Times New Roman" w:hAnsi="Times New Roman" w:cs="Times New Roman"/>
          <w:highlight w:val="yellow"/>
        </w:rPr>
      </w:pPr>
    </w:p>
    <w:p w:rsidR="00C60DFF" w:rsidRDefault="00C60DFF" w:rsidP="003C6C06">
      <w:pPr>
        <w:spacing w:after="0" w:line="240" w:lineRule="auto"/>
        <w:jc w:val="both"/>
        <w:rPr>
          <w:rFonts w:ascii="Times New Roman" w:eastAsia="Times New Roman" w:hAnsi="Times New Roman" w:cs="Times New Roman"/>
          <w:highlight w:val="yellow"/>
        </w:rPr>
      </w:pPr>
    </w:p>
    <w:p w:rsidR="00C60DFF" w:rsidRPr="00C60DFF" w:rsidRDefault="00C60DF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3C6C06">
      <w:pPr>
        <w:spacing w:after="0" w:line="240" w:lineRule="auto"/>
        <w:jc w:val="both"/>
        <w:rPr>
          <w:rFonts w:ascii="Times New Roman" w:eastAsia="Times New Roman" w:hAnsi="Times New Roman" w:cs="Times New Roman"/>
          <w:highlight w:val="yellow"/>
        </w:rPr>
      </w:pPr>
    </w:p>
    <w:p w:rsidR="0098457F" w:rsidRPr="00C60DFF" w:rsidRDefault="0098457F" w:rsidP="0098457F">
      <w:pPr>
        <w:pStyle w:val="Heading1"/>
        <w:jc w:val="center"/>
        <w:rPr>
          <w:sz w:val="24"/>
          <w:szCs w:val="24"/>
        </w:rPr>
      </w:pPr>
      <w:bookmarkStart w:id="35" w:name="_Toc212298271"/>
      <w:r w:rsidRPr="00C60DFF">
        <w:rPr>
          <w:sz w:val="24"/>
          <w:szCs w:val="24"/>
        </w:rPr>
        <w:lastRenderedPageBreak/>
        <w:t>BAB IV</w:t>
      </w:r>
      <w:bookmarkEnd w:id="35"/>
    </w:p>
    <w:p w:rsidR="0098457F" w:rsidRPr="00C60DFF" w:rsidRDefault="0098457F" w:rsidP="0098457F">
      <w:pPr>
        <w:pStyle w:val="Heading1"/>
        <w:jc w:val="center"/>
        <w:rPr>
          <w:sz w:val="24"/>
          <w:szCs w:val="24"/>
        </w:rPr>
      </w:pPr>
      <w:bookmarkStart w:id="36" w:name="_Toc212298272"/>
      <w:r w:rsidRPr="00C60DFF">
        <w:rPr>
          <w:sz w:val="24"/>
          <w:szCs w:val="24"/>
        </w:rPr>
        <w:t>PENILAIAN RISIKO KEAMANAN INFORMASI</w:t>
      </w:r>
      <w:bookmarkEnd w:id="36"/>
    </w:p>
    <w:p w:rsidR="00522197" w:rsidRPr="00522197" w:rsidRDefault="00522197" w:rsidP="00522197">
      <w:pPr>
        <w:spacing w:before="100" w:beforeAutospacing="1" w:after="100" w:afterAutospacing="1" w:line="240" w:lineRule="auto"/>
        <w:rPr>
          <w:rFonts w:ascii="Times New Roman" w:eastAsia="Times New Roman" w:hAnsi="Times New Roman" w:cs="Times New Roman"/>
          <w:sz w:val="24"/>
          <w:szCs w:val="24"/>
        </w:rPr>
      </w:pPr>
      <w:proofErr w:type="gramStart"/>
      <w:r w:rsidRPr="00522197">
        <w:rPr>
          <w:rFonts w:ascii="Times New Roman" w:eastAsia="Times New Roman" w:hAnsi="Times New Roman" w:cs="Times New Roman"/>
          <w:sz w:val="24"/>
          <w:szCs w:val="24"/>
        </w:rPr>
        <w:t xml:space="preserve">Penilaian risiko (Risk Assessment) merupakan tahap penting dalam penerapan </w:t>
      </w:r>
      <w:r w:rsidRPr="002A188D">
        <w:rPr>
          <w:rFonts w:ascii="Times New Roman" w:eastAsia="Times New Roman" w:hAnsi="Times New Roman" w:cs="Times New Roman"/>
          <w:bCs/>
          <w:sz w:val="24"/>
          <w:szCs w:val="24"/>
        </w:rPr>
        <w:t>Sistem Manajemen Keamanan Informasi (SMKI)</w:t>
      </w:r>
      <w:r w:rsidRPr="00522197">
        <w:rPr>
          <w:rFonts w:ascii="Times New Roman" w:eastAsia="Times New Roman" w:hAnsi="Times New Roman" w:cs="Times New Roman"/>
          <w:sz w:val="24"/>
          <w:szCs w:val="24"/>
        </w:rPr>
        <w:t xml:space="preserve"> karena menjadi dasar untuk menentukan langkah pengendalian (kontrol) yang tepat.</w:t>
      </w:r>
      <w:proofErr w:type="gramEnd"/>
    </w:p>
    <w:p w:rsidR="00522197" w:rsidRPr="00C60DFF" w:rsidRDefault="00522197" w:rsidP="0098457F">
      <w:pPr>
        <w:spacing w:before="100" w:beforeAutospacing="1" w:after="100" w:afterAutospacing="1"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 xml:space="preserve">Dalam konteks Universitas Hogwarts, penilaian risiko dilakukan untuk mengidentifikasi dan mengevaluasi </w:t>
      </w:r>
      <w:r w:rsidRPr="002A188D">
        <w:rPr>
          <w:rFonts w:ascii="Times New Roman" w:eastAsia="Times New Roman" w:hAnsi="Times New Roman" w:cs="Times New Roman"/>
          <w:bCs/>
          <w:sz w:val="24"/>
          <w:szCs w:val="24"/>
        </w:rPr>
        <w:t>ancaman (threats)</w:t>
      </w:r>
      <w:r w:rsidRPr="002A188D">
        <w:rPr>
          <w:rFonts w:ascii="Times New Roman" w:eastAsia="Times New Roman" w:hAnsi="Times New Roman" w:cs="Times New Roman"/>
          <w:sz w:val="24"/>
          <w:szCs w:val="24"/>
        </w:rPr>
        <w:t xml:space="preserve">, </w:t>
      </w:r>
      <w:r w:rsidRPr="002A188D">
        <w:rPr>
          <w:rFonts w:ascii="Times New Roman" w:eastAsia="Times New Roman" w:hAnsi="Times New Roman" w:cs="Times New Roman"/>
          <w:bCs/>
          <w:sz w:val="24"/>
          <w:szCs w:val="24"/>
        </w:rPr>
        <w:t>kerentanan (vulnerabilities)</w:t>
      </w:r>
      <w:r w:rsidRPr="002A188D">
        <w:rPr>
          <w:rFonts w:ascii="Times New Roman" w:eastAsia="Times New Roman" w:hAnsi="Times New Roman" w:cs="Times New Roman"/>
          <w:sz w:val="24"/>
          <w:szCs w:val="24"/>
        </w:rPr>
        <w:t xml:space="preserve">, serta </w:t>
      </w:r>
      <w:r w:rsidRPr="002A188D">
        <w:rPr>
          <w:rFonts w:ascii="Times New Roman" w:eastAsia="Times New Roman" w:hAnsi="Times New Roman" w:cs="Times New Roman"/>
          <w:bCs/>
          <w:sz w:val="24"/>
          <w:szCs w:val="24"/>
        </w:rPr>
        <w:t>dampak (impact)</w:t>
      </w:r>
      <w:r w:rsidRPr="00522197">
        <w:rPr>
          <w:rFonts w:ascii="Times New Roman" w:eastAsia="Times New Roman" w:hAnsi="Times New Roman" w:cs="Times New Roman"/>
          <w:sz w:val="24"/>
          <w:szCs w:val="24"/>
        </w:rPr>
        <w:t xml:space="preserve"> terhadap aset informasi yang dikelola oleh universitas. Tujuannya adalah untuk memastikan bahwa setiap potensi ancaman dapat dikendalikan dengan </w:t>
      </w:r>
      <w:proofErr w:type="gramStart"/>
      <w:r w:rsidRPr="00522197">
        <w:rPr>
          <w:rFonts w:ascii="Times New Roman" w:eastAsia="Times New Roman" w:hAnsi="Times New Roman" w:cs="Times New Roman"/>
          <w:sz w:val="24"/>
          <w:szCs w:val="24"/>
        </w:rPr>
        <w:t>cara</w:t>
      </w:r>
      <w:proofErr w:type="gramEnd"/>
      <w:r w:rsidRPr="00522197">
        <w:rPr>
          <w:rFonts w:ascii="Times New Roman" w:eastAsia="Times New Roman" w:hAnsi="Times New Roman" w:cs="Times New Roman"/>
          <w:sz w:val="24"/>
          <w:szCs w:val="24"/>
        </w:rPr>
        <w:t xml:space="preserve"> yang efektif dan proporsional.</w:t>
      </w:r>
    </w:p>
    <w:p w:rsidR="00522197" w:rsidRPr="00C60DFF" w:rsidRDefault="00522197" w:rsidP="0098457F">
      <w:pPr>
        <w:pStyle w:val="Heading2"/>
        <w:rPr>
          <w:sz w:val="24"/>
          <w:szCs w:val="24"/>
        </w:rPr>
      </w:pPr>
      <w:bookmarkStart w:id="37" w:name="_Toc212298273"/>
      <w:r w:rsidRPr="00C60DFF">
        <w:rPr>
          <w:sz w:val="24"/>
          <w:szCs w:val="24"/>
        </w:rPr>
        <w:t>4.1 Metodologi Penilaian Risiko</w:t>
      </w:r>
      <w:bookmarkEnd w:id="37"/>
    </w:p>
    <w:p w:rsidR="00522197" w:rsidRPr="00522197" w:rsidRDefault="00522197" w:rsidP="00522197">
      <w:pPr>
        <w:spacing w:before="100" w:beforeAutospacing="1" w:after="100" w:afterAutospacing="1"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 xml:space="preserve">Penilaian risiko di Universitas Hogwarts dilakukan menggunakan </w:t>
      </w:r>
      <w:r w:rsidRPr="002A188D">
        <w:rPr>
          <w:rFonts w:ascii="Times New Roman" w:eastAsia="Times New Roman" w:hAnsi="Times New Roman" w:cs="Times New Roman"/>
          <w:sz w:val="24"/>
          <w:szCs w:val="24"/>
        </w:rPr>
        <w:t xml:space="preserve">pendekatan </w:t>
      </w:r>
      <w:r w:rsidRPr="002A188D">
        <w:rPr>
          <w:rFonts w:ascii="Times New Roman" w:eastAsia="Times New Roman" w:hAnsi="Times New Roman" w:cs="Times New Roman"/>
          <w:bCs/>
          <w:sz w:val="24"/>
          <w:szCs w:val="24"/>
        </w:rPr>
        <w:t>kualitatif</w:t>
      </w:r>
      <w:r w:rsidRPr="002A188D">
        <w:rPr>
          <w:rFonts w:ascii="Times New Roman" w:eastAsia="Times New Roman" w:hAnsi="Times New Roman" w:cs="Times New Roman"/>
          <w:sz w:val="24"/>
          <w:szCs w:val="24"/>
        </w:rPr>
        <w:t xml:space="preserve"> sesuai</w:t>
      </w:r>
      <w:r w:rsidRPr="00522197">
        <w:rPr>
          <w:rFonts w:ascii="Times New Roman" w:eastAsia="Times New Roman" w:hAnsi="Times New Roman" w:cs="Times New Roman"/>
          <w:sz w:val="24"/>
          <w:szCs w:val="24"/>
        </w:rPr>
        <w:t xml:space="preserve"> pedoman </w:t>
      </w:r>
      <w:r w:rsidRPr="002A188D">
        <w:rPr>
          <w:rFonts w:ascii="Times New Roman" w:eastAsia="Times New Roman" w:hAnsi="Times New Roman" w:cs="Times New Roman"/>
          <w:bCs/>
          <w:sz w:val="24"/>
          <w:szCs w:val="24"/>
        </w:rPr>
        <w:t>ISO/IEC 27005:2018</w:t>
      </w:r>
      <w:r w:rsidRPr="002A188D">
        <w:rPr>
          <w:rFonts w:ascii="Times New Roman" w:eastAsia="Times New Roman" w:hAnsi="Times New Roman" w:cs="Times New Roman"/>
          <w:sz w:val="24"/>
          <w:szCs w:val="24"/>
        </w:rPr>
        <w:t>, dengan</w:t>
      </w:r>
      <w:r w:rsidRPr="00522197">
        <w:rPr>
          <w:rFonts w:ascii="Times New Roman" w:eastAsia="Times New Roman" w:hAnsi="Times New Roman" w:cs="Times New Roman"/>
          <w:sz w:val="24"/>
          <w:szCs w:val="24"/>
        </w:rPr>
        <w:t xml:space="preserve"> langkah-langkah sebagai berikut:</w:t>
      </w:r>
    </w:p>
    <w:p w:rsidR="00522197" w:rsidRPr="00522197" w:rsidRDefault="00522197" w:rsidP="005221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Identifikasi Aset Informasi</w:t>
      </w:r>
      <w:r w:rsidRPr="00522197">
        <w:rPr>
          <w:rFonts w:ascii="Times New Roman" w:eastAsia="Times New Roman" w:hAnsi="Times New Roman" w:cs="Times New Roman"/>
          <w:sz w:val="24"/>
          <w:szCs w:val="24"/>
        </w:rPr>
        <w:br/>
        <w:t>Menentukan aset penting yang menjadi objek perlindungan, seperti sistem akademik, server data, jaringan kampus, dan informasi pribadi mahasiswa.</w:t>
      </w:r>
    </w:p>
    <w:p w:rsidR="00522197" w:rsidRPr="00522197" w:rsidRDefault="00522197" w:rsidP="005221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Identifikasi Ancaman dan Kerentanan</w:t>
      </w:r>
      <w:r w:rsidRPr="00522197">
        <w:rPr>
          <w:rFonts w:ascii="Times New Roman" w:eastAsia="Times New Roman" w:hAnsi="Times New Roman" w:cs="Times New Roman"/>
          <w:sz w:val="24"/>
          <w:szCs w:val="24"/>
        </w:rPr>
        <w:br/>
        <w:t>Menganalisis potensi ancaman (internal maupun eksternal) serta kelemahan yang dapat dimanfaatkan oleh pihak tidak berwenang.</w:t>
      </w:r>
    </w:p>
    <w:p w:rsidR="00522197" w:rsidRPr="00522197" w:rsidRDefault="00522197" w:rsidP="005221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Penilaian Dampak (Impact Assessment</w:t>
      </w:r>
      <w:proofErr w:type="gramStart"/>
      <w:r w:rsidRPr="00C60DFF">
        <w:rPr>
          <w:rFonts w:ascii="Times New Roman" w:eastAsia="Times New Roman" w:hAnsi="Times New Roman" w:cs="Times New Roman"/>
          <w:b/>
          <w:bCs/>
          <w:sz w:val="24"/>
          <w:szCs w:val="24"/>
        </w:rPr>
        <w:t>)</w:t>
      </w:r>
      <w:proofErr w:type="gramEnd"/>
      <w:r w:rsidRPr="00522197">
        <w:rPr>
          <w:rFonts w:ascii="Times New Roman" w:eastAsia="Times New Roman" w:hAnsi="Times New Roman" w:cs="Times New Roman"/>
          <w:sz w:val="24"/>
          <w:szCs w:val="24"/>
        </w:rPr>
        <w:br/>
        <w:t>Menilai sejauh mana konsekuensi yang mungkin terjadi apabila suatu ancaman terealisasi terhadap aset informasi tertentu.</w:t>
      </w:r>
    </w:p>
    <w:p w:rsidR="00522197" w:rsidRPr="00522197" w:rsidRDefault="00522197" w:rsidP="005221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Penilaian Kemungkinan (Likelihood Assessment</w:t>
      </w:r>
      <w:proofErr w:type="gramStart"/>
      <w:r w:rsidRPr="00C60DFF">
        <w:rPr>
          <w:rFonts w:ascii="Times New Roman" w:eastAsia="Times New Roman" w:hAnsi="Times New Roman" w:cs="Times New Roman"/>
          <w:b/>
          <w:bCs/>
          <w:sz w:val="24"/>
          <w:szCs w:val="24"/>
        </w:rPr>
        <w:t>)</w:t>
      </w:r>
      <w:proofErr w:type="gramEnd"/>
      <w:r w:rsidRPr="00522197">
        <w:rPr>
          <w:rFonts w:ascii="Times New Roman" w:eastAsia="Times New Roman" w:hAnsi="Times New Roman" w:cs="Times New Roman"/>
          <w:sz w:val="24"/>
          <w:szCs w:val="24"/>
        </w:rPr>
        <w:br/>
        <w:t>Mengukur peluang terjadinya ancaman berdasarkan kondisi nyata dan frekuensi kejadian sebelumnya.</w:t>
      </w:r>
    </w:p>
    <w:p w:rsidR="00522197" w:rsidRPr="00522197" w:rsidRDefault="00522197" w:rsidP="0052219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Evaluasi Risiko (Risk Level Evaluation)</w:t>
      </w:r>
      <w:r w:rsidRPr="00522197">
        <w:rPr>
          <w:rFonts w:ascii="Times New Roman" w:eastAsia="Times New Roman" w:hAnsi="Times New Roman" w:cs="Times New Roman"/>
          <w:sz w:val="24"/>
          <w:szCs w:val="24"/>
        </w:rPr>
        <w:br/>
        <w:t>Menentukan tingkat risiko berdasarkan kombinasi antara dampak dan kemungkinan terjadinya ancaman menggunakan skala berikut:</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6322"/>
      </w:tblGrid>
      <w:tr w:rsidR="00522197" w:rsidRPr="00522197" w:rsidTr="00BE65D6">
        <w:trPr>
          <w:tblHeader/>
          <w:tblCellSpacing w:w="15" w:type="dxa"/>
        </w:trPr>
        <w:tc>
          <w:tcPr>
            <w:tcW w:w="0" w:type="auto"/>
            <w:vAlign w:val="center"/>
            <w:hideMark/>
          </w:tcPr>
          <w:p w:rsidR="00522197" w:rsidRPr="00522197" w:rsidRDefault="00522197" w:rsidP="00522197">
            <w:pPr>
              <w:spacing w:after="0" w:line="240" w:lineRule="auto"/>
              <w:jc w:val="center"/>
              <w:rPr>
                <w:rFonts w:ascii="Times New Roman" w:eastAsia="Times New Roman" w:hAnsi="Times New Roman" w:cs="Times New Roman"/>
                <w:b/>
                <w:bCs/>
                <w:sz w:val="24"/>
                <w:szCs w:val="24"/>
              </w:rPr>
            </w:pPr>
            <w:r w:rsidRPr="00C60DFF">
              <w:rPr>
                <w:rFonts w:ascii="Times New Roman" w:eastAsia="Times New Roman" w:hAnsi="Times New Roman" w:cs="Times New Roman"/>
                <w:b/>
                <w:bCs/>
                <w:sz w:val="24"/>
                <w:szCs w:val="24"/>
              </w:rPr>
              <w:t>Tingkat Risiko (Risk Level)</w:t>
            </w:r>
          </w:p>
        </w:tc>
        <w:tc>
          <w:tcPr>
            <w:tcW w:w="0" w:type="auto"/>
            <w:vAlign w:val="center"/>
            <w:hideMark/>
          </w:tcPr>
          <w:p w:rsidR="00522197" w:rsidRPr="00522197" w:rsidRDefault="00522197" w:rsidP="00522197">
            <w:pPr>
              <w:spacing w:after="0" w:line="240" w:lineRule="auto"/>
              <w:jc w:val="center"/>
              <w:rPr>
                <w:rFonts w:ascii="Times New Roman" w:eastAsia="Times New Roman" w:hAnsi="Times New Roman" w:cs="Times New Roman"/>
                <w:b/>
                <w:bCs/>
                <w:sz w:val="24"/>
                <w:szCs w:val="24"/>
              </w:rPr>
            </w:pPr>
            <w:r w:rsidRPr="00C60DFF">
              <w:rPr>
                <w:rFonts w:ascii="Times New Roman" w:eastAsia="Times New Roman" w:hAnsi="Times New Roman" w:cs="Times New Roman"/>
                <w:b/>
                <w:bCs/>
                <w:sz w:val="24"/>
                <w:szCs w:val="24"/>
              </w:rPr>
              <w:t>Deskripsi</w:t>
            </w:r>
          </w:p>
        </w:tc>
      </w:tr>
      <w:tr w:rsidR="00522197" w:rsidRPr="00522197" w:rsidTr="00BE65D6">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Rendah (Low)</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Risiko kecil, dapat diterima dengan pemantauan minimal.</w:t>
            </w:r>
          </w:p>
        </w:tc>
      </w:tr>
      <w:tr w:rsidR="00522197" w:rsidRPr="00522197" w:rsidTr="00BE65D6">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Sedang (Medium)</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Risiko moderat, perlu tindakan pengendalian tambahan.</w:t>
            </w:r>
          </w:p>
        </w:tc>
      </w:tr>
      <w:tr w:rsidR="00522197" w:rsidRPr="00522197" w:rsidTr="00BE65D6">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Tinggi (High)</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Risiko signifikan, harus ditangani segera.</w:t>
            </w:r>
          </w:p>
        </w:tc>
      </w:tr>
      <w:tr w:rsidR="00522197" w:rsidRPr="00522197" w:rsidTr="00BE65D6">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Sangat Tinggi (Critical)</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Risiko kritis, membutuhkan tindakan mitigasi prioritas tinggi dan pemantauan ketat.</w:t>
            </w:r>
          </w:p>
        </w:tc>
      </w:tr>
    </w:tbl>
    <w:p w:rsidR="00522197" w:rsidRPr="00522197" w:rsidRDefault="00522197" w:rsidP="009845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C60DFF">
        <w:rPr>
          <w:rFonts w:ascii="Times New Roman" w:eastAsia="Times New Roman" w:hAnsi="Times New Roman" w:cs="Times New Roman"/>
          <w:b/>
          <w:bCs/>
          <w:sz w:val="24"/>
          <w:szCs w:val="24"/>
        </w:rPr>
        <w:t>Penentuan Strategi Penanganan (Risk Treatment Plan</w:t>
      </w:r>
      <w:proofErr w:type="gramStart"/>
      <w:r w:rsidRPr="00C60DFF">
        <w:rPr>
          <w:rFonts w:ascii="Times New Roman" w:eastAsia="Times New Roman" w:hAnsi="Times New Roman" w:cs="Times New Roman"/>
          <w:b/>
          <w:bCs/>
          <w:sz w:val="24"/>
          <w:szCs w:val="24"/>
        </w:rPr>
        <w:t>)</w:t>
      </w:r>
      <w:proofErr w:type="gramEnd"/>
      <w:r w:rsidRPr="00522197">
        <w:rPr>
          <w:rFonts w:ascii="Times New Roman" w:eastAsia="Times New Roman" w:hAnsi="Times New Roman" w:cs="Times New Roman"/>
          <w:sz w:val="24"/>
          <w:szCs w:val="24"/>
        </w:rPr>
        <w:br/>
        <w:t>Menetapkan langkah mitigasi atau kontrol yang sesuai untuk mengurangi kemungkinan atau dampak risiko.</w:t>
      </w:r>
    </w:p>
    <w:p w:rsidR="00522197" w:rsidRPr="00C60DFF" w:rsidRDefault="00522197" w:rsidP="0098457F">
      <w:pPr>
        <w:pStyle w:val="Heading2"/>
        <w:rPr>
          <w:sz w:val="24"/>
          <w:szCs w:val="24"/>
        </w:rPr>
      </w:pPr>
      <w:bookmarkStart w:id="38" w:name="_Toc212298274"/>
      <w:r w:rsidRPr="00C60DFF">
        <w:rPr>
          <w:sz w:val="24"/>
          <w:szCs w:val="24"/>
        </w:rPr>
        <w:lastRenderedPageBreak/>
        <w:t>4.2 Identifikasi Risiko dan Aset Informasi</w:t>
      </w:r>
      <w:bookmarkEnd w:id="38"/>
    </w:p>
    <w:p w:rsidR="00D35902" w:rsidRPr="00522197" w:rsidRDefault="00522197" w:rsidP="00522197">
      <w:pPr>
        <w:spacing w:before="100" w:beforeAutospacing="1" w:after="100" w:afterAutospacing="1" w:line="240" w:lineRule="auto"/>
        <w:rPr>
          <w:rFonts w:ascii="Times New Roman" w:eastAsia="Times New Roman" w:hAnsi="Times New Roman" w:cs="Times New Roman"/>
          <w:sz w:val="24"/>
          <w:szCs w:val="24"/>
        </w:rPr>
      </w:pPr>
      <w:proofErr w:type="gramStart"/>
      <w:r w:rsidRPr="00522197">
        <w:rPr>
          <w:rFonts w:ascii="Times New Roman" w:eastAsia="Times New Roman" w:hAnsi="Times New Roman" w:cs="Times New Roman"/>
          <w:sz w:val="24"/>
          <w:szCs w:val="24"/>
        </w:rPr>
        <w:t>Berdasarkan hasil observasi dan analisis Divisi Teknologi Informasi Universitas Hogwarts, berikut ini adalah daftar aset informasi utama beserta ancaman, kerentanan, dan risiko yang mungkin terjadi.</w:t>
      </w:r>
      <w:proofErr w:type="gramEnd"/>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312"/>
        <w:gridCol w:w="1235"/>
        <w:gridCol w:w="1285"/>
        <w:gridCol w:w="1413"/>
        <w:gridCol w:w="1501"/>
        <w:gridCol w:w="1174"/>
        <w:gridCol w:w="624"/>
        <w:gridCol w:w="2140"/>
      </w:tblGrid>
      <w:tr w:rsidR="00C60DFF" w:rsidRPr="00C60DFF" w:rsidTr="00D35902">
        <w:trPr>
          <w:tblHeade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No.</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Aset Informasi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Ancaman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Kerentanan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Dampak Potensial</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Kemungkinan Terjadi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Level Risiko</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b/>
                <w:bCs/>
                <w:sz w:val="16"/>
                <w:szCs w:val="16"/>
              </w:rPr>
            </w:pPr>
            <w:r w:rsidRPr="00C60DFF">
              <w:rPr>
                <w:rFonts w:ascii="Times New Roman" w:eastAsia="Times New Roman" w:hAnsi="Times New Roman" w:cs="Times New Roman"/>
                <w:b/>
                <w:bCs/>
                <w:sz w:val="16"/>
                <w:szCs w:val="16"/>
              </w:rPr>
              <w:t>Tindakan Mitigasi / Kontrol yang Direkomendasikan</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1</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Server Data (Data Center)</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Serangan malware dan ransomware</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Server belum diperbarui &amp; antivirus tidak aktif</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 – Kehilangan data &amp; gangguan layanan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Instalasi antivirus terpusat, update patch rutin, pemantauan 24 jam</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2</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Database Mahasiswa &amp; Dosen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Akses ilegal atau kebocoran data pribadi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Password lemah, belum ada MFA</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Sangat Tinggi – Pelanggaran UU PDP, reputasi buruk</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Kritis</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Terapkan kebijakan password kuat, MFA, enkripsi database</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3</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Sistem Akademik (SIAKAD)</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Manipulasi data nilai / jadwal</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Audit log tidak aktif</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 – Integritas data akademik terganggu</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Aktifkan audit log, backup harian terenkripsi, pembatasan hak akses admin</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4</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Jaringan Kampus (LAN/Wi-Fi)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Serangan DDoS / sniffing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Firewall tidak optimal, tidak ada segmentasi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 – Gangguan koneksi internet</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Upgrade firewall, implementasi IDS/IPS, segmentasi jaringan per fakultas</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5</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Email Institusional</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Phishing / malware dari lampiran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Pengguna belum teredukasi, filter email minim</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 – Potensi pencurian kredensial</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Filter spam &amp; phishing, pelatihan kesadaran keamanan email</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6</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Layanan Cloud &amp; Backup Data</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Kebocoran data / kehilangan file</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Backup manual, tidak terenkripsi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 – Kehilangan data riset &amp; akademik</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Otomatisasi backup terenkripsi, audit integritas file, uji DRP berkala</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7</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Laptop &amp; Perangkat Staf IT</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Pencurian atau kehilangan perangkat</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Tidak ada enkripsi disk / pelacakan perangkat</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 – Data internal bocor</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Enkripsi perangkat (BitLocker), kebijakan Mobile Device Management</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8</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Portal Penelitian &amp; Publikasi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Peretasan situs / manipulasi data</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Patch keamanan tidak rutin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 – Kredibilitas riset terganggu</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Update sistem berkala, enkripsi koneksi HTTPS, audit akses admin</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9</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Sistem Keuangan &amp; SDM</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Serangan ransomware / insider threat</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Hak akses tidak rutin diperbarui</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Sangat Tinggi – Kerugian finansial / hukum</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Rendah–Sedang</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Audit hak akses, backup offline, pelatihan staf keuangan</w:t>
            </w:r>
          </w:p>
        </w:tc>
      </w:tr>
      <w:tr w:rsidR="00C60DFF" w:rsidRPr="00C60DFF" w:rsidTr="00D35902">
        <w:trPr>
          <w:tblCellSpacing w:w="15" w:type="dxa"/>
        </w:trPr>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10</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b/>
                <w:bCs/>
                <w:sz w:val="16"/>
                <w:szCs w:val="16"/>
              </w:rPr>
              <w:t>Vendor Cloud Eksternal</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Kebocoran data pihak ketiga</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SLA tidak mencakup keamanan</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Tinggi – Hilangnya kontrol data</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Rendah</w:t>
            </w:r>
          </w:p>
        </w:tc>
        <w:tc>
          <w:tcPr>
            <w:tcW w:w="0" w:type="auto"/>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Sedang</w:t>
            </w:r>
          </w:p>
        </w:tc>
        <w:tc>
          <w:tcPr>
            <w:tcW w:w="2095" w:type="dxa"/>
            <w:vAlign w:val="center"/>
            <w:hideMark/>
          </w:tcPr>
          <w:p w:rsidR="00D35902" w:rsidRPr="00C60DFF" w:rsidRDefault="00D35902" w:rsidP="00D35902">
            <w:pPr>
              <w:spacing w:after="0" w:line="240" w:lineRule="auto"/>
              <w:rPr>
                <w:rFonts w:ascii="Times New Roman" w:eastAsia="Times New Roman" w:hAnsi="Times New Roman" w:cs="Times New Roman"/>
                <w:sz w:val="16"/>
                <w:szCs w:val="16"/>
              </w:rPr>
            </w:pPr>
            <w:r w:rsidRPr="00C60DFF">
              <w:rPr>
                <w:rFonts w:ascii="Times New Roman" w:eastAsia="Times New Roman" w:hAnsi="Times New Roman" w:cs="Times New Roman"/>
                <w:sz w:val="16"/>
                <w:szCs w:val="16"/>
              </w:rPr>
              <w:t>Audit vendor, revisi kontrak SLA mencakup kepatuhan ISO 2700</w:t>
            </w:r>
          </w:p>
        </w:tc>
      </w:tr>
    </w:tbl>
    <w:p w:rsidR="00522197" w:rsidRPr="00522197" w:rsidRDefault="00522197" w:rsidP="00522197">
      <w:pPr>
        <w:spacing w:after="0" w:line="240" w:lineRule="auto"/>
        <w:rPr>
          <w:rFonts w:ascii="Times New Roman" w:eastAsia="Times New Roman" w:hAnsi="Times New Roman" w:cs="Times New Roman"/>
          <w:sz w:val="24"/>
          <w:szCs w:val="24"/>
        </w:rPr>
      </w:pPr>
    </w:p>
    <w:p w:rsidR="007C068A" w:rsidRDefault="007C068A" w:rsidP="0098457F">
      <w:pPr>
        <w:pStyle w:val="Heading2"/>
        <w:rPr>
          <w:sz w:val="24"/>
          <w:szCs w:val="24"/>
        </w:rPr>
      </w:pPr>
      <w:bookmarkStart w:id="39" w:name="_Toc212298275"/>
    </w:p>
    <w:p w:rsidR="00522197" w:rsidRPr="00C60DFF" w:rsidRDefault="00522197" w:rsidP="0098457F">
      <w:pPr>
        <w:pStyle w:val="Heading2"/>
        <w:rPr>
          <w:sz w:val="24"/>
          <w:szCs w:val="24"/>
        </w:rPr>
      </w:pPr>
      <w:r w:rsidRPr="00C60DFF">
        <w:rPr>
          <w:sz w:val="24"/>
          <w:szCs w:val="24"/>
        </w:rPr>
        <w:t>4.3 Evaluasi Risiko</w:t>
      </w:r>
      <w:bookmarkEnd w:id="39"/>
    </w:p>
    <w:p w:rsidR="00522197" w:rsidRPr="00522197" w:rsidRDefault="00522197" w:rsidP="00522197">
      <w:pPr>
        <w:spacing w:before="100" w:beforeAutospacing="1" w:after="100" w:afterAutospacing="1"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 xml:space="preserve">Berdasarkan hasil identifikasi, risiko-risiko pada aset dengan </w:t>
      </w:r>
      <w:r w:rsidRPr="002A188D">
        <w:rPr>
          <w:rFonts w:ascii="Times New Roman" w:eastAsia="Times New Roman" w:hAnsi="Times New Roman" w:cs="Times New Roman"/>
          <w:bCs/>
          <w:sz w:val="24"/>
          <w:szCs w:val="24"/>
        </w:rPr>
        <w:t>level tinggi hingga kritis</w:t>
      </w:r>
      <w:r w:rsidRPr="00522197">
        <w:rPr>
          <w:rFonts w:ascii="Times New Roman" w:eastAsia="Times New Roman" w:hAnsi="Times New Roman" w:cs="Times New Roman"/>
          <w:sz w:val="24"/>
          <w:szCs w:val="24"/>
        </w:rPr>
        <w:t xml:space="preserve"> perlu mendapat perhatian utama. </w:t>
      </w:r>
      <w:proofErr w:type="gramStart"/>
      <w:r w:rsidRPr="00522197">
        <w:rPr>
          <w:rFonts w:ascii="Times New Roman" w:eastAsia="Times New Roman" w:hAnsi="Times New Roman" w:cs="Times New Roman"/>
          <w:sz w:val="24"/>
          <w:szCs w:val="24"/>
        </w:rPr>
        <w:t xml:space="preserve">Risiko tertinggi ditemukan pada </w:t>
      </w:r>
      <w:r w:rsidRPr="002A188D">
        <w:rPr>
          <w:rFonts w:ascii="Times New Roman" w:eastAsia="Times New Roman" w:hAnsi="Times New Roman" w:cs="Times New Roman"/>
          <w:bCs/>
          <w:sz w:val="24"/>
          <w:szCs w:val="24"/>
        </w:rPr>
        <w:t>database mahasiswa dan dosen</w:t>
      </w:r>
      <w:r w:rsidRPr="002A188D">
        <w:rPr>
          <w:rFonts w:ascii="Times New Roman" w:eastAsia="Times New Roman" w:hAnsi="Times New Roman" w:cs="Times New Roman"/>
          <w:sz w:val="24"/>
          <w:szCs w:val="24"/>
        </w:rPr>
        <w:t>,</w:t>
      </w:r>
      <w:r w:rsidRPr="00522197">
        <w:rPr>
          <w:rFonts w:ascii="Times New Roman" w:eastAsia="Times New Roman" w:hAnsi="Times New Roman" w:cs="Times New Roman"/>
          <w:sz w:val="24"/>
          <w:szCs w:val="24"/>
        </w:rPr>
        <w:t xml:space="preserve"> karena berisi data pribadi yang dilindungi oleh Undang-Undang Nomor 27 Tahun 2022 tentang Perlindungan Data Pribadi (UU PDP).</w:t>
      </w:r>
      <w:proofErr w:type="gramEnd"/>
    </w:p>
    <w:p w:rsidR="00522197" w:rsidRDefault="00522197" w:rsidP="00C60DFF">
      <w:pPr>
        <w:spacing w:before="100" w:beforeAutospacing="1" w:after="100" w:afterAutospacing="1"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 xml:space="preserve">Risiko lain yang cukup signifikan adalah </w:t>
      </w:r>
      <w:r w:rsidRPr="002A188D">
        <w:rPr>
          <w:rFonts w:ascii="Times New Roman" w:eastAsia="Times New Roman" w:hAnsi="Times New Roman" w:cs="Times New Roman"/>
          <w:bCs/>
          <w:sz w:val="24"/>
          <w:szCs w:val="24"/>
        </w:rPr>
        <w:t>serangan malware terhadap server data</w:t>
      </w:r>
      <w:r w:rsidRPr="002A188D">
        <w:rPr>
          <w:rFonts w:ascii="Times New Roman" w:eastAsia="Times New Roman" w:hAnsi="Times New Roman" w:cs="Times New Roman"/>
          <w:sz w:val="24"/>
          <w:szCs w:val="24"/>
        </w:rPr>
        <w:t xml:space="preserve">, </w:t>
      </w:r>
      <w:r w:rsidRPr="002A188D">
        <w:rPr>
          <w:rFonts w:ascii="Times New Roman" w:eastAsia="Times New Roman" w:hAnsi="Times New Roman" w:cs="Times New Roman"/>
          <w:bCs/>
          <w:sz w:val="24"/>
          <w:szCs w:val="24"/>
        </w:rPr>
        <w:t>phishing pada email dosen</w:t>
      </w:r>
      <w:r w:rsidRPr="002A188D">
        <w:rPr>
          <w:rFonts w:ascii="Times New Roman" w:eastAsia="Times New Roman" w:hAnsi="Times New Roman" w:cs="Times New Roman"/>
          <w:sz w:val="24"/>
          <w:szCs w:val="24"/>
        </w:rPr>
        <w:t xml:space="preserve">, </w:t>
      </w:r>
      <w:proofErr w:type="gramStart"/>
      <w:r w:rsidRPr="002A188D">
        <w:rPr>
          <w:rFonts w:ascii="Times New Roman" w:eastAsia="Times New Roman" w:hAnsi="Times New Roman" w:cs="Times New Roman"/>
          <w:sz w:val="24"/>
          <w:szCs w:val="24"/>
        </w:rPr>
        <w:t>dan</w:t>
      </w:r>
      <w:proofErr w:type="gramEnd"/>
      <w:r w:rsidRPr="002A188D">
        <w:rPr>
          <w:rFonts w:ascii="Times New Roman" w:eastAsia="Times New Roman" w:hAnsi="Times New Roman" w:cs="Times New Roman"/>
          <w:sz w:val="24"/>
          <w:szCs w:val="24"/>
        </w:rPr>
        <w:t xml:space="preserve"> </w:t>
      </w:r>
      <w:r w:rsidRPr="002A188D">
        <w:rPr>
          <w:rFonts w:ascii="Times New Roman" w:eastAsia="Times New Roman" w:hAnsi="Times New Roman" w:cs="Times New Roman"/>
          <w:bCs/>
          <w:sz w:val="24"/>
          <w:szCs w:val="24"/>
        </w:rPr>
        <w:t>serangan DDoS pada jaringan kampus</w:t>
      </w:r>
      <w:r w:rsidRPr="002A188D">
        <w:rPr>
          <w:rFonts w:ascii="Times New Roman" w:eastAsia="Times New Roman" w:hAnsi="Times New Roman" w:cs="Times New Roman"/>
          <w:sz w:val="24"/>
          <w:szCs w:val="24"/>
        </w:rPr>
        <w:t>.</w:t>
      </w:r>
      <w:r w:rsidRPr="00522197">
        <w:rPr>
          <w:rFonts w:ascii="Times New Roman" w:eastAsia="Times New Roman" w:hAnsi="Times New Roman" w:cs="Times New Roman"/>
          <w:sz w:val="24"/>
          <w:szCs w:val="24"/>
        </w:rPr>
        <w:br/>
      </w:r>
      <w:proofErr w:type="gramStart"/>
      <w:r w:rsidRPr="00522197">
        <w:rPr>
          <w:rFonts w:ascii="Times New Roman" w:eastAsia="Times New Roman" w:hAnsi="Times New Roman" w:cs="Times New Roman"/>
          <w:sz w:val="24"/>
          <w:szCs w:val="24"/>
        </w:rPr>
        <w:t>Untuk setiap risiko tersebut, universitas harus menyiapkan langkah mitigasi yang sesuai baik dari sisi teknis, kebijakan, maupun sumber daya manusia.</w:t>
      </w:r>
      <w:proofErr w:type="gramEnd"/>
    </w:p>
    <w:p w:rsidR="00C60DFF" w:rsidRPr="00522197" w:rsidRDefault="00C60DFF" w:rsidP="00C60DFF">
      <w:pPr>
        <w:spacing w:before="100" w:beforeAutospacing="1" w:after="100" w:afterAutospacing="1" w:line="240" w:lineRule="auto"/>
        <w:rPr>
          <w:rFonts w:ascii="Times New Roman" w:eastAsia="Times New Roman" w:hAnsi="Times New Roman" w:cs="Times New Roman"/>
          <w:sz w:val="24"/>
          <w:szCs w:val="24"/>
        </w:rPr>
      </w:pPr>
    </w:p>
    <w:p w:rsidR="00522197" w:rsidRPr="00C60DFF" w:rsidRDefault="00522197" w:rsidP="0098457F">
      <w:pPr>
        <w:pStyle w:val="Heading2"/>
        <w:rPr>
          <w:sz w:val="24"/>
          <w:szCs w:val="24"/>
        </w:rPr>
      </w:pPr>
      <w:bookmarkStart w:id="40" w:name="_Toc212298276"/>
      <w:r w:rsidRPr="00C60DFF">
        <w:rPr>
          <w:sz w:val="24"/>
          <w:szCs w:val="24"/>
        </w:rPr>
        <w:lastRenderedPageBreak/>
        <w:t>4.4 Strategi Mitigasi dan Pengendalian Risiko</w:t>
      </w:r>
      <w:bookmarkEnd w:id="40"/>
    </w:p>
    <w:p w:rsidR="00522197" w:rsidRPr="00522197" w:rsidRDefault="00522197" w:rsidP="00522197">
      <w:pPr>
        <w:spacing w:before="100" w:beforeAutospacing="1" w:after="100" w:afterAutospacing="1" w:line="240" w:lineRule="auto"/>
        <w:rPr>
          <w:rFonts w:ascii="Times New Roman" w:eastAsia="Times New Roman" w:hAnsi="Times New Roman" w:cs="Times New Roman"/>
          <w:sz w:val="24"/>
          <w:szCs w:val="24"/>
        </w:rPr>
      </w:pPr>
      <w:r w:rsidRPr="00522197">
        <w:rPr>
          <w:rFonts w:ascii="Times New Roman" w:eastAsia="Times New Roman" w:hAnsi="Times New Roman" w:cs="Times New Roman"/>
          <w:sz w:val="24"/>
          <w:szCs w:val="24"/>
        </w:rPr>
        <w:t>Berikut adalah rencana mitigasi dan kontrol keamanan informasi yang direkomendasikan untuk setiap risiko prioritas: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gridCol w:w="2016"/>
        <w:gridCol w:w="4538"/>
        <w:gridCol w:w="2526"/>
      </w:tblGrid>
      <w:tr w:rsidR="00522197" w:rsidRPr="00522197" w:rsidTr="00522197">
        <w:trPr>
          <w:tblHeader/>
          <w:tblCellSpacing w:w="15" w:type="dxa"/>
        </w:trPr>
        <w:tc>
          <w:tcPr>
            <w:tcW w:w="0" w:type="auto"/>
            <w:vAlign w:val="center"/>
            <w:hideMark/>
          </w:tcPr>
          <w:p w:rsidR="00522197" w:rsidRPr="00522197" w:rsidRDefault="00522197" w:rsidP="00522197">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No.</w:t>
            </w:r>
          </w:p>
        </w:tc>
        <w:tc>
          <w:tcPr>
            <w:tcW w:w="0" w:type="auto"/>
            <w:vAlign w:val="center"/>
            <w:hideMark/>
          </w:tcPr>
          <w:p w:rsidR="00522197" w:rsidRPr="00522197" w:rsidRDefault="00522197" w:rsidP="00522197">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Aset/Risiko Utama</w:t>
            </w:r>
          </w:p>
        </w:tc>
        <w:tc>
          <w:tcPr>
            <w:tcW w:w="0" w:type="auto"/>
            <w:vAlign w:val="center"/>
            <w:hideMark/>
          </w:tcPr>
          <w:p w:rsidR="00522197" w:rsidRPr="00522197" w:rsidRDefault="00522197" w:rsidP="00522197">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Strategi Mitigasi (Risk Treatment Plan)</w:t>
            </w:r>
          </w:p>
        </w:tc>
        <w:tc>
          <w:tcPr>
            <w:tcW w:w="0" w:type="auto"/>
            <w:vAlign w:val="center"/>
            <w:hideMark/>
          </w:tcPr>
          <w:p w:rsidR="00522197" w:rsidRPr="00522197" w:rsidRDefault="00522197" w:rsidP="00522197">
            <w:pPr>
              <w:spacing w:after="0" w:line="240" w:lineRule="auto"/>
              <w:jc w:val="center"/>
              <w:rPr>
                <w:rFonts w:ascii="Times New Roman" w:eastAsia="Times New Roman" w:hAnsi="Times New Roman" w:cs="Times New Roman"/>
                <w:b/>
                <w:bCs/>
                <w:sz w:val="20"/>
                <w:szCs w:val="20"/>
              </w:rPr>
            </w:pPr>
            <w:r w:rsidRPr="00C60DFF">
              <w:rPr>
                <w:rFonts w:ascii="Times New Roman" w:eastAsia="Times New Roman" w:hAnsi="Times New Roman" w:cs="Times New Roman"/>
                <w:b/>
                <w:bCs/>
                <w:sz w:val="20"/>
                <w:szCs w:val="20"/>
              </w:rPr>
              <w:t>Tanggung Jawab</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1</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Server Data</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xml:space="preserve">- Instalasi antivirus terpusat dan </w:t>
            </w:r>
            <w:proofErr w:type="gramStart"/>
            <w:r w:rsidRPr="00522197">
              <w:rPr>
                <w:rFonts w:ascii="Times New Roman" w:eastAsia="Times New Roman" w:hAnsi="Times New Roman" w:cs="Times New Roman"/>
                <w:sz w:val="20"/>
                <w:szCs w:val="20"/>
              </w:rPr>
              <w:t>update</w:t>
            </w:r>
            <w:proofErr w:type="gramEnd"/>
            <w:r w:rsidRPr="00522197">
              <w:rPr>
                <w:rFonts w:ascii="Times New Roman" w:eastAsia="Times New Roman" w:hAnsi="Times New Roman" w:cs="Times New Roman"/>
                <w:sz w:val="20"/>
                <w:szCs w:val="20"/>
              </w:rPr>
              <w:t xml:space="preserve"> otomatis.</w:t>
            </w:r>
            <w:r w:rsidRPr="00522197">
              <w:rPr>
                <w:rFonts w:ascii="Times New Roman" w:eastAsia="Times New Roman" w:hAnsi="Times New Roman" w:cs="Times New Roman"/>
                <w:sz w:val="20"/>
                <w:szCs w:val="20"/>
              </w:rPr>
              <w:br/>
              <w:t>- Implementasi sistem pemantauan server 24/7.</w:t>
            </w:r>
            <w:r w:rsidRPr="00522197">
              <w:rPr>
                <w:rFonts w:ascii="Times New Roman" w:eastAsia="Times New Roman" w:hAnsi="Times New Roman" w:cs="Times New Roman"/>
                <w:sz w:val="20"/>
                <w:szCs w:val="20"/>
              </w:rPr>
              <w:br/>
              <w:t>- Penerapan patching berkala.</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Tim Infrastruktur &amp; Keamanan TI</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2</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Database Mahasiswa &amp; Dosen</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Penerapan kebijakan password kuat dan autentikasi ganda (MFA).</w:t>
            </w:r>
            <w:r w:rsidRPr="00522197">
              <w:rPr>
                <w:rFonts w:ascii="Times New Roman" w:eastAsia="Times New Roman" w:hAnsi="Times New Roman" w:cs="Times New Roman"/>
                <w:sz w:val="20"/>
                <w:szCs w:val="20"/>
              </w:rPr>
              <w:br/>
              <w:t>- Enkripsi data saat disimpan dan ditransmisikan.</w:t>
            </w:r>
            <w:r w:rsidRPr="00522197">
              <w:rPr>
                <w:rFonts w:ascii="Times New Roman" w:eastAsia="Times New Roman" w:hAnsi="Times New Roman" w:cs="Times New Roman"/>
                <w:sz w:val="20"/>
                <w:szCs w:val="20"/>
              </w:rPr>
              <w:br/>
              <w:t>- Pembatasan hak akses berdasarkan jabatan.</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Tim Keamanan Siber &amp; DBA</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3</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SIAKAD</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Aktivasi audit log dan deteksi aktivitas anomali.</w:t>
            </w:r>
            <w:r w:rsidRPr="00522197">
              <w:rPr>
                <w:rFonts w:ascii="Times New Roman" w:eastAsia="Times New Roman" w:hAnsi="Times New Roman" w:cs="Times New Roman"/>
                <w:sz w:val="20"/>
                <w:szCs w:val="20"/>
              </w:rPr>
              <w:br/>
              <w:t>- Backup harian terenkripsi.</w:t>
            </w:r>
            <w:r w:rsidRPr="00522197">
              <w:rPr>
                <w:rFonts w:ascii="Times New Roman" w:eastAsia="Times New Roman" w:hAnsi="Times New Roman" w:cs="Times New Roman"/>
                <w:sz w:val="20"/>
                <w:szCs w:val="20"/>
              </w:rPr>
              <w:br/>
              <w:t>- Pembatasan akses admin.</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Tim Pengembang Sistem &amp; Keamanan TI</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4</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Jaringan Kampus</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Penambahan firewall dengan filtering canggih.</w:t>
            </w:r>
            <w:r w:rsidRPr="00522197">
              <w:rPr>
                <w:rFonts w:ascii="Times New Roman" w:eastAsia="Times New Roman" w:hAnsi="Times New Roman" w:cs="Times New Roman"/>
                <w:sz w:val="20"/>
                <w:szCs w:val="20"/>
              </w:rPr>
              <w:br/>
              <w:t>- Segmentasi jaringan per fakultas.</w:t>
            </w:r>
            <w:r w:rsidRPr="00522197">
              <w:rPr>
                <w:rFonts w:ascii="Times New Roman" w:eastAsia="Times New Roman" w:hAnsi="Times New Roman" w:cs="Times New Roman"/>
                <w:sz w:val="20"/>
                <w:szCs w:val="20"/>
              </w:rPr>
              <w:br/>
              <w:t>- Implementasi IDS/IPS untuk deteksi dini.</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Tim Infrastruktur &amp; Jaringan</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5</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Email Dosen dan Staf</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Implementasi filter spam dan phishing otomatis.</w:t>
            </w:r>
            <w:r w:rsidRPr="00522197">
              <w:rPr>
                <w:rFonts w:ascii="Times New Roman" w:eastAsia="Times New Roman" w:hAnsi="Times New Roman" w:cs="Times New Roman"/>
                <w:sz w:val="20"/>
                <w:szCs w:val="20"/>
              </w:rPr>
              <w:br/>
              <w:t>- Pelatihan kesadaran keamanan siber (cyber awareness training).</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Helpdesk &amp; Tim Keamanan TI</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6</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Backup dan Cloud Data</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Backup otomatis dengan enkripsi AES-256.</w:t>
            </w:r>
            <w:r w:rsidRPr="00522197">
              <w:rPr>
                <w:rFonts w:ascii="Times New Roman" w:eastAsia="Times New Roman" w:hAnsi="Times New Roman" w:cs="Times New Roman"/>
                <w:sz w:val="20"/>
                <w:szCs w:val="20"/>
              </w:rPr>
              <w:br/>
              <w:t>- Audit rutin integritas file backup.</w:t>
            </w:r>
            <w:r w:rsidRPr="00522197">
              <w:rPr>
                <w:rFonts w:ascii="Times New Roman" w:eastAsia="Times New Roman" w:hAnsi="Times New Roman" w:cs="Times New Roman"/>
                <w:sz w:val="20"/>
                <w:szCs w:val="20"/>
              </w:rPr>
              <w:br/>
              <w:t xml:space="preserve">- Pengujian prosedur </w:t>
            </w:r>
            <w:r w:rsidRPr="00C60DFF">
              <w:rPr>
                <w:rFonts w:ascii="Times New Roman" w:eastAsia="Times New Roman" w:hAnsi="Times New Roman" w:cs="Times New Roman"/>
                <w:i/>
                <w:iCs/>
                <w:sz w:val="20"/>
                <w:szCs w:val="20"/>
              </w:rPr>
              <w:t>disaster recovery</w:t>
            </w:r>
            <w:r w:rsidRPr="00522197">
              <w:rPr>
                <w:rFonts w:ascii="Times New Roman" w:eastAsia="Times New Roman" w:hAnsi="Times New Roman" w:cs="Times New Roman"/>
                <w:sz w:val="20"/>
                <w:szCs w:val="20"/>
              </w:rPr>
              <w:t xml:space="preserve"> setiap semester.</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Tim Infrastruktur &amp; Backup</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7</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Laptop Staf IT</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Enkripsi seluruh perangkat dengan BitLocker atau sejenisnya.</w:t>
            </w:r>
            <w:r w:rsidRPr="00522197">
              <w:rPr>
                <w:rFonts w:ascii="Times New Roman" w:eastAsia="Times New Roman" w:hAnsi="Times New Roman" w:cs="Times New Roman"/>
                <w:sz w:val="20"/>
                <w:szCs w:val="20"/>
              </w:rPr>
              <w:br/>
              <w:t>- Kebijakan keamanan perangkat mobile (MDM).</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Tim Keamanan TI</w:t>
            </w:r>
          </w:p>
        </w:tc>
      </w:tr>
      <w:tr w:rsidR="00522197" w:rsidRPr="00522197" w:rsidTr="00522197">
        <w:trPr>
          <w:tblCellSpacing w:w="15" w:type="dxa"/>
        </w:trPr>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8</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C60DFF">
              <w:rPr>
                <w:rFonts w:ascii="Times New Roman" w:eastAsia="Times New Roman" w:hAnsi="Times New Roman" w:cs="Times New Roman"/>
                <w:b/>
                <w:bCs/>
                <w:sz w:val="20"/>
                <w:szCs w:val="20"/>
              </w:rPr>
              <w:t>Vendor Cloud Eksternal</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 Revisi perjanjian SLA agar mencakup klausul keamanan data dan audit tahunan.</w:t>
            </w:r>
            <w:r w:rsidRPr="00522197">
              <w:rPr>
                <w:rFonts w:ascii="Times New Roman" w:eastAsia="Times New Roman" w:hAnsi="Times New Roman" w:cs="Times New Roman"/>
                <w:sz w:val="20"/>
                <w:szCs w:val="20"/>
              </w:rPr>
              <w:br/>
              <w:t>- Pemeriksaan kepatuhan vendor terhadap ISO 27001.</w:t>
            </w:r>
          </w:p>
        </w:tc>
        <w:tc>
          <w:tcPr>
            <w:tcW w:w="0" w:type="auto"/>
            <w:vAlign w:val="center"/>
            <w:hideMark/>
          </w:tcPr>
          <w:p w:rsidR="00522197" w:rsidRPr="00522197" w:rsidRDefault="00522197" w:rsidP="00522197">
            <w:pPr>
              <w:spacing w:after="0" w:line="240" w:lineRule="auto"/>
              <w:rPr>
                <w:rFonts w:ascii="Times New Roman" w:eastAsia="Times New Roman" w:hAnsi="Times New Roman" w:cs="Times New Roman"/>
                <w:sz w:val="20"/>
                <w:szCs w:val="20"/>
              </w:rPr>
            </w:pPr>
            <w:r w:rsidRPr="00522197">
              <w:rPr>
                <w:rFonts w:ascii="Times New Roman" w:eastAsia="Times New Roman" w:hAnsi="Times New Roman" w:cs="Times New Roman"/>
                <w:sz w:val="20"/>
                <w:szCs w:val="20"/>
              </w:rPr>
              <w:t>Kepala Divisi IT &amp; Tim Legal</w:t>
            </w:r>
          </w:p>
        </w:tc>
      </w:tr>
    </w:tbl>
    <w:p w:rsidR="00522197" w:rsidRPr="00522197" w:rsidRDefault="00522197" w:rsidP="00522197">
      <w:pPr>
        <w:spacing w:after="0" w:line="240" w:lineRule="auto"/>
        <w:rPr>
          <w:rFonts w:ascii="Times New Roman" w:eastAsia="Times New Roman" w:hAnsi="Times New Roman" w:cs="Times New Roman"/>
          <w:sz w:val="24"/>
          <w:szCs w:val="24"/>
        </w:rPr>
      </w:pPr>
    </w:p>
    <w:p w:rsidR="00522197" w:rsidRPr="00C60DFF" w:rsidRDefault="00522197" w:rsidP="0098457F">
      <w:pPr>
        <w:pStyle w:val="Heading2"/>
        <w:rPr>
          <w:sz w:val="24"/>
          <w:szCs w:val="24"/>
        </w:rPr>
      </w:pPr>
      <w:bookmarkStart w:id="41" w:name="_Toc212298277"/>
      <w:r w:rsidRPr="00C60DFF">
        <w:rPr>
          <w:sz w:val="24"/>
          <w:szCs w:val="24"/>
        </w:rPr>
        <w:t>4.5 Penilaian Residual Risk</w:t>
      </w:r>
      <w:bookmarkEnd w:id="41"/>
    </w:p>
    <w:p w:rsidR="00522197" w:rsidRPr="00522197" w:rsidRDefault="00522197" w:rsidP="00522197">
      <w:pPr>
        <w:spacing w:before="100" w:beforeAutospacing="1" w:after="100" w:afterAutospacing="1" w:line="240" w:lineRule="auto"/>
        <w:rPr>
          <w:rFonts w:ascii="Times New Roman" w:eastAsia="Times New Roman" w:hAnsi="Times New Roman" w:cs="Times New Roman"/>
          <w:sz w:val="24"/>
          <w:szCs w:val="24"/>
        </w:rPr>
      </w:pPr>
      <w:proofErr w:type="gramStart"/>
      <w:r w:rsidRPr="00522197">
        <w:rPr>
          <w:rFonts w:ascii="Times New Roman" w:eastAsia="Times New Roman" w:hAnsi="Times New Roman" w:cs="Times New Roman"/>
          <w:sz w:val="24"/>
          <w:szCs w:val="24"/>
        </w:rPr>
        <w:t>Setelah penerapan kontrol, universitas perlu melakukan evaluasi ulang terhadap risiko residual, yaitu risiko yang masih tersisa setelah tindakan mitigasi dijalankan.</w:t>
      </w:r>
      <w:proofErr w:type="gramEnd"/>
      <w:r w:rsidRPr="00522197">
        <w:rPr>
          <w:rFonts w:ascii="Times New Roman" w:eastAsia="Times New Roman" w:hAnsi="Times New Roman" w:cs="Times New Roman"/>
          <w:sz w:val="24"/>
          <w:szCs w:val="24"/>
        </w:rPr>
        <w:br/>
        <w:t xml:space="preserve">Hasil pengamatan menunjukkan bahwa dengan penerapan kontrol di atas, sebagian besar risiko dapat diturunkan menjadi </w:t>
      </w:r>
      <w:r w:rsidRPr="002A188D">
        <w:rPr>
          <w:rFonts w:ascii="Times New Roman" w:eastAsia="Times New Roman" w:hAnsi="Times New Roman" w:cs="Times New Roman"/>
          <w:bCs/>
          <w:sz w:val="24"/>
          <w:szCs w:val="24"/>
        </w:rPr>
        <w:t>level sedang atau rendah</w:t>
      </w:r>
      <w:r w:rsidRPr="002A188D">
        <w:rPr>
          <w:rFonts w:ascii="Times New Roman" w:eastAsia="Times New Roman" w:hAnsi="Times New Roman" w:cs="Times New Roman"/>
          <w:sz w:val="24"/>
          <w:szCs w:val="24"/>
        </w:rPr>
        <w:t xml:space="preserve">, kecuali pada area </w:t>
      </w:r>
      <w:r w:rsidRPr="002A188D">
        <w:rPr>
          <w:rFonts w:ascii="Times New Roman" w:eastAsia="Times New Roman" w:hAnsi="Times New Roman" w:cs="Times New Roman"/>
          <w:bCs/>
          <w:sz w:val="24"/>
          <w:szCs w:val="24"/>
        </w:rPr>
        <w:t>database akademik</w:t>
      </w:r>
      <w:r w:rsidRPr="00522197">
        <w:rPr>
          <w:rFonts w:ascii="Times New Roman" w:eastAsia="Times New Roman" w:hAnsi="Times New Roman" w:cs="Times New Roman"/>
          <w:sz w:val="24"/>
          <w:szCs w:val="24"/>
        </w:rPr>
        <w:t xml:space="preserve"> yang tetap memerlukan pemantauan ketat dan enkripsi berlapis.</w:t>
      </w:r>
    </w:p>
    <w:p w:rsidR="00522197" w:rsidRPr="00522197" w:rsidRDefault="00522197" w:rsidP="00522197">
      <w:pPr>
        <w:spacing w:after="0" w:line="240" w:lineRule="auto"/>
        <w:rPr>
          <w:rFonts w:ascii="Times New Roman" w:eastAsia="Times New Roman" w:hAnsi="Times New Roman" w:cs="Times New Roman"/>
          <w:sz w:val="24"/>
          <w:szCs w:val="24"/>
        </w:rPr>
      </w:pPr>
    </w:p>
    <w:p w:rsidR="005F6F4B" w:rsidRPr="00C60DFF" w:rsidRDefault="005F6F4B" w:rsidP="003C6C06">
      <w:pPr>
        <w:spacing w:line="240" w:lineRule="auto"/>
        <w:jc w:val="both"/>
        <w:rPr>
          <w:rFonts w:ascii="Times New Roman" w:hAnsi="Times New Roman" w:cs="Times New Roman"/>
        </w:rPr>
      </w:pPr>
    </w:p>
    <w:sectPr w:rsidR="005F6F4B" w:rsidRPr="00C60D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1337" w:rsidRDefault="00AC1337" w:rsidP="00A54504">
      <w:pPr>
        <w:spacing w:after="0" w:line="240" w:lineRule="auto"/>
      </w:pPr>
      <w:r>
        <w:separator/>
      </w:r>
    </w:p>
  </w:endnote>
  <w:endnote w:type="continuationSeparator" w:id="0">
    <w:p w:rsidR="00AC1337" w:rsidRDefault="00AC1337" w:rsidP="00A545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1337" w:rsidRDefault="00AC1337" w:rsidP="00A54504">
      <w:pPr>
        <w:spacing w:after="0" w:line="240" w:lineRule="auto"/>
      </w:pPr>
      <w:r>
        <w:separator/>
      </w:r>
    </w:p>
  </w:footnote>
  <w:footnote w:type="continuationSeparator" w:id="0">
    <w:p w:rsidR="00AC1337" w:rsidRDefault="00AC1337" w:rsidP="00A5450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90F00"/>
    <w:multiLevelType w:val="multilevel"/>
    <w:tmpl w:val="2E0A8D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154420"/>
    <w:multiLevelType w:val="multilevel"/>
    <w:tmpl w:val="8E70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672156"/>
    <w:multiLevelType w:val="multilevel"/>
    <w:tmpl w:val="316EB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772E9C"/>
    <w:multiLevelType w:val="multilevel"/>
    <w:tmpl w:val="9970C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588266D"/>
    <w:multiLevelType w:val="multilevel"/>
    <w:tmpl w:val="9B58F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BA67B7"/>
    <w:multiLevelType w:val="multilevel"/>
    <w:tmpl w:val="56CE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F07592"/>
    <w:multiLevelType w:val="multilevel"/>
    <w:tmpl w:val="7340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0E91FD5"/>
    <w:multiLevelType w:val="multilevel"/>
    <w:tmpl w:val="B7F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0EF7D3C"/>
    <w:multiLevelType w:val="multilevel"/>
    <w:tmpl w:val="827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EF04EB"/>
    <w:multiLevelType w:val="multilevel"/>
    <w:tmpl w:val="C33C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5650C7"/>
    <w:multiLevelType w:val="multilevel"/>
    <w:tmpl w:val="6B76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0CD3D4F"/>
    <w:multiLevelType w:val="multilevel"/>
    <w:tmpl w:val="96E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1050C3"/>
    <w:multiLevelType w:val="multilevel"/>
    <w:tmpl w:val="1A7E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5320D0"/>
    <w:multiLevelType w:val="multilevel"/>
    <w:tmpl w:val="E54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8A650C"/>
    <w:multiLevelType w:val="multilevel"/>
    <w:tmpl w:val="94F4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47C078B"/>
    <w:multiLevelType w:val="multilevel"/>
    <w:tmpl w:val="144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D03FAE"/>
    <w:multiLevelType w:val="multilevel"/>
    <w:tmpl w:val="50F8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843E41"/>
    <w:multiLevelType w:val="multilevel"/>
    <w:tmpl w:val="FC46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2465DA"/>
    <w:multiLevelType w:val="multilevel"/>
    <w:tmpl w:val="54B8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BD00355"/>
    <w:multiLevelType w:val="multilevel"/>
    <w:tmpl w:val="EDD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CC40BA8"/>
    <w:multiLevelType w:val="multilevel"/>
    <w:tmpl w:val="D66E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4E73D92"/>
    <w:multiLevelType w:val="multilevel"/>
    <w:tmpl w:val="B71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2A6F50"/>
    <w:multiLevelType w:val="multilevel"/>
    <w:tmpl w:val="1C6C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5559FB"/>
    <w:multiLevelType w:val="multilevel"/>
    <w:tmpl w:val="599A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4B87625"/>
    <w:multiLevelType w:val="multilevel"/>
    <w:tmpl w:val="6C90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7A0770B"/>
    <w:multiLevelType w:val="multilevel"/>
    <w:tmpl w:val="6E88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B31F0B"/>
    <w:multiLevelType w:val="multilevel"/>
    <w:tmpl w:val="1D8E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AF13066"/>
    <w:multiLevelType w:val="multilevel"/>
    <w:tmpl w:val="D35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531281"/>
    <w:multiLevelType w:val="multilevel"/>
    <w:tmpl w:val="1BAE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28"/>
  </w:num>
  <w:num w:numId="4">
    <w:abstractNumId w:val="13"/>
  </w:num>
  <w:num w:numId="5">
    <w:abstractNumId w:val="4"/>
  </w:num>
  <w:num w:numId="6">
    <w:abstractNumId w:val="1"/>
  </w:num>
  <w:num w:numId="7">
    <w:abstractNumId w:val="11"/>
  </w:num>
  <w:num w:numId="8">
    <w:abstractNumId w:val="23"/>
  </w:num>
  <w:num w:numId="9">
    <w:abstractNumId w:val="18"/>
  </w:num>
  <w:num w:numId="10">
    <w:abstractNumId w:val="10"/>
  </w:num>
  <w:num w:numId="11">
    <w:abstractNumId w:val="0"/>
  </w:num>
  <w:num w:numId="12">
    <w:abstractNumId w:val="3"/>
  </w:num>
  <w:num w:numId="13">
    <w:abstractNumId w:val="25"/>
  </w:num>
  <w:num w:numId="14">
    <w:abstractNumId w:val="12"/>
  </w:num>
  <w:num w:numId="15">
    <w:abstractNumId w:val="16"/>
  </w:num>
  <w:num w:numId="16">
    <w:abstractNumId w:val="19"/>
  </w:num>
  <w:num w:numId="17">
    <w:abstractNumId w:val="17"/>
  </w:num>
  <w:num w:numId="18">
    <w:abstractNumId w:val="22"/>
  </w:num>
  <w:num w:numId="19">
    <w:abstractNumId w:val="5"/>
  </w:num>
  <w:num w:numId="20">
    <w:abstractNumId w:val="27"/>
  </w:num>
  <w:num w:numId="21">
    <w:abstractNumId w:val="20"/>
  </w:num>
  <w:num w:numId="22">
    <w:abstractNumId w:val="26"/>
  </w:num>
  <w:num w:numId="23">
    <w:abstractNumId w:val="14"/>
  </w:num>
  <w:num w:numId="24">
    <w:abstractNumId w:val="2"/>
  </w:num>
  <w:num w:numId="25">
    <w:abstractNumId w:val="15"/>
  </w:num>
  <w:num w:numId="26">
    <w:abstractNumId w:val="7"/>
  </w:num>
  <w:num w:numId="27">
    <w:abstractNumId w:val="24"/>
  </w:num>
  <w:num w:numId="28">
    <w:abstractNumId w:val="21"/>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1D3"/>
    <w:rsid w:val="00032A26"/>
    <w:rsid w:val="000B0B26"/>
    <w:rsid w:val="00131A67"/>
    <w:rsid w:val="001A69D5"/>
    <w:rsid w:val="002A188D"/>
    <w:rsid w:val="002E550D"/>
    <w:rsid w:val="00303D16"/>
    <w:rsid w:val="003C6C06"/>
    <w:rsid w:val="003D4CF7"/>
    <w:rsid w:val="003F6096"/>
    <w:rsid w:val="0041294A"/>
    <w:rsid w:val="00452FE4"/>
    <w:rsid w:val="004D6086"/>
    <w:rsid w:val="00522197"/>
    <w:rsid w:val="005F6AE2"/>
    <w:rsid w:val="005F6F4B"/>
    <w:rsid w:val="00637433"/>
    <w:rsid w:val="006E51D3"/>
    <w:rsid w:val="007C068A"/>
    <w:rsid w:val="00824A1E"/>
    <w:rsid w:val="00972B60"/>
    <w:rsid w:val="0098457F"/>
    <w:rsid w:val="00A26238"/>
    <w:rsid w:val="00A267D2"/>
    <w:rsid w:val="00A51C3E"/>
    <w:rsid w:val="00A54504"/>
    <w:rsid w:val="00AC1337"/>
    <w:rsid w:val="00BE65D6"/>
    <w:rsid w:val="00C2764A"/>
    <w:rsid w:val="00C60DFF"/>
    <w:rsid w:val="00CB68CB"/>
    <w:rsid w:val="00D02222"/>
    <w:rsid w:val="00D13AD3"/>
    <w:rsid w:val="00D35902"/>
    <w:rsid w:val="00D87837"/>
    <w:rsid w:val="00EA6E7F"/>
    <w:rsid w:val="00F4034F"/>
    <w:rsid w:val="00F577DC"/>
    <w:rsid w:val="00FA7487"/>
    <w:rsid w:val="00FB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1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51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51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51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51D3"/>
    <w:rPr>
      <w:rFonts w:ascii="Times New Roman" w:eastAsia="Times New Roman" w:hAnsi="Times New Roman" w:cs="Times New Roman"/>
      <w:b/>
      <w:bCs/>
      <w:sz w:val="27"/>
      <w:szCs w:val="27"/>
    </w:rPr>
  </w:style>
  <w:style w:type="character" w:styleId="Strong">
    <w:name w:val="Strong"/>
    <w:basedOn w:val="DefaultParagraphFont"/>
    <w:uiPriority w:val="22"/>
    <w:qFormat/>
    <w:rsid w:val="006E51D3"/>
    <w:rPr>
      <w:b/>
      <w:bCs/>
    </w:rPr>
  </w:style>
  <w:style w:type="paragraph" w:styleId="NormalWeb">
    <w:name w:val="Normal (Web)"/>
    <w:basedOn w:val="Normal"/>
    <w:uiPriority w:val="99"/>
    <w:unhideWhenUsed/>
    <w:rsid w:val="006E51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1D3"/>
    <w:rPr>
      <w:i/>
      <w:iCs/>
    </w:rPr>
  </w:style>
  <w:style w:type="paragraph" w:styleId="HTMLPreformatted">
    <w:name w:val="HTML Preformatted"/>
    <w:basedOn w:val="Normal"/>
    <w:link w:val="HTMLPreformattedChar"/>
    <w:uiPriority w:val="99"/>
    <w:semiHidden/>
    <w:unhideWhenUsed/>
    <w:rsid w:val="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6F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6F4B"/>
    <w:rPr>
      <w:rFonts w:ascii="Courier New" w:eastAsia="Times New Roman" w:hAnsi="Courier New" w:cs="Courier New"/>
      <w:sz w:val="20"/>
      <w:szCs w:val="20"/>
    </w:rPr>
  </w:style>
  <w:style w:type="character" w:customStyle="1" w:styleId="hljs-title">
    <w:name w:val="hljs-title"/>
    <w:basedOn w:val="DefaultParagraphFont"/>
    <w:rsid w:val="005F6F4B"/>
  </w:style>
  <w:style w:type="character" w:customStyle="1" w:styleId="hljs-params">
    <w:name w:val="hljs-params"/>
    <w:basedOn w:val="DefaultParagraphFont"/>
    <w:rsid w:val="005F6F4B"/>
  </w:style>
  <w:style w:type="paragraph" w:styleId="BodyText">
    <w:name w:val="Body Text"/>
    <w:basedOn w:val="Normal"/>
    <w:link w:val="BodyTextChar"/>
    <w:uiPriority w:val="1"/>
    <w:qFormat/>
    <w:rsid w:val="00972B60"/>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972B60"/>
    <w:rPr>
      <w:rFonts w:ascii="Times New Roman" w:eastAsia="Times New Roman" w:hAnsi="Times New Roman" w:cs="Times New Roman"/>
      <w:sz w:val="24"/>
      <w:szCs w:val="24"/>
      <w:lang w:val="id"/>
    </w:rPr>
  </w:style>
  <w:style w:type="paragraph" w:styleId="NoSpacing">
    <w:name w:val="No Spacing"/>
    <w:uiPriority w:val="1"/>
    <w:qFormat/>
    <w:rsid w:val="00D35902"/>
    <w:pPr>
      <w:spacing w:after="0" w:line="240" w:lineRule="auto"/>
    </w:pPr>
  </w:style>
  <w:style w:type="paragraph" w:styleId="TOCHeading">
    <w:name w:val="TOC Heading"/>
    <w:basedOn w:val="Heading1"/>
    <w:next w:val="Normal"/>
    <w:uiPriority w:val="39"/>
    <w:semiHidden/>
    <w:unhideWhenUsed/>
    <w:qFormat/>
    <w:rsid w:val="0098457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8457F"/>
    <w:pPr>
      <w:tabs>
        <w:tab w:val="right" w:leader="dot" w:pos="9350"/>
      </w:tabs>
      <w:spacing w:after="100"/>
    </w:pPr>
    <w:rPr>
      <w:rFonts w:ascii="Calibri" w:hAnsi="Calibri" w:cstheme="minorHAnsi"/>
      <w:b/>
      <w:noProof/>
    </w:rPr>
  </w:style>
  <w:style w:type="paragraph" w:styleId="TOC2">
    <w:name w:val="toc 2"/>
    <w:basedOn w:val="Normal"/>
    <w:next w:val="Normal"/>
    <w:autoRedefine/>
    <w:uiPriority w:val="39"/>
    <w:unhideWhenUsed/>
    <w:rsid w:val="0098457F"/>
    <w:pPr>
      <w:spacing w:after="100"/>
      <w:ind w:left="220"/>
    </w:pPr>
  </w:style>
  <w:style w:type="paragraph" w:styleId="TOC3">
    <w:name w:val="toc 3"/>
    <w:basedOn w:val="Normal"/>
    <w:next w:val="Normal"/>
    <w:autoRedefine/>
    <w:uiPriority w:val="39"/>
    <w:unhideWhenUsed/>
    <w:rsid w:val="0098457F"/>
    <w:pPr>
      <w:spacing w:after="100"/>
      <w:ind w:left="440"/>
    </w:pPr>
  </w:style>
  <w:style w:type="character" w:styleId="Hyperlink">
    <w:name w:val="Hyperlink"/>
    <w:basedOn w:val="DefaultParagraphFont"/>
    <w:uiPriority w:val="99"/>
    <w:unhideWhenUsed/>
    <w:rsid w:val="0098457F"/>
    <w:rPr>
      <w:color w:val="0000FF" w:themeColor="hyperlink"/>
      <w:u w:val="single"/>
    </w:rPr>
  </w:style>
  <w:style w:type="paragraph" w:styleId="BalloonText">
    <w:name w:val="Balloon Text"/>
    <w:basedOn w:val="Normal"/>
    <w:link w:val="BalloonTextChar"/>
    <w:uiPriority w:val="99"/>
    <w:semiHidden/>
    <w:unhideWhenUsed/>
    <w:rsid w:val="009845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5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E51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E51D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51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1D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E51D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51D3"/>
    <w:rPr>
      <w:rFonts w:ascii="Times New Roman" w:eastAsia="Times New Roman" w:hAnsi="Times New Roman" w:cs="Times New Roman"/>
      <w:b/>
      <w:bCs/>
      <w:sz w:val="27"/>
      <w:szCs w:val="27"/>
    </w:rPr>
  </w:style>
  <w:style w:type="character" w:styleId="Strong">
    <w:name w:val="Strong"/>
    <w:basedOn w:val="DefaultParagraphFont"/>
    <w:uiPriority w:val="22"/>
    <w:qFormat/>
    <w:rsid w:val="006E51D3"/>
    <w:rPr>
      <w:b/>
      <w:bCs/>
    </w:rPr>
  </w:style>
  <w:style w:type="paragraph" w:styleId="NormalWeb">
    <w:name w:val="Normal (Web)"/>
    <w:basedOn w:val="Normal"/>
    <w:uiPriority w:val="99"/>
    <w:unhideWhenUsed/>
    <w:rsid w:val="006E51D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E51D3"/>
    <w:rPr>
      <w:i/>
      <w:iCs/>
    </w:rPr>
  </w:style>
  <w:style w:type="paragraph" w:styleId="HTMLPreformatted">
    <w:name w:val="HTML Preformatted"/>
    <w:basedOn w:val="Normal"/>
    <w:link w:val="HTMLPreformattedChar"/>
    <w:uiPriority w:val="99"/>
    <w:semiHidden/>
    <w:unhideWhenUsed/>
    <w:rsid w:val="005F6F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F6F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F6F4B"/>
    <w:rPr>
      <w:rFonts w:ascii="Courier New" w:eastAsia="Times New Roman" w:hAnsi="Courier New" w:cs="Courier New"/>
      <w:sz w:val="20"/>
      <w:szCs w:val="20"/>
    </w:rPr>
  </w:style>
  <w:style w:type="character" w:customStyle="1" w:styleId="hljs-title">
    <w:name w:val="hljs-title"/>
    <w:basedOn w:val="DefaultParagraphFont"/>
    <w:rsid w:val="005F6F4B"/>
  </w:style>
  <w:style w:type="character" w:customStyle="1" w:styleId="hljs-params">
    <w:name w:val="hljs-params"/>
    <w:basedOn w:val="DefaultParagraphFont"/>
    <w:rsid w:val="005F6F4B"/>
  </w:style>
  <w:style w:type="paragraph" w:styleId="BodyText">
    <w:name w:val="Body Text"/>
    <w:basedOn w:val="Normal"/>
    <w:link w:val="BodyTextChar"/>
    <w:uiPriority w:val="1"/>
    <w:qFormat/>
    <w:rsid w:val="00972B60"/>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972B60"/>
    <w:rPr>
      <w:rFonts w:ascii="Times New Roman" w:eastAsia="Times New Roman" w:hAnsi="Times New Roman" w:cs="Times New Roman"/>
      <w:sz w:val="24"/>
      <w:szCs w:val="24"/>
      <w:lang w:val="id"/>
    </w:rPr>
  </w:style>
  <w:style w:type="paragraph" w:styleId="NoSpacing">
    <w:name w:val="No Spacing"/>
    <w:uiPriority w:val="1"/>
    <w:qFormat/>
    <w:rsid w:val="00D35902"/>
    <w:pPr>
      <w:spacing w:after="0" w:line="240" w:lineRule="auto"/>
    </w:pPr>
  </w:style>
  <w:style w:type="paragraph" w:styleId="TOCHeading">
    <w:name w:val="TOC Heading"/>
    <w:basedOn w:val="Heading1"/>
    <w:next w:val="Normal"/>
    <w:uiPriority w:val="39"/>
    <w:semiHidden/>
    <w:unhideWhenUsed/>
    <w:qFormat/>
    <w:rsid w:val="0098457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98457F"/>
    <w:pPr>
      <w:tabs>
        <w:tab w:val="right" w:leader="dot" w:pos="9350"/>
      </w:tabs>
      <w:spacing w:after="100"/>
    </w:pPr>
    <w:rPr>
      <w:rFonts w:ascii="Calibri" w:hAnsi="Calibri" w:cstheme="minorHAnsi"/>
      <w:b/>
      <w:noProof/>
    </w:rPr>
  </w:style>
  <w:style w:type="paragraph" w:styleId="TOC2">
    <w:name w:val="toc 2"/>
    <w:basedOn w:val="Normal"/>
    <w:next w:val="Normal"/>
    <w:autoRedefine/>
    <w:uiPriority w:val="39"/>
    <w:unhideWhenUsed/>
    <w:rsid w:val="0098457F"/>
    <w:pPr>
      <w:spacing w:after="100"/>
      <w:ind w:left="220"/>
    </w:pPr>
  </w:style>
  <w:style w:type="paragraph" w:styleId="TOC3">
    <w:name w:val="toc 3"/>
    <w:basedOn w:val="Normal"/>
    <w:next w:val="Normal"/>
    <w:autoRedefine/>
    <w:uiPriority w:val="39"/>
    <w:unhideWhenUsed/>
    <w:rsid w:val="0098457F"/>
    <w:pPr>
      <w:spacing w:after="100"/>
      <w:ind w:left="440"/>
    </w:pPr>
  </w:style>
  <w:style w:type="character" w:styleId="Hyperlink">
    <w:name w:val="Hyperlink"/>
    <w:basedOn w:val="DefaultParagraphFont"/>
    <w:uiPriority w:val="99"/>
    <w:unhideWhenUsed/>
    <w:rsid w:val="0098457F"/>
    <w:rPr>
      <w:color w:val="0000FF" w:themeColor="hyperlink"/>
      <w:u w:val="single"/>
    </w:rPr>
  </w:style>
  <w:style w:type="paragraph" w:styleId="BalloonText">
    <w:name w:val="Balloon Text"/>
    <w:basedOn w:val="Normal"/>
    <w:link w:val="BalloonTextChar"/>
    <w:uiPriority w:val="99"/>
    <w:semiHidden/>
    <w:unhideWhenUsed/>
    <w:rsid w:val="009845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45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2494716">
      <w:bodyDiv w:val="1"/>
      <w:marLeft w:val="0"/>
      <w:marRight w:val="0"/>
      <w:marTop w:val="0"/>
      <w:marBottom w:val="0"/>
      <w:divBdr>
        <w:top w:val="none" w:sz="0" w:space="0" w:color="auto"/>
        <w:left w:val="none" w:sz="0" w:space="0" w:color="auto"/>
        <w:bottom w:val="none" w:sz="0" w:space="0" w:color="auto"/>
        <w:right w:val="none" w:sz="0" w:space="0" w:color="auto"/>
      </w:divBdr>
    </w:div>
    <w:div w:id="404568865">
      <w:bodyDiv w:val="1"/>
      <w:marLeft w:val="0"/>
      <w:marRight w:val="0"/>
      <w:marTop w:val="0"/>
      <w:marBottom w:val="0"/>
      <w:divBdr>
        <w:top w:val="none" w:sz="0" w:space="0" w:color="auto"/>
        <w:left w:val="none" w:sz="0" w:space="0" w:color="auto"/>
        <w:bottom w:val="none" w:sz="0" w:space="0" w:color="auto"/>
        <w:right w:val="none" w:sz="0" w:space="0" w:color="auto"/>
      </w:divBdr>
    </w:div>
    <w:div w:id="593057140">
      <w:bodyDiv w:val="1"/>
      <w:marLeft w:val="0"/>
      <w:marRight w:val="0"/>
      <w:marTop w:val="0"/>
      <w:marBottom w:val="0"/>
      <w:divBdr>
        <w:top w:val="none" w:sz="0" w:space="0" w:color="auto"/>
        <w:left w:val="none" w:sz="0" w:space="0" w:color="auto"/>
        <w:bottom w:val="none" w:sz="0" w:space="0" w:color="auto"/>
        <w:right w:val="none" w:sz="0" w:space="0" w:color="auto"/>
      </w:divBdr>
      <w:divsChild>
        <w:div w:id="1154643179">
          <w:marLeft w:val="0"/>
          <w:marRight w:val="0"/>
          <w:marTop w:val="0"/>
          <w:marBottom w:val="0"/>
          <w:divBdr>
            <w:top w:val="none" w:sz="0" w:space="0" w:color="auto"/>
            <w:left w:val="none" w:sz="0" w:space="0" w:color="auto"/>
            <w:bottom w:val="none" w:sz="0" w:space="0" w:color="auto"/>
            <w:right w:val="none" w:sz="0" w:space="0" w:color="auto"/>
          </w:divBdr>
          <w:divsChild>
            <w:div w:id="953024767">
              <w:marLeft w:val="0"/>
              <w:marRight w:val="0"/>
              <w:marTop w:val="0"/>
              <w:marBottom w:val="0"/>
              <w:divBdr>
                <w:top w:val="none" w:sz="0" w:space="0" w:color="auto"/>
                <w:left w:val="none" w:sz="0" w:space="0" w:color="auto"/>
                <w:bottom w:val="none" w:sz="0" w:space="0" w:color="auto"/>
                <w:right w:val="none" w:sz="0" w:space="0" w:color="auto"/>
              </w:divBdr>
            </w:div>
          </w:divsChild>
        </w:div>
        <w:div w:id="296957943">
          <w:marLeft w:val="0"/>
          <w:marRight w:val="0"/>
          <w:marTop w:val="0"/>
          <w:marBottom w:val="0"/>
          <w:divBdr>
            <w:top w:val="none" w:sz="0" w:space="0" w:color="auto"/>
            <w:left w:val="none" w:sz="0" w:space="0" w:color="auto"/>
            <w:bottom w:val="none" w:sz="0" w:space="0" w:color="auto"/>
            <w:right w:val="none" w:sz="0" w:space="0" w:color="auto"/>
          </w:divBdr>
          <w:divsChild>
            <w:div w:id="102498451">
              <w:marLeft w:val="0"/>
              <w:marRight w:val="0"/>
              <w:marTop w:val="0"/>
              <w:marBottom w:val="0"/>
              <w:divBdr>
                <w:top w:val="none" w:sz="0" w:space="0" w:color="auto"/>
                <w:left w:val="none" w:sz="0" w:space="0" w:color="auto"/>
                <w:bottom w:val="none" w:sz="0" w:space="0" w:color="auto"/>
                <w:right w:val="none" w:sz="0" w:space="0" w:color="auto"/>
              </w:divBdr>
            </w:div>
          </w:divsChild>
        </w:div>
        <w:div w:id="912467639">
          <w:marLeft w:val="0"/>
          <w:marRight w:val="0"/>
          <w:marTop w:val="0"/>
          <w:marBottom w:val="0"/>
          <w:divBdr>
            <w:top w:val="none" w:sz="0" w:space="0" w:color="auto"/>
            <w:left w:val="none" w:sz="0" w:space="0" w:color="auto"/>
            <w:bottom w:val="none" w:sz="0" w:space="0" w:color="auto"/>
            <w:right w:val="none" w:sz="0" w:space="0" w:color="auto"/>
          </w:divBdr>
          <w:divsChild>
            <w:div w:id="627053814">
              <w:marLeft w:val="0"/>
              <w:marRight w:val="0"/>
              <w:marTop w:val="0"/>
              <w:marBottom w:val="0"/>
              <w:divBdr>
                <w:top w:val="none" w:sz="0" w:space="0" w:color="auto"/>
                <w:left w:val="none" w:sz="0" w:space="0" w:color="auto"/>
                <w:bottom w:val="none" w:sz="0" w:space="0" w:color="auto"/>
                <w:right w:val="none" w:sz="0" w:space="0" w:color="auto"/>
              </w:divBdr>
            </w:div>
          </w:divsChild>
        </w:div>
        <w:div w:id="314576525">
          <w:marLeft w:val="0"/>
          <w:marRight w:val="0"/>
          <w:marTop w:val="0"/>
          <w:marBottom w:val="0"/>
          <w:divBdr>
            <w:top w:val="none" w:sz="0" w:space="0" w:color="auto"/>
            <w:left w:val="none" w:sz="0" w:space="0" w:color="auto"/>
            <w:bottom w:val="none" w:sz="0" w:space="0" w:color="auto"/>
            <w:right w:val="none" w:sz="0" w:space="0" w:color="auto"/>
          </w:divBdr>
          <w:divsChild>
            <w:div w:id="68872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31538">
      <w:bodyDiv w:val="1"/>
      <w:marLeft w:val="0"/>
      <w:marRight w:val="0"/>
      <w:marTop w:val="0"/>
      <w:marBottom w:val="0"/>
      <w:divBdr>
        <w:top w:val="none" w:sz="0" w:space="0" w:color="auto"/>
        <w:left w:val="none" w:sz="0" w:space="0" w:color="auto"/>
        <w:bottom w:val="none" w:sz="0" w:space="0" w:color="auto"/>
        <w:right w:val="none" w:sz="0" w:space="0" w:color="auto"/>
      </w:divBdr>
    </w:div>
    <w:div w:id="957754873">
      <w:bodyDiv w:val="1"/>
      <w:marLeft w:val="0"/>
      <w:marRight w:val="0"/>
      <w:marTop w:val="0"/>
      <w:marBottom w:val="0"/>
      <w:divBdr>
        <w:top w:val="none" w:sz="0" w:space="0" w:color="auto"/>
        <w:left w:val="none" w:sz="0" w:space="0" w:color="auto"/>
        <w:bottom w:val="none" w:sz="0" w:space="0" w:color="auto"/>
        <w:right w:val="none" w:sz="0" w:space="0" w:color="auto"/>
      </w:divBdr>
    </w:div>
    <w:div w:id="1216358640">
      <w:bodyDiv w:val="1"/>
      <w:marLeft w:val="0"/>
      <w:marRight w:val="0"/>
      <w:marTop w:val="0"/>
      <w:marBottom w:val="0"/>
      <w:divBdr>
        <w:top w:val="none" w:sz="0" w:space="0" w:color="auto"/>
        <w:left w:val="none" w:sz="0" w:space="0" w:color="auto"/>
        <w:bottom w:val="none" w:sz="0" w:space="0" w:color="auto"/>
        <w:right w:val="none" w:sz="0" w:space="0" w:color="auto"/>
      </w:divBdr>
    </w:div>
    <w:div w:id="1393845300">
      <w:bodyDiv w:val="1"/>
      <w:marLeft w:val="0"/>
      <w:marRight w:val="0"/>
      <w:marTop w:val="0"/>
      <w:marBottom w:val="0"/>
      <w:divBdr>
        <w:top w:val="none" w:sz="0" w:space="0" w:color="auto"/>
        <w:left w:val="none" w:sz="0" w:space="0" w:color="auto"/>
        <w:bottom w:val="none" w:sz="0" w:space="0" w:color="auto"/>
        <w:right w:val="none" w:sz="0" w:space="0" w:color="auto"/>
      </w:divBdr>
      <w:divsChild>
        <w:div w:id="1319963421">
          <w:marLeft w:val="0"/>
          <w:marRight w:val="0"/>
          <w:marTop w:val="0"/>
          <w:marBottom w:val="0"/>
          <w:divBdr>
            <w:top w:val="none" w:sz="0" w:space="0" w:color="auto"/>
            <w:left w:val="none" w:sz="0" w:space="0" w:color="auto"/>
            <w:bottom w:val="none" w:sz="0" w:space="0" w:color="auto"/>
            <w:right w:val="none" w:sz="0" w:space="0" w:color="auto"/>
          </w:divBdr>
          <w:divsChild>
            <w:div w:id="1286766566">
              <w:marLeft w:val="0"/>
              <w:marRight w:val="0"/>
              <w:marTop w:val="0"/>
              <w:marBottom w:val="0"/>
              <w:divBdr>
                <w:top w:val="none" w:sz="0" w:space="0" w:color="auto"/>
                <w:left w:val="none" w:sz="0" w:space="0" w:color="auto"/>
                <w:bottom w:val="none" w:sz="0" w:space="0" w:color="auto"/>
                <w:right w:val="none" w:sz="0" w:space="0" w:color="auto"/>
              </w:divBdr>
            </w:div>
          </w:divsChild>
        </w:div>
        <w:div w:id="690568931">
          <w:marLeft w:val="0"/>
          <w:marRight w:val="0"/>
          <w:marTop w:val="0"/>
          <w:marBottom w:val="0"/>
          <w:divBdr>
            <w:top w:val="none" w:sz="0" w:space="0" w:color="auto"/>
            <w:left w:val="none" w:sz="0" w:space="0" w:color="auto"/>
            <w:bottom w:val="none" w:sz="0" w:space="0" w:color="auto"/>
            <w:right w:val="none" w:sz="0" w:space="0" w:color="auto"/>
          </w:divBdr>
          <w:divsChild>
            <w:div w:id="1445928746">
              <w:marLeft w:val="0"/>
              <w:marRight w:val="0"/>
              <w:marTop w:val="0"/>
              <w:marBottom w:val="0"/>
              <w:divBdr>
                <w:top w:val="none" w:sz="0" w:space="0" w:color="auto"/>
                <w:left w:val="none" w:sz="0" w:space="0" w:color="auto"/>
                <w:bottom w:val="none" w:sz="0" w:space="0" w:color="auto"/>
                <w:right w:val="none" w:sz="0" w:space="0" w:color="auto"/>
              </w:divBdr>
            </w:div>
          </w:divsChild>
        </w:div>
        <w:div w:id="169028828">
          <w:marLeft w:val="0"/>
          <w:marRight w:val="0"/>
          <w:marTop w:val="0"/>
          <w:marBottom w:val="0"/>
          <w:divBdr>
            <w:top w:val="none" w:sz="0" w:space="0" w:color="auto"/>
            <w:left w:val="none" w:sz="0" w:space="0" w:color="auto"/>
            <w:bottom w:val="none" w:sz="0" w:space="0" w:color="auto"/>
            <w:right w:val="none" w:sz="0" w:space="0" w:color="auto"/>
          </w:divBdr>
          <w:divsChild>
            <w:div w:id="70932209">
              <w:marLeft w:val="0"/>
              <w:marRight w:val="0"/>
              <w:marTop w:val="0"/>
              <w:marBottom w:val="0"/>
              <w:divBdr>
                <w:top w:val="none" w:sz="0" w:space="0" w:color="auto"/>
                <w:left w:val="none" w:sz="0" w:space="0" w:color="auto"/>
                <w:bottom w:val="none" w:sz="0" w:space="0" w:color="auto"/>
                <w:right w:val="none" w:sz="0" w:space="0" w:color="auto"/>
              </w:divBdr>
            </w:div>
          </w:divsChild>
        </w:div>
        <w:div w:id="1460296615">
          <w:marLeft w:val="0"/>
          <w:marRight w:val="0"/>
          <w:marTop w:val="0"/>
          <w:marBottom w:val="0"/>
          <w:divBdr>
            <w:top w:val="none" w:sz="0" w:space="0" w:color="auto"/>
            <w:left w:val="none" w:sz="0" w:space="0" w:color="auto"/>
            <w:bottom w:val="none" w:sz="0" w:space="0" w:color="auto"/>
            <w:right w:val="none" w:sz="0" w:space="0" w:color="auto"/>
          </w:divBdr>
          <w:divsChild>
            <w:div w:id="1171532198">
              <w:marLeft w:val="0"/>
              <w:marRight w:val="0"/>
              <w:marTop w:val="0"/>
              <w:marBottom w:val="0"/>
              <w:divBdr>
                <w:top w:val="none" w:sz="0" w:space="0" w:color="auto"/>
                <w:left w:val="none" w:sz="0" w:space="0" w:color="auto"/>
                <w:bottom w:val="none" w:sz="0" w:space="0" w:color="auto"/>
                <w:right w:val="none" w:sz="0" w:space="0" w:color="auto"/>
              </w:divBdr>
            </w:div>
          </w:divsChild>
        </w:div>
        <w:div w:id="1057780337">
          <w:marLeft w:val="0"/>
          <w:marRight w:val="0"/>
          <w:marTop w:val="0"/>
          <w:marBottom w:val="0"/>
          <w:divBdr>
            <w:top w:val="none" w:sz="0" w:space="0" w:color="auto"/>
            <w:left w:val="none" w:sz="0" w:space="0" w:color="auto"/>
            <w:bottom w:val="none" w:sz="0" w:space="0" w:color="auto"/>
            <w:right w:val="none" w:sz="0" w:space="0" w:color="auto"/>
          </w:divBdr>
          <w:divsChild>
            <w:div w:id="801265838">
              <w:marLeft w:val="0"/>
              <w:marRight w:val="0"/>
              <w:marTop w:val="0"/>
              <w:marBottom w:val="0"/>
              <w:divBdr>
                <w:top w:val="none" w:sz="0" w:space="0" w:color="auto"/>
                <w:left w:val="none" w:sz="0" w:space="0" w:color="auto"/>
                <w:bottom w:val="none" w:sz="0" w:space="0" w:color="auto"/>
                <w:right w:val="none" w:sz="0" w:space="0" w:color="auto"/>
              </w:divBdr>
            </w:div>
          </w:divsChild>
        </w:div>
        <w:div w:id="778450991">
          <w:marLeft w:val="0"/>
          <w:marRight w:val="0"/>
          <w:marTop w:val="0"/>
          <w:marBottom w:val="0"/>
          <w:divBdr>
            <w:top w:val="none" w:sz="0" w:space="0" w:color="auto"/>
            <w:left w:val="none" w:sz="0" w:space="0" w:color="auto"/>
            <w:bottom w:val="none" w:sz="0" w:space="0" w:color="auto"/>
            <w:right w:val="none" w:sz="0" w:space="0" w:color="auto"/>
          </w:divBdr>
          <w:divsChild>
            <w:div w:id="3008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39879">
      <w:bodyDiv w:val="1"/>
      <w:marLeft w:val="0"/>
      <w:marRight w:val="0"/>
      <w:marTop w:val="0"/>
      <w:marBottom w:val="0"/>
      <w:divBdr>
        <w:top w:val="none" w:sz="0" w:space="0" w:color="auto"/>
        <w:left w:val="none" w:sz="0" w:space="0" w:color="auto"/>
        <w:bottom w:val="none" w:sz="0" w:space="0" w:color="auto"/>
        <w:right w:val="none" w:sz="0" w:space="0" w:color="auto"/>
      </w:divBdr>
      <w:divsChild>
        <w:div w:id="14076109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025988">
          <w:marLeft w:val="0"/>
          <w:marRight w:val="0"/>
          <w:marTop w:val="0"/>
          <w:marBottom w:val="0"/>
          <w:divBdr>
            <w:top w:val="none" w:sz="0" w:space="0" w:color="auto"/>
            <w:left w:val="none" w:sz="0" w:space="0" w:color="auto"/>
            <w:bottom w:val="none" w:sz="0" w:space="0" w:color="auto"/>
            <w:right w:val="none" w:sz="0" w:space="0" w:color="auto"/>
          </w:divBdr>
          <w:divsChild>
            <w:div w:id="1873882093">
              <w:marLeft w:val="0"/>
              <w:marRight w:val="0"/>
              <w:marTop w:val="0"/>
              <w:marBottom w:val="0"/>
              <w:divBdr>
                <w:top w:val="none" w:sz="0" w:space="0" w:color="auto"/>
                <w:left w:val="none" w:sz="0" w:space="0" w:color="auto"/>
                <w:bottom w:val="none" w:sz="0" w:space="0" w:color="auto"/>
                <w:right w:val="none" w:sz="0" w:space="0" w:color="auto"/>
              </w:divBdr>
            </w:div>
          </w:divsChild>
        </w:div>
        <w:div w:id="1309748641">
          <w:marLeft w:val="0"/>
          <w:marRight w:val="0"/>
          <w:marTop w:val="0"/>
          <w:marBottom w:val="0"/>
          <w:divBdr>
            <w:top w:val="none" w:sz="0" w:space="0" w:color="auto"/>
            <w:left w:val="none" w:sz="0" w:space="0" w:color="auto"/>
            <w:bottom w:val="none" w:sz="0" w:space="0" w:color="auto"/>
            <w:right w:val="none" w:sz="0" w:space="0" w:color="auto"/>
          </w:divBdr>
          <w:divsChild>
            <w:div w:id="36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6187">
      <w:bodyDiv w:val="1"/>
      <w:marLeft w:val="0"/>
      <w:marRight w:val="0"/>
      <w:marTop w:val="0"/>
      <w:marBottom w:val="0"/>
      <w:divBdr>
        <w:top w:val="none" w:sz="0" w:space="0" w:color="auto"/>
        <w:left w:val="none" w:sz="0" w:space="0" w:color="auto"/>
        <w:bottom w:val="none" w:sz="0" w:space="0" w:color="auto"/>
        <w:right w:val="none" w:sz="0" w:space="0" w:color="auto"/>
      </w:divBdr>
      <w:divsChild>
        <w:div w:id="81801402">
          <w:marLeft w:val="0"/>
          <w:marRight w:val="0"/>
          <w:marTop w:val="0"/>
          <w:marBottom w:val="0"/>
          <w:divBdr>
            <w:top w:val="none" w:sz="0" w:space="0" w:color="auto"/>
            <w:left w:val="none" w:sz="0" w:space="0" w:color="auto"/>
            <w:bottom w:val="none" w:sz="0" w:space="0" w:color="auto"/>
            <w:right w:val="none" w:sz="0" w:space="0" w:color="auto"/>
          </w:divBdr>
          <w:divsChild>
            <w:div w:id="673386127">
              <w:marLeft w:val="0"/>
              <w:marRight w:val="0"/>
              <w:marTop w:val="0"/>
              <w:marBottom w:val="0"/>
              <w:divBdr>
                <w:top w:val="none" w:sz="0" w:space="0" w:color="auto"/>
                <w:left w:val="none" w:sz="0" w:space="0" w:color="auto"/>
                <w:bottom w:val="none" w:sz="0" w:space="0" w:color="auto"/>
                <w:right w:val="none" w:sz="0" w:space="0" w:color="auto"/>
              </w:divBdr>
            </w:div>
          </w:divsChild>
        </w:div>
        <w:div w:id="1926648493">
          <w:marLeft w:val="0"/>
          <w:marRight w:val="0"/>
          <w:marTop w:val="0"/>
          <w:marBottom w:val="0"/>
          <w:divBdr>
            <w:top w:val="none" w:sz="0" w:space="0" w:color="auto"/>
            <w:left w:val="none" w:sz="0" w:space="0" w:color="auto"/>
            <w:bottom w:val="none" w:sz="0" w:space="0" w:color="auto"/>
            <w:right w:val="none" w:sz="0" w:space="0" w:color="auto"/>
          </w:divBdr>
          <w:divsChild>
            <w:div w:id="198055160">
              <w:marLeft w:val="0"/>
              <w:marRight w:val="0"/>
              <w:marTop w:val="0"/>
              <w:marBottom w:val="0"/>
              <w:divBdr>
                <w:top w:val="none" w:sz="0" w:space="0" w:color="auto"/>
                <w:left w:val="none" w:sz="0" w:space="0" w:color="auto"/>
                <w:bottom w:val="none" w:sz="0" w:space="0" w:color="auto"/>
                <w:right w:val="none" w:sz="0" w:space="0" w:color="auto"/>
              </w:divBdr>
            </w:div>
          </w:divsChild>
        </w:div>
        <w:div w:id="1364551406">
          <w:marLeft w:val="0"/>
          <w:marRight w:val="0"/>
          <w:marTop w:val="0"/>
          <w:marBottom w:val="0"/>
          <w:divBdr>
            <w:top w:val="none" w:sz="0" w:space="0" w:color="auto"/>
            <w:left w:val="none" w:sz="0" w:space="0" w:color="auto"/>
            <w:bottom w:val="none" w:sz="0" w:space="0" w:color="auto"/>
            <w:right w:val="none" w:sz="0" w:space="0" w:color="auto"/>
          </w:divBdr>
          <w:divsChild>
            <w:div w:id="13996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9165">
      <w:bodyDiv w:val="1"/>
      <w:marLeft w:val="0"/>
      <w:marRight w:val="0"/>
      <w:marTop w:val="0"/>
      <w:marBottom w:val="0"/>
      <w:divBdr>
        <w:top w:val="none" w:sz="0" w:space="0" w:color="auto"/>
        <w:left w:val="none" w:sz="0" w:space="0" w:color="auto"/>
        <w:bottom w:val="none" w:sz="0" w:space="0" w:color="auto"/>
        <w:right w:val="none" w:sz="0" w:space="0" w:color="auto"/>
      </w:divBdr>
    </w:div>
    <w:div w:id="204302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05A46B-3AB1-40ED-AF0A-1C254420F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6643</Words>
  <Characters>37870</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2025-10-28T07:49:00Z</cp:lastPrinted>
  <dcterms:created xsi:type="dcterms:W3CDTF">2025-10-28T10:14:00Z</dcterms:created>
  <dcterms:modified xsi:type="dcterms:W3CDTF">2025-10-28T10:14:00Z</dcterms:modified>
</cp:coreProperties>
</file>