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56A62" w14:textId="77777777" w:rsidR="001C14BB" w:rsidRPr="001C14BB" w:rsidRDefault="001C14BB" w:rsidP="001C14BB">
      <w:pPr>
        <w:keepNext/>
        <w:keepLines/>
        <w:tabs>
          <w:tab w:val="left" w:pos="3544"/>
        </w:tabs>
        <w:spacing w:line="259" w:lineRule="auto"/>
        <w:ind w:left="10" w:right="132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PERJANJIAN KERJASAMA PARTNERSHIP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0B6F175C" w14:textId="77777777" w:rsidR="001C14BB" w:rsidRPr="001C14BB" w:rsidRDefault="001C14BB" w:rsidP="001C14BB">
      <w:pPr>
        <w:keepNext/>
        <w:keepLines/>
        <w:spacing w:line="259" w:lineRule="auto"/>
        <w:ind w:left="10" w:right="132" w:hanging="10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antara</w:t>
      </w:r>
      <w:proofErr w:type="spellEnd"/>
    </w:p>
    <w:p w14:paraId="3FDFCB29" w14:textId="3757330B" w:rsidR="001C14BB" w:rsidRPr="00BB67A3" w:rsidRDefault="001C14BB" w:rsidP="001C14BB">
      <w:pPr>
        <w:keepNext/>
        <w:keepLines/>
        <w:spacing w:line="259" w:lineRule="auto"/>
        <w:ind w:left="10" w:right="132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val="en-US"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Kampus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Update dan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="00BB67A3">
        <w:rPr>
          <w:rFonts w:ascii="Times New Roman" w:eastAsia="Times New Roman" w:hAnsi="Times New Roman" w:cs="Times New Roman"/>
          <w:b/>
          <w:color w:val="000000"/>
          <w:sz w:val="24"/>
          <w:lang w:val="en-US" w:eastAsia="en-ID"/>
        </w:rPr>
        <w:t>BEM FMIPA UNPAD</w:t>
      </w:r>
    </w:p>
    <w:p w14:paraId="0781BA37" w14:textId="77777777" w:rsidR="001C14BB" w:rsidRPr="001C14BB" w:rsidRDefault="001C14BB" w:rsidP="001C14BB">
      <w:pPr>
        <w:spacing w:line="259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16D18D0D" w14:textId="77777777" w:rsidR="001C14BB" w:rsidRPr="001C14BB" w:rsidRDefault="001C14BB" w:rsidP="001C14BB">
      <w:pPr>
        <w:spacing w:line="259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001CE0A0" w14:textId="00150034" w:rsidR="001C14BB" w:rsidRPr="00092724" w:rsidRDefault="001C14BB" w:rsidP="001C14BB">
      <w:pPr>
        <w:spacing w:after="4" w:line="252" w:lineRule="auto"/>
        <w:ind w:left="9" w:right="115" w:hanging="10"/>
        <w:jc w:val="both"/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</w:pP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Pada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hari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ini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, </w:t>
      </w:r>
      <w:proofErr w:type="spellStart"/>
      <w:r w:rsidR="00995D68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Selasa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tanggal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r w:rsidR="00C05847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lima</w:t>
      </w:r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bulan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lang w:val="id-ID" w:eastAsia="en-ID"/>
        </w:rPr>
        <w:t xml:space="preserve">lima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tahun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dua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ribu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dua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puluh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satu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(</w:t>
      </w:r>
      <w:r w:rsidR="00995D68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0</w:t>
      </w:r>
      <w:r w:rsidR="00C05847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5</w:t>
      </w:r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- </w:t>
      </w:r>
      <w:r w:rsidR="00995D68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05</w:t>
      </w:r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- 2021), yang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bertanda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tangan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di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bawah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ini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:  </w:t>
      </w:r>
    </w:p>
    <w:p w14:paraId="6EE216BD" w14:textId="77777777" w:rsidR="001C14BB" w:rsidRPr="00092724" w:rsidRDefault="001C14BB" w:rsidP="001C14BB">
      <w:pPr>
        <w:spacing w:line="259" w:lineRule="auto"/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</w:pPr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 </w:t>
      </w:r>
    </w:p>
    <w:tbl>
      <w:tblPr>
        <w:tblStyle w:val="TableGrid"/>
        <w:tblW w:w="0" w:type="auto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9"/>
        <w:gridCol w:w="239"/>
        <w:gridCol w:w="7432"/>
      </w:tblGrid>
      <w:tr w:rsidR="001C14BB" w:rsidRPr="001C14BB" w14:paraId="68134D65" w14:textId="77777777" w:rsidTr="00FC690F">
        <w:trPr>
          <w:trHeight w:val="277"/>
        </w:trPr>
        <w:tc>
          <w:tcPr>
            <w:tcW w:w="1099" w:type="dxa"/>
          </w:tcPr>
          <w:p w14:paraId="728F4ED7" w14:textId="77777777" w:rsidR="001C14BB" w:rsidRPr="001C14BB" w:rsidRDefault="001C14BB" w:rsidP="001C14B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C14B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Nama               </w:t>
            </w:r>
          </w:p>
        </w:tc>
        <w:tc>
          <w:tcPr>
            <w:tcW w:w="239" w:type="dxa"/>
          </w:tcPr>
          <w:p w14:paraId="7ED071D5" w14:textId="77777777" w:rsidR="001C14BB" w:rsidRPr="001C14BB" w:rsidRDefault="001C14BB" w:rsidP="001C14B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C14BB">
              <w:rPr>
                <w:rFonts w:ascii="Times New Roman" w:eastAsia="Times New Roman" w:hAnsi="Times New Roman" w:cs="Times New Roman"/>
                <w:color w:val="000000"/>
                <w:sz w:val="24"/>
              </w:rPr>
              <w:t>:</w:t>
            </w:r>
          </w:p>
        </w:tc>
        <w:tc>
          <w:tcPr>
            <w:tcW w:w="7432" w:type="dxa"/>
          </w:tcPr>
          <w:p w14:paraId="1DABEF98" w14:textId="326C42AC" w:rsidR="001C14BB" w:rsidRPr="001C14BB" w:rsidRDefault="00995D68" w:rsidP="001C14BB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Ferita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Dwi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Tiara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Maylinda</w:t>
            </w:r>
            <w:proofErr w:type="spellEnd"/>
          </w:p>
        </w:tc>
      </w:tr>
      <w:tr w:rsidR="001C14BB" w:rsidRPr="001C14BB" w14:paraId="0115FD8C" w14:textId="77777777" w:rsidTr="00FC690F">
        <w:trPr>
          <w:trHeight w:val="266"/>
        </w:trPr>
        <w:tc>
          <w:tcPr>
            <w:tcW w:w="1099" w:type="dxa"/>
          </w:tcPr>
          <w:p w14:paraId="478CF7DA" w14:textId="77777777" w:rsidR="001C14BB" w:rsidRPr="001C14BB" w:rsidRDefault="001C14BB" w:rsidP="001C14B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C14B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Telp/HP  </w:t>
            </w:r>
          </w:p>
        </w:tc>
        <w:tc>
          <w:tcPr>
            <w:tcW w:w="239" w:type="dxa"/>
          </w:tcPr>
          <w:p w14:paraId="060D5013" w14:textId="77777777" w:rsidR="001C14BB" w:rsidRPr="001C14BB" w:rsidRDefault="001C14BB" w:rsidP="001C14B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C14BB">
              <w:rPr>
                <w:rFonts w:ascii="Times New Roman" w:eastAsia="Times New Roman" w:hAnsi="Times New Roman" w:cs="Times New Roman"/>
                <w:color w:val="000000"/>
                <w:sz w:val="24"/>
              </w:rPr>
              <w:t>:</w:t>
            </w:r>
          </w:p>
        </w:tc>
        <w:tc>
          <w:tcPr>
            <w:tcW w:w="7432" w:type="dxa"/>
          </w:tcPr>
          <w:p w14:paraId="47C58F44" w14:textId="068288A5" w:rsidR="001C14BB" w:rsidRPr="001C14BB" w:rsidRDefault="00995D68" w:rsidP="001C14BB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0895637246760</w:t>
            </w:r>
          </w:p>
        </w:tc>
      </w:tr>
      <w:tr w:rsidR="001C14BB" w:rsidRPr="001C14BB" w14:paraId="5CE30664" w14:textId="77777777" w:rsidTr="00FC690F">
        <w:trPr>
          <w:trHeight w:val="277"/>
        </w:trPr>
        <w:tc>
          <w:tcPr>
            <w:tcW w:w="1099" w:type="dxa"/>
          </w:tcPr>
          <w:p w14:paraId="43AC8F2B" w14:textId="77777777" w:rsidR="001C14BB" w:rsidRPr="001C14BB" w:rsidRDefault="001C14BB" w:rsidP="001C14B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C14B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E-mail   </w:t>
            </w:r>
          </w:p>
        </w:tc>
        <w:tc>
          <w:tcPr>
            <w:tcW w:w="239" w:type="dxa"/>
          </w:tcPr>
          <w:p w14:paraId="4DFD3E03" w14:textId="77777777" w:rsidR="001C14BB" w:rsidRPr="001C14BB" w:rsidRDefault="001C14BB" w:rsidP="001C14B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C14BB">
              <w:rPr>
                <w:rFonts w:ascii="Times New Roman" w:eastAsia="Times New Roman" w:hAnsi="Times New Roman" w:cs="Times New Roman"/>
                <w:color w:val="000000"/>
                <w:sz w:val="24"/>
              </w:rPr>
              <w:t>:</w:t>
            </w:r>
          </w:p>
        </w:tc>
        <w:tc>
          <w:tcPr>
            <w:tcW w:w="7432" w:type="dxa"/>
          </w:tcPr>
          <w:p w14:paraId="0740D2C8" w14:textId="77777777" w:rsidR="001C14BB" w:rsidRPr="001C14BB" w:rsidRDefault="001C14BB" w:rsidP="001C14BB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Community@kampusupdate.com</w:t>
            </w:r>
          </w:p>
        </w:tc>
      </w:tr>
      <w:tr w:rsidR="001C14BB" w:rsidRPr="001C14BB" w14:paraId="6A3D7D87" w14:textId="77777777" w:rsidTr="00FC690F">
        <w:trPr>
          <w:trHeight w:val="266"/>
        </w:trPr>
        <w:tc>
          <w:tcPr>
            <w:tcW w:w="1099" w:type="dxa"/>
          </w:tcPr>
          <w:p w14:paraId="0C790BF7" w14:textId="77777777" w:rsidR="001C14BB" w:rsidRPr="001C14BB" w:rsidRDefault="001C14BB" w:rsidP="001C14B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1C14BB">
              <w:rPr>
                <w:rFonts w:ascii="Times New Roman" w:eastAsia="Times New Roman" w:hAnsi="Times New Roman" w:cs="Times New Roman"/>
                <w:color w:val="000000"/>
                <w:sz w:val="24"/>
              </w:rPr>
              <w:t>Posisi</w:t>
            </w:r>
            <w:proofErr w:type="spellEnd"/>
          </w:p>
        </w:tc>
        <w:tc>
          <w:tcPr>
            <w:tcW w:w="239" w:type="dxa"/>
          </w:tcPr>
          <w:p w14:paraId="1ACCA9D8" w14:textId="77777777" w:rsidR="001C14BB" w:rsidRPr="001C14BB" w:rsidRDefault="001C14BB" w:rsidP="001C14B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C14BB">
              <w:rPr>
                <w:rFonts w:ascii="Times New Roman" w:eastAsia="Times New Roman" w:hAnsi="Times New Roman" w:cs="Times New Roman"/>
                <w:color w:val="000000"/>
                <w:sz w:val="24"/>
              </w:rPr>
              <w:t>:</w:t>
            </w:r>
          </w:p>
        </w:tc>
        <w:tc>
          <w:tcPr>
            <w:tcW w:w="7432" w:type="dxa"/>
          </w:tcPr>
          <w:p w14:paraId="389C9644" w14:textId="77777777" w:rsidR="001C14BB" w:rsidRPr="001C14BB" w:rsidRDefault="001C14BB" w:rsidP="001C14BB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</w:pPr>
            <w:r w:rsidRPr="001C14B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Community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id-ID"/>
              </w:rPr>
              <w:t>Relations</w:t>
            </w:r>
            <w:proofErr w:type="spellEnd"/>
          </w:p>
        </w:tc>
      </w:tr>
    </w:tbl>
    <w:p w14:paraId="5405812E" w14:textId="77777777" w:rsidR="001C14BB" w:rsidRPr="001C14BB" w:rsidRDefault="001C14BB" w:rsidP="001C14BB">
      <w:pPr>
        <w:spacing w:line="259" w:lineRule="auto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</w:p>
    <w:p w14:paraId="72399315" w14:textId="77777777" w:rsidR="001C14BB" w:rsidRPr="001C14BB" w:rsidRDefault="001C14BB" w:rsidP="001C14BB">
      <w:pPr>
        <w:spacing w:after="4" w:line="252" w:lineRule="auto"/>
        <w:ind w:left="9" w:right="11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Dalam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hal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ini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bertindak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atas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nama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Kampus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Update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yang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selanjutnya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disebut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sebagai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PERTAMA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dan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berkedudukan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sebagai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Pemberi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Kerja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Sama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.  </w:t>
      </w:r>
    </w:p>
    <w:p w14:paraId="25CC7083" w14:textId="77777777" w:rsidR="001C14BB" w:rsidRPr="001C14BB" w:rsidRDefault="001C14BB" w:rsidP="001C14BB">
      <w:pPr>
        <w:spacing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</w:p>
    <w:tbl>
      <w:tblPr>
        <w:tblStyle w:val="TableGrid"/>
        <w:tblW w:w="0" w:type="auto"/>
        <w:tblInd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9"/>
        <w:gridCol w:w="239"/>
        <w:gridCol w:w="7432"/>
      </w:tblGrid>
      <w:tr w:rsidR="001C14BB" w:rsidRPr="001C14BB" w14:paraId="7FEB4A63" w14:textId="77777777" w:rsidTr="00FC690F">
        <w:trPr>
          <w:trHeight w:val="277"/>
        </w:trPr>
        <w:tc>
          <w:tcPr>
            <w:tcW w:w="1099" w:type="dxa"/>
          </w:tcPr>
          <w:p w14:paraId="2F050A03" w14:textId="77777777" w:rsidR="001C14BB" w:rsidRPr="001C14BB" w:rsidRDefault="001C14BB" w:rsidP="001C14B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C14B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Nama               </w:t>
            </w:r>
          </w:p>
        </w:tc>
        <w:tc>
          <w:tcPr>
            <w:tcW w:w="239" w:type="dxa"/>
          </w:tcPr>
          <w:p w14:paraId="6F5DE64F" w14:textId="77777777" w:rsidR="001C14BB" w:rsidRPr="001C14BB" w:rsidRDefault="001C14BB" w:rsidP="001C14B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C14BB">
              <w:rPr>
                <w:rFonts w:ascii="Times New Roman" w:eastAsia="Times New Roman" w:hAnsi="Times New Roman" w:cs="Times New Roman"/>
                <w:color w:val="000000"/>
                <w:sz w:val="24"/>
              </w:rPr>
              <w:t>:</w:t>
            </w:r>
          </w:p>
        </w:tc>
        <w:tc>
          <w:tcPr>
            <w:tcW w:w="7432" w:type="dxa"/>
          </w:tcPr>
          <w:p w14:paraId="00596102" w14:textId="63B9B19F" w:rsidR="001C14BB" w:rsidRPr="001C14BB" w:rsidRDefault="00C54DC2" w:rsidP="001C14BB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Vellencia Olivia</w:t>
            </w:r>
          </w:p>
        </w:tc>
      </w:tr>
      <w:tr w:rsidR="001C14BB" w:rsidRPr="001C14BB" w14:paraId="18E4B9A5" w14:textId="77777777" w:rsidTr="00FC690F">
        <w:trPr>
          <w:trHeight w:val="266"/>
        </w:trPr>
        <w:tc>
          <w:tcPr>
            <w:tcW w:w="1099" w:type="dxa"/>
          </w:tcPr>
          <w:p w14:paraId="0091AECF" w14:textId="77777777" w:rsidR="001C14BB" w:rsidRPr="001C14BB" w:rsidRDefault="001C14BB" w:rsidP="001C14B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C14B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Telp/HP  </w:t>
            </w:r>
          </w:p>
        </w:tc>
        <w:tc>
          <w:tcPr>
            <w:tcW w:w="239" w:type="dxa"/>
          </w:tcPr>
          <w:p w14:paraId="6FEBD9D8" w14:textId="77777777" w:rsidR="001C14BB" w:rsidRPr="001C14BB" w:rsidRDefault="001C14BB" w:rsidP="001C14B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C14BB">
              <w:rPr>
                <w:rFonts w:ascii="Times New Roman" w:eastAsia="Times New Roman" w:hAnsi="Times New Roman" w:cs="Times New Roman"/>
                <w:color w:val="000000"/>
                <w:sz w:val="24"/>
              </w:rPr>
              <w:t>:</w:t>
            </w:r>
          </w:p>
        </w:tc>
        <w:tc>
          <w:tcPr>
            <w:tcW w:w="7432" w:type="dxa"/>
          </w:tcPr>
          <w:p w14:paraId="46111879" w14:textId="618D292E" w:rsidR="001C14BB" w:rsidRPr="001C14BB" w:rsidRDefault="00C54DC2" w:rsidP="001C14BB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082121559915</w:t>
            </w:r>
          </w:p>
        </w:tc>
      </w:tr>
      <w:tr w:rsidR="001C14BB" w:rsidRPr="001C14BB" w14:paraId="7BE3CB2C" w14:textId="77777777" w:rsidTr="00FC690F">
        <w:trPr>
          <w:trHeight w:val="277"/>
        </w:trPr>
        <w:tc>
          <w:tcPr>
            <w:tcW w:w="1099" w:type="dxa"/>
          </w:tcPr>
          <w:p w14:paraId="19B2A0B2" w14:textId="77777777" w:rsidR="001C14BB" w:rsidRPr="001C14BB" w:rsidRDefault="001C14BB" w:rsidP="001C14B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C14BB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E-mail   </w:t>
            </w:r>
          </w:p>
        </w:tc>
        <w:tc>
          <w:tcPr>
            <w:tcW w:w="239" w:type="dxa"/>
          </w:tcPr>
          <w:p w14:paraId="74CB9784" w14:textId="77777777" w:rsidR="001C14BB" w:rsidRPr="001C14BB" w:rsidRDefault="001C14BB" w:rsidP="001C14B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C14BB">
              <w:rPr>
                <w:rFonts w:ascii="Times New Roman" w:eastAsia="Times New Roman" w:hAnsi="Times New Roman" w:cs="Times New Roman"/>
                <w:color w:val="000000"/>
                <w:sz w:val="24"/>
              </w:rPr>
              <w:t>:</w:t>
            </w:r>
          </w:p>
        </w:tc>
        <w:tc>
          <w:tcPr>
            <w:tcW w:w="7432" w:type="dxa"/>
          </w:tcPr>
          <w:p w14:paraId="41808E67" w14:textId="276F37D0" w:rsidR="001C14BB" w:rsidRPr="001C14BB" w:rsidRDefault="00C54DC2" w:rsidP="001C14BB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bemfmipaunpad2021@gmail.com</w:t>
            </w:r>
          </w:p>
        </w:tc>
      </w:tr>
      <w:tr w:rsidR="001C14BB" w:rsidRPr="001C14BB" w14:paraId="199F5E58" w14:textId="77777777" w:rsidTr="00FC690F">
        <w:trPr>
          <w:trHeight w:val="266"/>
        </w:trPr>
        <w:tc>
          <w:tcPr>
            <w:tcW w:w="1099" w:type="dxa"/>
          </w:tcPr>
          <w:p w14:paraId="6CF65B4E" w14:textId="77777777" w:rsidR="001C14BB" w:rsidRPr="001C14BB" w:rsidRDefault="001C14BB" w:rsidP="001C14B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1C14BB">
              <w:rPr>
                <w:rFonts w:ascii="Times New Roman" w:eastAsia="Times New Roman" w:hAnsi="Times New Roman" w:cs="Times New Roman"/>
                <w:color w:val="000000"/>
                <w:sz w:val="24"/>
              </w:rPr>
              <w:t>Posisi</w:t>
            </w:r>
            <w:proofErr w:type="spellEnd"/>
          </w:p>
        </w:tc>
        <w:tc>
          <w:tcPr>
            <w:tcW w:w="239" w:type="dxa"/>
          </w:tcPr>
          <w:p w14:paraId="4219B725" w14:textId="77777777" w:rsidR="001C14BB" w:rsidRPr="001C14BB" w:rsidRDefault="001C14BB" w:rsidP="001C14BB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1C14BB">
              <w:rPr>
                <w:rFonts w:ascii="Times New Roman" w:eastAsia="Times New Roman" w:hAnsi="Times New Roman" w:cs="Times New Roman"/>
                <w:color w:val="000000"/>
                <w:sz w:val="24"/>
              </w:rPr>
              <w:t>:</w:t>
            </w:r>
          </w:p>
        </w:tc>
        <w:tc>
          <w:tcPr>
            <w:tcW w:w="7432" w:type="dxa"/>
          </w:tcPr>
          <w:p w14:paraId="6F93F15D" w14:textId="4593692B" w:rsidR="001C14BB" w:rsidRPr="001C14BB" w:rsidRDefault="00D96130" w:rsidP="001C14BB">
            <w:pPr>
              <w:spacing w:line="259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Kepala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Departemen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Hubungan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Diplomasi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Eksternal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BEM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Kema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FMIPA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Unpad</w:t>
            </w:r>
            <w:proofErr w:type="spellEnd"/>
          </w:p>
        </w:tc>
      </w:tr>
    </w:tbl>
    <w:p w14:paraId="11F31CA1" w14:textId="77777777" w:rsidR="001C14BB" w:rsidRPr="001C14BB" w:rsidRDefault="001C14BB" w:rsidP="001C14BB">
      <w:pPr>
        <w:spacing w:line="259" w:lineRule="auto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369E0AFB" w14:textId="356DCDA2" w:rsidR="001C14BB" w:rsidRPr="001C14BB" w:rsidRDefault="001C14BB" w:rsidP="001C14BB">
      <w:pPr>
        <w:spacing w:after="222" w:line="252" w:lineRule="auto"/>
        <w:ind w:left="9" w:right="11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Dalam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hal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ini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bertindak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atas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nama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</w:t>
      </w:r>
      <w:r w:rsidR="00D96130">
        <w:rPr>
          <w:rFonts w:ascii="Times New Roman" w:eastAsia="Times New Roman" w:hAnsi="Times New Roman" w:cs="Times New Roman"/>
          <w:b/>
          <w:color w:val="000000"/>
          <w:sz w:val="24"/>
          <w:lang w:val="en-US" w:eastAsia="en-ID"/>
        </w:rPr>
        <w:t xml:space="preserve">BEM </w:t>
      </w:r>
      <w:proofErr w:type="spellStart"/>
      <w:r w:rsidR="00D96130">
        <w:rPr>
          <w:rFonts w:ascii="Times New Roman" w:eastAsia="Times New Roman" w:hAnsi="Times New Roman" w:cs="Times New Roman"/>
          <w:b/>
          <w:color w:val="000000"/>
          <w:sz w:val="24"/>
          <w:lang w:val="en-US" w:eastAsia="en-ID"/>
        </w:rPr>
        <w:t>Kema</w:t>
      </w:r>
      <w:proofErr w:type="spellEnd"/>
      <w:r w:rsidR="00D96130">
        <w:rPr>
          <w:rFonts w:ascii="Times New Roman" w:eastAsia="Times New Roman" w:hAnsi="Times New Roman" w:cs="Times New Roman"/>
          <w:b/>
          <w:color w:val="000000"/>
          <w:sz w:val="24"/>
          <w:lang w:val="en-US" w:eastAsia="en-ID"/>
        </w:rPr>
        <w:t xml:space="preserve"> FMIPA </w:t>
      </w:r>
      <w:proofErr w:type="spellStart"/>
      <w:r w:rsidR="00D96130">
        <w:rPr>
          <w:rFonts w:ascii="Times New Roman" w:eastAsia="Times New Roman" w:hAnsi="Times New Roman" w:cs="Times New Roman"/>
          <w:b/>
          <w:color w:val="000000"/>
          <w:sz w:val="24"/>
          <w:lang w:val="en-US" w:eastAsia="en-ID"/>
        </w:rPr>
        <w:t>Unpad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, yang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selanjutnya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disebut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sebagai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PIHAK KEDUA 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dan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berkedudukan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sebagai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Penerima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Kerja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Sama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.  </w:t>
      </w:r>
    </w:p>
    <w:p w14:paraId="68180564" w14:textId="77777777" w:rsidR="001C14BB" w:rsidRPr="001C14BB" w:rsidRDefault="001C14BB" w:rsidP="001C14BB">
      <w:pPr>
        <w:spacing w:after="4" w:line="252" w:lineRule="auto"/>
        <w:ind w:left="9" w:right="11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Kedua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belah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pihak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dalam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hal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ini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menerangkan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bahwa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PERTAMA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memberikan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penawaran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kerja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sama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kepada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KEDUA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dalam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bentuk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Exclusive Community Partnership.  </w:t>
      </w:r>
    </w:p>
    <w:p w14:paraId="7C93AEBB" w14:textId="77777777" w:rsidR="001C14BB" w:rsidRPr="001C14BB" w:rsidRDefault="001C14BB" w:rsidP="001C14BB">
      <w:pPr>
        <w:spacing w:after="2"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48A3413B" w14:textId="77777777" w:rsidR="001C14BB" w:rsidRPr="001C14BB" w:rsidRDefault="001C14BB" w:rsidP="001C14BB">
      <w:pPr>
        <w:spacing w:after="4" w:line="252" w:lineRule="auto"/>
        <w:ind w:left="9" w:right="11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PERTAMA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dan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KEDUA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secara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bersama-sama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disebut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dengan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PARA PIHAK.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Kedua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belah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pihak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sepakat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untuk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mengikatkan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diri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dalam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perjanjian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ini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dengan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syarat-syarat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sebagai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berikut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:  </w:t>
      </w:r>
    </w:p>
    <w:p w14:paraId="3A0A53AB" w14:textId="77777777" w:rsidR="001C14BB" w:rsidRPr="001C14BB" w:rsidRDefault="001C14BB" w:rsidP="001C14BB">
      <w:pPr>
        <w:spacing w:after="1"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39389BCA" w14:textId="2A828E81" w:rsidR="001C14BB" w:rsidRPr="001C14BB" w:rsidRDefault="001C14BB" w:rsidP="001C14BB">
      <w:pPr>
        <w:numPr>
          <w:ilvl w:val="0"/>
          <w:numId w:val="1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Bahwa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PARA PIHAK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bersepakat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untuk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bekerjasama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dalam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pelaksanaan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kerjasama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sebagai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Community Partnership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dalam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bentuk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ikut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serta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berpartisipasi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dalam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barter value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publikasi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dan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promosi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acara</w:t>
      </w:r>
      <w:r w:rsidR="00537F1C">
        <w:rPr>
          <w:rFonts w:ascii="Times New Roman" w:eastAsia="Times New Roman" w:hAnsi="Times New Roman" w:cs="Times New Roman"/>
          <w:color w:val="000000"/>
          <w:sz w:val="24"/>
          <w:lang w:val="id-ID" w:eastAsia="en-ID"/>
        </w:rPr>
        <w:t xml:space="preserve">, berkolaborasi dan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mengirimkan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delegasi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perwakilan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kedua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belah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pihak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.  </w:t>
      </w:r>
    </w:p>
    <w:p w14:paraId="4BBD77F6" w14:textId="77777777" w:rsidR="001C14BB" w:rsidRPr="001C14BB" w:rsidRDefault="001C14BB" w:rsidP="001C14BB">
      <w:pPr>
        <w:numPr>
          <w:ilvl w:val="0"/>
          <w:numId w:val="1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lastRenderedPageBreak/>
        <w:t>Bahwa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untuk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mendukung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terselenggaranya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kerjasama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Community Partnership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PARA PIHAK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berkeinginan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untuk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saling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mendukung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sebagaimana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yang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tertuang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dalam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Perjanjian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ini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; </w:t>
      </w:r>
    </w:p>
    <w:p w14:paraId="3EB00191" w14:textId="77777777" w:rsidR="001C14BB" w:rsidRPr="001C14BB" w:rsidRDefault="001C14BB" w:rsidP="001C14BB">
      <w:pPr>
        <w:keepNext/>
        <w:keepLines/>
        <w:spacing w:line="259" w:lineRule="auto"/>
        <w:ind w:left="10" w:right="125" w:hanging="10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Pasal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1</w:t>
      </w:r>
    </w:p>
    <w:p w14:paraId="0138F26B" w14:textId="77777777" w:rsidR="001C14BB" w:rsidRPr="001C14BB" w:rsidRDefault="001C14BB" w:rsidP="001C14BB">
      <w:pPr>
        <w:keepNext/>
        <w:keepLines/>
        <w:spacing w:line="259" w:lineRule="auto"/>
        <w:ind w:left="10" w:right="125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Ruang </w:t>
      </w: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Lingkup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Perjanjian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</w:t>
      </w:r>
    </w:p>
    <w:p w14:paraId="00B8A514" w14:textId="77777777" w:rsidR="001C14BB" w:rsidRPr="001C14BB" w:rsidRDefault="001C14BB" w:rsidP="001C14BB">
      <w:pPr>
        <w:spacing w:line="259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46A19834" w14:textId="5A6232F6" w:rsidR="001C14BB" w:rsidRPr="001C14BB" w:rsidRDefault="001C14BB" w:rsidP="001C14BB">
      <w:pPr>
        <w:spacing w:after="4" w:line="252" w:lineRule="auto"/>
        <w:ind w:left="9" w:right="11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Dalam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kerja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sama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ini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,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PARA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telah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sepakat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untuk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melakukan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kerja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sama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sebagai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Community Partnership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dimana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PARA PIHAK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memberikan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dukungan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berupa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publikasi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di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sosial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media</w:t>
      </w:r>
      <w:r w:rsidR="00537F1C">
        <w:rPr>
          <w:rFonts w:ascii="Times New Roman" w:eastAsia="Times New Roman" w:hAnsi="Times New Roman" w:cs="Times New Roman"/>
          <w:color w:val="000000"/>
          <w:sz w:val="24"/>
          <w:lang w:val="id-ID" w:eastAsia="en-ID"/>
        </w:rPr>
        <w:t>, kolaborasi dan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delegasi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masing-masing.  </w:t>
      </w:r>
    </w:p>
    <w:p w14:paraId="4058E11C" w14:textId="77777777" w:rsidR="001C14BB" w:rsidRPr="001C14BB" w:rsidRDefault="001C14BB" w:rsidP="001C14BB">
      <w:pPr>
        <w:spacing w:line="259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2CC0D513" w14:textId="77777777" w:rsidR="001C14BB" w:rsidRPr="001C14BB" w:rsidRDefault="001C14BB" w:rsidP="001C14BB">
      <w:pPr>
        <w:keepNext/>
        <w:keepLines/>
        <w:spacing w:line="259" w:lineRule="auto"/>
        <w:ind w:left="10" w:right="125" w:hanging="10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Pasal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2</w:t>
      </w:r>
    </w:p>
    <w:p w14:paraId="7CBB14F0" w14:textId="77777777" w:rsidR="001C14BB" w:rsidRPr="001C14BB" w:rsidRDefault="001C14BB" w:rsidP="001C14BB">
      <w:pPr>
        <w:keepNext/>
        <w:keepLines/>
        <w:spacing w:line="259" w:lineRule="auto"/>
        <w:ind w:left="10" w:right="125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Rincian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Kerja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Sama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</w:t>
      </w:r>
    </w:p>
    <w:p w14:paraId="301F2FA1" w14:textId="77777777" w:rsidR="001C14BB" w:rsidRPr="001C14BB" w:rsidRDefault="001C14BB" w:rsidP="001C14BB">
      <w:pPr>
        <w:spacing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3772F174" w14:textId="4FEB2CFC" w:rsidR="001C14BB" w:rsidRPr="001C14BB" w:rsidRDefault="001C14BB" w:rsidP="001C14BB">
      <w:pPr>
        <w:tabs>
          <w:tab w:val="center" w:pos="3419"/>
        </w:tabs>
        <w:spacing w:after="4" w:line="252" w:lineRule="auto"/>
        <w:ind w:left="-1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commentRangeStart w:id="0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Nama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Kerja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Sama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ab/>
        <w:t xml:space="preserve">: Community Partnership.  </w:t>
      </w:r>
    </w:p>
    <w:p w14:paraId="4FA5D14C" w14:textId="6E9A29DB" w:rsidR="001C14BB" w:rsidRPr="001C14BB" w:rsidRDefault="001C14BB" w:rsidP="001C14BB">
      <w:pPr>
        <w:spacing w:after="4" w:line="252" w:lineRule="auto"/>
        <w:ind w:left="9" w:right="11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995D68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Periode</w:t>
      </w:r>
      <w:proofErr w:type="spellEnd"/>
      <w:r w:rsidRPr="00995D68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995D68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pelaksanaan</w:t>
      </w:r>
      <w:proofErr w:type="spellEnd"/>
      <w:r w:rsidRPr="00995D68">
        <w:rPr>
          <w:rFonts w:ascii="Times New Roman" w:eastAsia="Times New Roman" w:hAnsi="Times New Roman" w:cs="Times New Roman"/>
          <w:color w:val="000000"/>
          <w:sz w:val="24"/>
          <w:lang w:eastAsia="en-ID"/>
        </w:rPr>
        <w:tab/>
        <w:t xml:space="preserve">: </w:t>
      </w:r>
      <w:r w:rsidR="00995D68">
        <w:rPr>
          <w:rFonts w:ascii="Times New Roman" w:eastAsia="Times New Roman" w:hAnsi="Times New Roman" w:cs="Times New Roman"/>
          <w:color w:val="000000"/>
          <w:sz w:val="24"/>
          <w:lang w:eastAsia="en-ID"/>
        </w:rPr>
        <w:t>6</w:t>
      </w:r>
      <w:r w:rsidRPr="00995D68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995D68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bulan</w:t>
      </w:r>
      <w:proofErr w:type="spellEnd"/>
      <w:r w:rsidRPr="00995D68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  <w:commentRangeEnd w:id="0"/>
      <w:r w:rsidRPr="00995D68">
        <w:rPr>
          <w:rFonts w:ascii="Times New Roman" w:eastAsia="Times New Roman" w:hAnsi="Times New Roman" w:cs="Times New Roman"/>
          <w:color w:val="000000"/>
          <w:sz w:val="16"/>
          <w:szCs w:val="16"/>
          <w:lang w:eastAsia="en-ID"/>
        </w:rPr>
        <w:commentReference w:id="0"/>
      </w:r>
    </w:p>
    <w:p w14:paraId="275B2881" w14:textId="77777777" w:rsidR="001C14BB" w:rsidRPr="001C14BB" w:rsidRDefault="001C14BB" w:rsidP="001C14BB">
      <w:pPr>
        <w:spacing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6F2D92CF" w14:textId="68FB70A6" w:rsidR="001C14BB" w:rsidRPr="001C14BB" w:rsidRDefault="001C14BB" w:rsidP="001C14BB">
      <w:pPr>
        <w:spacing w:after="4" w:line="252" w:lineRule="auto"/>
        <w:ind w:left="9" w:right="11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Jangka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waktu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kerjasama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antara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PARA PIHAK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adalah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sejak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penandatanganan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nota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kesepahaman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ini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hingga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penyelesaian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kewajiban-kewajiban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yang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ditanggung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oleh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masingmasing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pihak</w:t>
      </w:r>
      <w:proofErr w:type="spellEnd"/>
      <w:r w:rsidR="00995D68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(</w:t>
      </w:r>
      <w:proofErr w:type="spellStart"/>
      <w:r w:rsidR="00995D68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berlangsung</w:t>
      </w:r>
      <w:proofErr w:type="spellEnd"/>
      <w:r w:rsidR="00995D68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="00995D68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mulai</w:t>
      </w:r>
      <w:proofErr w:type="spellEnd"/>
      <w:r w:rsidR="00995D68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="00D96130">
        <w:rPr>
          <w:rFonts w:ascii="Times New Roman" w:eastAsia="Times New Roman" w:hAnsi="Times New Roman" w:cs="Times New Roman"/>
          <w:color w:val="000000"/>
          <w:sz w:val="24"/>
          <w:lang w:eastAsia="en-ID"/>
        </w:rPr>
        <w:t>8</w:t>
      </w:r>
      <w:r w:rsidR="00995D68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Mei 2021 </w:t>
      </w:r>
      <w:proofErr w:type="spellStart"/>
      <w:r w:rsidR="00995D68">
        <w:rPr>
          <w:rFonts w:ascii="Times New Roman" w:eastAsia="Times New Roman" w:hAnsi="Times New Roman" w:cs="Times New Roman"/>
          <w:color w:val="000000"/>
          <w:sz w:val="24"/>
          <w:lang w:eastAsia="en-ID"/>
        </w:rPr>
        <w:t>hingga</w:t>
      </w:r>
      <w:proofErr w:type="spellEnd"/>
      <w:r w:rsidR="00995D68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="00D96130">
        <w:rPr>
          <w:rFonts w:ascii="Times New Roman" w:eastAsia="Times New Roman" w:hAnsi="Times New Roman" w:cs="Times New Roman"/>
          <w:color w:val="000000"/>
          <w:sz w:val="24"/>
          <w:lang w:eastAsia="en-ID"/>
        </w:rPr>
        <w:t>8</w:t>
      </w:r>
      <w:r w:rsidR="00BB67A3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November 202</w:t>
      </w:r>
      <w:r w:rsidR="00D96130">
        <w:rPr>
          <w:rFonts w:ascii="Times New Roman" w:eastAsia="Times New Roman" w:hAnsi="Times New Roman" w:cs="Times New Roman"/>
          <w:color w:val="000000"/>
          <w:sz w:val="24"/>
          <w:lang w:eastAsia="en-ID"/>
        </w:rPr>
        <w:t>1</w:t>
      </w:r>
      <w:r w:rsidR="00BB67A3">
        <w:rPr>
          <w:rFonts w:ascii="Times New Roman" w:eastAsia="Times New Roman" w:hAnsi="Times New Roman" w:cs="Times New Roman"/>
          <w:color w:val="000000"/>
          <w:sz w:val="24"/>
          <w:lang w:eastAsia="en-ID"/>
        </w:rPr>
        <w:t>)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commentRangeStart w:id="1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42660702" w14:textId="77777777" w:rsidR="001C14BB" w:rsidRPr="001C14BB" w:rsidRDefault="001C14BB" w:rsidP="001C14BB">
      <w:pPr>
        <w:spacing w:after="2"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commentRangeEnd w:id="1"/>
      <w:r w:rsidRPr="001C14BB">
        <w:rPr>
          <w:rFonts w:ascii="Times New Roman" w:eastAsia="Times New Roman" w:hAnsi="Times New Roman" w:cs="Times New Roman"/>
          <w:color w:val="000000"/>
          <w:sz w:val="16"/>
          <w:szCs w:val="16"/>
          <w:lang w:eastAsia="en-ID"/>
        </w:rPr>
        <w:commentReference w:id="1"/>
      </w:r>
    </w:p>
    <w:p w14:paraId="5F27C2A6" w14:textId="77777777" w:rsidR="001C14BB" w:rsidRPr="001C14BB" w:rsidRDefault="001C14BB" w:rsidP="001C14BB">
      <w:pPr>
        <w:spacing w:after="223" w:line="252" w:lineRule="auto"/>
        <w:ind w:left="9" w:right="11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PIHAK PERTAMA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memberikan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dukungan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berupa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publikasi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dan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delegasi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sesuai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dengan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rincian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acara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dalam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jangka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waktu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sebagaimana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yang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diberikan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kepada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PIHAK 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KEDUA.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13633BDD" w14:textId="77777777" w:rsidR="001C14BB" w:rsidRPr="001C14BB" w:rsidRDefault="001C14BB" w:rsidP="001C14BB">
      <w:pPr>
        <w:spacing w:after="223" w:line="252" w:lineRule="auto"/>
        <w:ind w:left="9" w:right="11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PIHAK KEDUA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memberikan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dukungan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berupa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publikasi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dan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delegasi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sesuai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dengan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rincian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acara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dalam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jangka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waktu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sebagaimana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yang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diberikan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kepada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PIHAK PERTAMA. 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60FC53CA" w14:textId="77777777" w:rsidR="001C14BB" w:rsidRPr="001C14BB" w:rsidRDefault="001C14BB" w:rsidP="001C14BB">
      <w:pPr>
        <w:spacing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4B2769AA" w14:textId="77777777" w:rsidR="001C14BB" w:rsidRPr="001C14BB" w:rsidRDefault="001C14BB" w:rsidP="001C14BB">
      <w:pPr>
        <w:spacing w:line="259" w:lineRule="auto"/>
        <w:ind w:left="10" w:right="115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Pasal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3</w:t>
      </w:r>
    </w:p>
    <w:p w14:paraId="420D6D35" w14:textId="77777777" w:rsidR="001C14BB" w:rsidRPr="001C14BB" w:rsidRDefault="001C14BB" w:rsidP="001C14BB">
      <w:pPr>
        <w:spacing w:line="259" w:lineRule="auto"/>
        <w:ind w:left="10" w:right="115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Kewajiban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Para </w:t>
      </w: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18236AEA" w14:textId="77777777" w:rsidR="001C14BB" w:rsidRPr="001C14BB" w:rsidRDefault="001C14BB" w:rsidP="001C14BB">
      <w:pPr>
        <w:spacing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21C952A0" w14:textId="77777777" w:rsidR="001C14BB" w:rsidRPr="001C14BB" w:rsidRDefault="001C14BB" w:rsidP="001C14BB">
      <w:pPr>
        <w:keepNext/>
        <w:keepLines/>
        <w:spacing w:line="259" w:lineRule="auto"/>
        <w:ind w:left="9" w:hanging="10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(1)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Kewajiban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PIHAK PERTAMA  </w:t>
      </w:r>
    </w:p>
    <w:p w14:paraId="43737FC5" w14:textId="09F2714E" w:rsidR="001C14BB" w:rsidRPr="001C14BB" w:rsidRDefault="001C14BB" w:rsidP="001C14BB">
      <w:pPr>
        <w:numPr>
          <w:ilvl w:val="0"/>
          <w:numId w:val="2"/>
        </w:numPr>
        <w:spacing w:after="4" w:line="252" w:lineRule="auto"/>
        <w:ind w:right="115" w:hanging="48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Memberikan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publikasi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dan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promosi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acara program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PIHAK KEDUA 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pada media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sosial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PERTAMA</w:t>
      </w:r>
      <w:r w:rsidR="00854964">
        <w:rPr>
          <w:rFonts w:ascii="Times New Roman" w:eastAsia="Times New Roman" w:hAnsi="Times New Roman" w:cs="Times New Roman"/>
          <w:color w:val="000000"/>
          <w:sz w:val="24"/>
          <w:lang w:val="id-ID" w:eastAsia="en-ID"/>
        </w:rPr>
        <w:t>.</w:t>
      </w:r>
    </w:p>
    <w:p w14:paraId="40F97285" w14:textId="77777777" w:rsidR="001C14BB" w:rsidRPr="001C14BB" w:rsidRDefault="001C14BB" w:rsidP="001C14BB">
      <w:pPr>
        <w:numPr>
          <w:ilvl w:val="0"/>
          <w:numId w:val="2"/>
        </w:numPr>
        <w:spacing w:after="4" w:line="252" w:lineRule="auto"/>
        <w:ind w:right="115" w:hanging="48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Memberikan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publikasi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pada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setiap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acara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dengan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rincian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social media:  </w:t>
      </w:r>
    </w:p>
    <w:p w14:paraId="3CAB3CDF" w14:textId="20195617" w:rsidR="001C14BB" w:rsidRPr="001C14BB" w:rsidRDefault="001C14BB" w:rsidP="001C14BB">
      <w:pPr>
        <w:numPr>
          <w:ilvl w:val="1"/>
          <w:numId w:val="2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Instagram story, </w:t>
      </w:r>
      <w:r w:rsidR="00BB67A3">
        <w:rPr>
          <w:rFonts w:ascii="Times New Roman" w:eastAsia="Times New Roman" w:hAnsi="Times New Roman" w:cs="Times New Roman"/>
          <w:color w:val="000000"/>
          <w:sz w:val="24"/>
          <w:lang w:eastAsia="en-ID"/>
        </w:rPr>
        <w:t>10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(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</w:t>
      </w:r>
      <w:r w:rsidR="00BB67A3">
        <w:rPr>
          <w:rFonts w:ascii="Times New Roman" w:eastAsia="Times New Roman" w:hAnsi="Times New Roman" w:cs="Times New Roman"/>
          <w:color w:val="000000"/>
          <w:sz w:val="24"/>
          <w:lang w:eastAsia="en-ID"/>
        </w:rPr>
        <w:t>epuluh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) post, total 1</w:t>
      </w:r>
      <w:r w:rsidR="00BB67A3">
        <w:rPr>
          <w:rFonts w:ascii="Times New Roman" w:eastAsia="Times New Roman" w:hAnsi="Times New Roman" w:cs="Times New Roman"/>
          <w:color w:val="000000"/>
          <w:sz w:val="24"/>
          <w:lang w:eastAsia="en-ID"/>
        </w:rPr>
        <w:t>0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post.  </w:t>
      </w:r>
    </w:p>
    <w:p w14:paraId="104B07B6" w14:textId="0574DDBE" w:rsidR="001C14BB" w:rsidRPr="001C14BB" w:rsidRDefault="001C14BB" w:rsidP="001C14BB">
      <w:pPr>
        <w:numPr>
          <w:ilvl w:val="1"/>
          <w:numId w:val="2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Instagram feed, </w:t>
      </w:r>
      <w:r w:rsidR="00BB67A3">
        <w:rPr>
          <w:rFonts w:ascii="Times New Roman" w:eastAsia="Times New Roman" w:hAnsi="Times New Roman" w:cs="Times New Roman"/>
          <w:color w:val="000000"/>
          <w:sz w:val="24"/>
          <w:lang w:eastAsia="en-ID"/>
        </w:rPr>
        <w:t>10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(</w:t>
      </w:r>
      <w:proofErr w:type="spellStart"/>
      <w:r w:rsidR="00BB67A3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sepuluh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) post, total </w:t>
      </w:r>
      <w:r w:rsidR="00BB67A3">
        <w:rPr>
          <w:rFonts w:ascii="Times New Roman" w:eastAsia="Times New Roman" w:hAnsi="Times New Roman" w:cs="Times New Roman"/>
          <w:color w:val="000000"/>
          <w:sz w:val="24"/>
          <w:lang w:eastAsia="en-ID"/>
        </w:rPr>
        <w:t>10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post.  </w:t>
      </w:r>
    </w:p>
    <w:p w14:paraId="561EA71F" w14:textId="7A799829" w:rsidR="001C14BB" w:rsidRPr="00092724" w:rsidRDefault="001C14BB" w:rsidP="001C14BB">
      <w:pPr>
        <w:numPr>
          <w:ilvl w:val="1"/>
          <w:numId w:val="2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</w:pPr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Line@, 1</w:t>
      </w:r>
      <w:r w:rsidR="00BB67A3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0</w:t>
      </w:r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(</w:t>
      </w:r>
      <w:proofErr w:type="spellStart"/>
      <w:r w:rsidR="00BB67A3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sepuluh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) post,</w:t>
      </w:r>
      <w:r w:rsidR="00BB67A3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total 1</w:t>
      </w:r>
      <w:r w:rsidR="00BB67A3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0</w:t>
      </w:r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post.  </w:t>
      </w:r>
    </w:p>
    <w:p w14:paraId="70FE23A7" w14:textId="77777777" w:rsidR="001C14BB" w:rsidRPr="001C14BB" w:rsidRDefault="001C14BB" w:rsidP="001C14BB">
      <w:pPr>
        <w:numPr>
          <w:ilvl w:val="0"/>
          <w:numId w:val="2"/>
        </w:numPr>
        <w:spacing w:after="4" w:line="252" w:lineRule="auto"/>
        <w:ind w:right="115" w:hanging="48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Memberikan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informasi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jadwal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kegiatan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dan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tema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acara program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PERTAMA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untuk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dipublikasikan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pada media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sosial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KEDUA.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60AAC43D" w14:textId="77777777" w:rsidR="001C14BB" w:rsidRPr="001C14BB" w:rsidRDefault="001C14BB" w:rsidP="001C14BB">
      <w:pPr>
        <w:numPr>
          <w:ilvl w:val="0"/>
          <w:numId w:val="2"/>
        </w:numPr>
        <w:spacing w:after="4" w:line="252" w:lineRule="auto"/>
        <w:ind w:right="115" w:hanging="48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lastRenderedPageBreak/>
        <w:t>Memberikan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akses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slot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khusus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untuk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KEDUA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disetiap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program acara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PERTAMA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berlangsung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.  </w:t>
      </w:r>
    </w:p>
    <w:p w14:paraId="12373AB2" w14:textId="77777777" w:rsidR="001C14BB" w:rsidRPr="001C14BB" w:rsidRDefault="001C14BB" w:rsidP="001C14BB">
      <w:pPr>
        <w:numPr>
          <w:ilvl w:val="0"/>
          <w:numId w:val="2"/>
        </w:numPr>
        <w:spacing w:after="4" w:line="252" w:lineRule="auto"/>
        <w:ind w:right="115" w:hanging="48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Memberikan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informasi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melalui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newsletter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terkait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career preparation, job vacancies, job opportunities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kepada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seluruh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member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KEDUA.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6BD36CAB" w14:textId="69802054" w:rsidR="001C14BB" w:rsidRDefault="001C14BB" w:rsidP="001C14BB">
      <w:pPr>
        <w:numPr>
          <w:ilvl w:val="0"/>
          <w:numId w:val="2"/>
        </w:numPr>
        <w:spacing w:after="4" w:line="252" w:lineRule="auto"/>
        <w:ind w:right="115" w:hanging="48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Memberikan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sertifikat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kepada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seluruh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delegasi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di program acara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PERTAMA.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7365149F" w14:textId="3BEA2BCF" w:rsidR="0040603A" w:rsidRPr="001C14BB" w:rsidRDefault="0040603A" w:rsidP="001C14BB">
      <w:pPr>
        <w:numPr>
          <w:ilvl w:val="0"/>
          <w:numId w:val="2"/>
        </w:numPr>
        <w:spacing w:after="4" w:line="252" w:lineRule="auto"/>
        <w:ind w:right="115" w:hanging="48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id-ID" w:eastAsia="en-ID"/>
        </w:rPr>
        <w:t xml:space="preserve">Mengirimkan delegasi kehadiran di dalam program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lang w:val="id-ID" w:eastAsia="en-ID"/>
        </w:rPr>
        <w:t xml:space="preserve">PIHAK KEDUA </w:t>
      </w:r>
      <w:r>
        <w:rPr>
          <w:rFonts w:ascii="Times New Roman" w:eastAsia="Times New Roman" w:hAnsi="Times New Roman" w:cs="Times New Roman"/>
          <w:color w:val="000000"/>
          <w:sz w:val="24"/>
          <w:lang w:val="id-ID" w:eastAsia="en-ID"/>
        </w:rPr>
        <w:t>jika dibutuhkan.</w:t>
      </w:r>
    </w:p>
    <w:p w14:paraId="28FCCA31" w14:textId="77777777" w:rsidR="001C14BB" w:rsidRPr="001C14BB" w:rsidRDefault="001C14BB" w:rsidP="001C14BB">
      <w:pPr>
        <w:numPr>
          <w:ilvl w:val="0"/>
          <w:numId w:val="2"/>
        </w:numPr>
        <w:spacing w:after="4" w:line="252" w:lineRule="auto"/>
        <w:ind w:right="115" w:hanging="48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Melakukan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kolaborasi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kerja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sama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dalam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sebuah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acara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dengan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PIHAK KEDUA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jika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dibutuhkan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. </w:t>
      </w:r>
    </w:p>
    <w:p w14:paraId="04E58D33" w14:textId="77777777" w:rsidR="001C14BB" w:rsidRPr="001C14BB" w:rsidRDefault="001C14BB" w:rsidP="001C14BB">
      <w:pPr>
        <w:numPr>
          <w:ilvl w:val="0"/>
          <w:numId w:val="2"/>
        </w:numPr>
        <w:spacing w:after="4" w:line="259" w:lineRule="auto"/>
        <w:ind w:right="115" w:hanging="48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Memberikan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rekomendasi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narasumber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kepada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PIHAK KEDUA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jika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dibutuhkan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. </w:t>
      </w:r>
    </w:p>
    <w:p w14:paraId="7566975E" w14:textId="77777777" w:rsidR="001C14BB" w:rsidRPr="001C14BB" w:rsidRDefault="001C14BB" w:rsidP="001C14BB">
      <w:pPr>
        <w:spacing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7BC9FA0A" w14:textId="77777777" w:rsidR="001C14BB" w:rsidRPr="001C14BB" w:rsidRDefault="001C14BB" w:rsidP="001C14BB">
      <w:pPr>
        <w:spacing w:after="4" w:line="252" w:lineRule="auto"/>
        <w:ind w:left="9" w:right="11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(2)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Kewajiban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PIHAK KEDUA 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0E8A4C72" w14:textId="77777777" w:rsidR="001C14BB" w:rsidRPr="001C14BB" w:rsidRDefault="001C14BB" w:rsidP="001C14BB">
      <w:pPr>
        <w:numPr>
          <w:ilvl w:val="0"/>
          <w:numId w:val="3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Memberikan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publikasi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selama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periode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kerja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sama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program acara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PERTAMA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.  </w:t>
      </w:r>
    </w:p>
    <w:p w14:paraId="6AA359CC" w14:textId="77777777" w:rsidR="001C14BB" w:rsidRPr="001C14BB" w:rsidRDefault="001C14BB" w:rsidP="001C14BB">
      <w:pPr>
        <w:numPr>
          <w:ilvl w:val="0"/>
          <w:numId w:val="3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commentRangeStart w:id="2"/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Memberikan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publikasi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pada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setiap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acara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dengan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rincian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social media:  </w:t>
      </w:r>
      <w:commentRangeEnd w:id="2"/>
      <w:r w:rsidRPr="001C14BB">
        <w:rPr>
          <w:rFonts w:ascii="Times New Roman" w:eastAsia="Times New Roman" w:hAnsi="Times New Roman" w:cs="Times New Roman"/>
          <w:color w:val="000000"/>
          <w:sz w:val="16"/>
          <w:szCs w:val="16"/>
          <w:lang w:eastAsia="en-ID"/>
        </w:rPr>
        <w:commentReference w:id="2"/>
      </w:r>
    </w:p>
    <w:p w14:paraId="17B8E3A5" w14:textId="3416BA7F" w:rsidR="001C14BB" w:rsidRPr="001C14BB" w:rsidRDefault="001C14BB" w:rsidP="001C14BB">
      <w:pPr>
        <w:numPr>
          <w:ilvl w:val="1"/>
          <w:numId w:val="3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Instagram Feed, </w:t>
      </w:r>
      <w:r w:rsidR="00BB67A3">
        <w:rPr>
          <w:rFonts w:ascii="Times New Roman" w:eastAsia="Times New Roman" w:hAnsi="Times New Roman" w:cs="Times New Roman"/>
          <w:color w:val="000000"/>
          <w:sz w:val="24"/>
          <w:lang w:eastAsia="en-ID"/>
        </w:rPr>
        <w:t>10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(</w:t>
      </w:r>
      <w:proofErr w:type="spellStart"/>
      <w:r w:rsidR="00BB67A3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sepuluh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) post, total </w:t>
      </w:r>
      <w:r w:rsidR="00BB67A3">
        <w:rPr>
          <w:rFonts w:ascii="Times New Roman" w:eastAsia="Times New Roman" w:hAnsi="Times New Roman" w:cs="Times New Roman"/>
          <w:color w:val="000000"/>
          <w:sz w:val="24"/>
          <w:lang w:eastAsia="en-ID"/>
        </w:rPr>
        <w:t>10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post pada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akun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KEDUA.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2B01E013" w14:textId="0FEB71B1" w:rsidR="001C14BB" w:rsidRPr="001C14BB" w:rsidRDefault="001C14BB" w:rsidP="001C14BB">
      <w:pPr>
        <w:numPr>
          <w:ilvl w:val="1"/>
          <w:numId w:val="3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Instagram Story, </w:t>
      </w:r>
      <w:r w:rsidR="00BB67A3">
        <w:rPr>
          <w:rFonts w:ascii="Times New Roman" w:eastAsia="Times New Roman" w:hAnsi="Times New Roman" w:cs="Times New Roman"/>
          <w:color w:val="000000"/>
          <w:sz w:val="24"/>
          <w:lang w:eastAsia="en-ID"/>
        </w:rPr>
        <w:t>10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(</w:t>
      </w:r>
      <w:proofErr w:type="spellStart"/>
      <w:r w:rsidR="00BB67A3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sepuluh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) post, total </w:t>
      </w:r>
      <w:r w:rsidR="00BB67A3">
        <w:rPr>
          <w:rFonts w:ascii="Times New Roman" w:eastAsia="Times New Roman" w:hAnsi="Times New Roman" w:cs="Times New Roman"/>
          <w:color w:val="000000"/>
          <w:sz w:val="24"/>
          <w:lang w:eastAsia="en-ID"/>
        </w:rPr>
        <w:t>10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post pada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akun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KEDUA.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01FDF60C" w14:textId="7337B08A" w:rsidR="001C14BB" w:rsidRPr="001C14BB" w:rsidRDefault="001C14BB" w:rsidP="001C14BB">
      <w:pPr>
        <w:numPr>
          <w:ilvl w:val="1"/>
          <w:numId w:val="3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Line@, </w:t>
      </w:r>
      <w:r w:rsidR="00BB67A3">
        <w:rPr>
          <w:rFonts w:ascii="Times New Roman" w:eastAsia="Times New Roman" w:hAnsi="Times New Roman" w:cs="Times New Roman"/>
          <w:color w:val="000000"/>
          <w:sz w:val="24"/>
          <w:lang w:eastAsia="en-ID"/>
        </w:rPr>
        <w:t>10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(</w:t>
      </w:r>
      <w:proofErr w:type="spellStart"/>
      <w:r w:rsidR="00BB67A3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sepuluh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) post, total </w:t>
      </w:r>
      <w:r w:rsidR="00BB67A3">
        <w:rPr>
          <w:rFonts w:ascii="Times New Roman" w:eastAsia="Times New Roman" w:hAnsi="Times New Roman" w:cs="Times New Roman"/>
          <w:color w:val="000000"/>
          <w:sz w:val="24"/>
          <w:lang w:eastAsia="en-ID"/>
        </w:rPr>
        <w:t>10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post pada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akun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KEDUA.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30911DEF" w14:textId="77777777" w:rsidR="001C14BB" w:rsidRPr="001C14BB" w:rsidRDefault="001C14BB" w:rsidP="001C14BB">
      <w:pPr>
        <w:numPr>
          <w:ilvl w:val="0"/>
          <w:numId w:val="3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Memberikan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informasi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jadwal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kegiatan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dan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tema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acara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KEDUA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untuk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dipublikasikan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pada media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sosial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PERTAMA.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4A3622A5" w14:textId="7B8BC770" w:rsidR="001C14BB" w:rsidRPr="001C14BB" w:rsidRDefault="001C14BB" w:rsidP="001C14BB">
      <w:pPr>
        <w:numPr>
          <w:ilvl w:val="0"/>
          <w:numId w:val="3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Mengirimkan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delegasi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kehadiran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di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dalam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program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PERTAMA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="00854964">
        <w:rPr>
          <w:rFonts w:ascii="Times New Roman" w:eastAsia="Times New Roman" w:hAnsi="Times New Roman" w:cs="Times New Roman"/>
          <w:color w:val="000000"/>
          <w:sz w:val="24"/>
          <w:lang w:val="id-ID" w:eastAsia="en-ID"/>
        </w:rPr>
        <w:t>jika dibutuhkan.</w:t>
      </w:r>
    </w:p>
    <w:p w14:paraId="262548E2" w14:textId="77777777" w:rsidR="001C14BB" w:rsidRPr="001C14BB" w:rsidRDefault="001C14BB" w:rsidP="001C14BB">
      <w:pPr>
        <w:numPr>
          <w:ilvl w:val="0"/>
          <w:numId w:val="3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Melakukan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kolaborasi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kerja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sama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dalam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sebuah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acara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dengan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PIHAK PERTAMA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jika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dibutuhkan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.  </w:t>
      </w:r>
    </w:p>
    <w:p w14:paraId="7F69C32A" w14:textId="77777777" w:rsidR="001C14BB" w:rsidRPr="001C14BB" w:rsidRDefault="001C14BB" w:rsidP="001C14BB">
      <w:pPr>
        <w:spacing w:line="259" w:lineRule="auto"/>
        <w:ind w:left="73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177123E3" w14:textId="77777777" w:rsidR="001C14BB" w:rsidRPr="001C14BB" w:rsidRDefault="001C14BB" w:rsidP="001C14BB">
      <w:pPr>
        <w:spacing w:line="259" w:lineRule="auto"/>
        <w:ind w:left="10" w:right="115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Pasal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4</w:t>
      </w:r>
    </w:p>
    <w:p w14:paraId="6A7A783B" w14:textId="77777777" w:rsidR="001C14BB" w:rsidRPr="001C14BB" w:rsidRDefault="001C14BB" w:rsidP="001C14BB">
      <w:pPr>
        <w:spacing w:line="259" w:lineRule="auto"/>
        <w:ind w:left="10" w:right="115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Hak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Para </w:t>
      </w: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7763552F" w14:textId="77777777" w:rsidR="001C14BB" w:rsidRPr="001C14BB" w:rsidRDefault="001C14BB" w:rsidP="001C14BB">
      <w:pPr>
        <w:spacing w:line="259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38C7DF8A" w14:textId="77777777" w:rsidR="001C14BB" w:rsidRPr="001C14BB" w:rsidRDefault="001C14BB" w:rsidP="001C14BB">
      <w:pPr>
        <w:keepNext/>
        <w:keepLines/>
        <w:spacing w:line="259" w:lineRule="auto"/>
        <w:ind w:left="9" w:hanging="10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(1)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Hak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PIHAK PERTAMA  </w:t>
      </w:r>
    </w:p>
    <w:p w14:paraId="66D78786" w14:textId="77777777" w:rsidR="001C14BB" w:rsidRPr="00092724" w:rsidRDefault="001C14BB" w:rsidP="001C14BB">
      <w:pPr>
        <w:numPr>
          <w:ilvl w:val="0"/>
          <w:numId w:val="4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</w:pP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Menerima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publikasi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1x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acara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1x post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pada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ketentuan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di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pasal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3 dari </w:t>
      </w:r>
      <w:r w:rsidRPr="00092724">
        <w:rPr>
          <w:rFonts w:ascii="Times New Roman" w:eastAsia="Times New Roman" w:hAnsi="Times New Roman" w:cs="Times New Roman"/>
          <w:b/>
          <w:color w:val="000000"/>
          <w:sz w:val="24"/>
          <w:lang w:val="fr-FR" w:eastAsia="en-ID"/>
        </w:rPr>
        <w:t xml:space="preserve">PIHAK KEDUA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selama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periode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kerja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sama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program </w:t>
      </w:r>
      <w:r w:rsidRPr="00092724">
        <w:rPr>
          <w:rFonts w:ascii="Times New Roman" w:eastAsia="Times New Roman" w:hAnsi="Times New Roman" w:cs="Times New Roman"/>
          <w:b/>
          <w:color w:val="000000"/>
          <w:sz w:val="24"/>
          <w:lang w:val="fr-FR" w:eastAsia="en-ID"/>
        </w:rPr>
        <w:t xml:space="preserve">PIHAK PERTAMA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berlangsung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.  </w:t>
      </w:r>
    </w:p>
    <w:p w14:paraId="404C5D6E" w14:textId="77777777" w:rsidR="00C47E2F" w:rsidRDefault="001C14BB" w:rsidP="00C47E2F">
      <w:pPr>
        <w:numPr>
          <w:ilvl w:val="0"/>
          <w:numId w:val="4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Menerima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bukti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publikasi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dari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KEDUA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paling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lambat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H+7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setelah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acara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melalui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whatsapp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(optional).  </w:t>
      </w:r>
    </w:p>
    <w:p w14:paraId="0B63982B" w14:textId="128B4A32" w:rsidR="00C47E2F" w:rsidRPr="001C14BB" w:rsidRDefault="00C47E2F" w:rsidP="00C47E2F">
      <w:pPr>
        <w:numPr>
          <w:ilvl w:val="0"/>
          <w:numId w:val="4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C47E2F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Pencantuman</w:t>
      </w:r>
      <w:proofErr w:type="spellEnd"/>
      <w:r w:rsidRPr="00C47E2F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logo </w:t>
      </w:r>
      <w:r w:rsidRPr="00C47E2F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PIHAK </w:t>
      </w:r>
      <w:r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</w:t>
      </w:r>
      <w:r>
        <w:rPr>
          <w:rFonts w:ascii="Times New Roman" w:eastAsia="Times New Roman" w:hAnsi="Times New Roman" w:cs="Times New Roman"/>
          <w:b/>
          <w:color w:val="000000"/>
          <w:sz w:val="24"/>
          <w:lang w:val="id-ID" w:eastAsia="en-ID"/>
        </w:rPr>
        <w:t>ERTAMA</w:t>
      </w:r>
      <w:r w:rsidRPr="00C47E2F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di media </w:t>
      </w:r>
      <w:proofErr w:type="spellStart"/>
      <w:r w:rsidRPr="00C47E2F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sosial</w:t>
      </w:r>
      <w:proofErr w:type="spellEnd"/>
      <w:r w:rsidRPr="00C47E2F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C47E2F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sebagai</w:t>
      </w:r>
      <w:proofErr w:type="spellEnd"/>
      <w:r w:rsidRPr="00C47E2F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Community Partner </w:t>
      </w:r>
      <w:proofErr w:type="spellStart"/>
      <w:r w:rsidRPr="00C47E2F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melalui</w:t>
      </w:r>
      <w:proofErr w:type="spellEnd"/>
      <w:r w:rsidRPr="00C47E2F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posting di media </w:t>
      </w:r>
      <w:proofErr w:type="spellStart"/>
      <w:r w:rsidRPr="00C47E2F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sosial</w:t>
      </w:r>
      <w:proofErr w:type="spellEnd"/>
      <w:r w:rsidRPr="00C47E2F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C47E2F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PIHAK </w:t>
      </w:r>
      <w:r>
        <w:rPr>
          <w:rFonts w:ascii="Times New Roman" w:eastAsia="Times New Roman" w:hAnsi="Times New Roman" w:cs="Times New Roman"/>
          <w:b/>
          <w:color w:val="000000"/>
          <w:sz w:val="24"/>
          <w:lang w:val="id-ID" w:eastAsia="en-ID"/>
        </w:rPr>
        <w:t>KEDUA.</w:t>
      </w:r>
    </w:p>
    <w:p w14:paraId="72CA7868" w14:textId="77777777" w:rsidR="001C14BB" w:rsidRPr="001C14BB" w:rsidRDefault="001C14BB" w:rsidP="001C14BB">
      <w:pPr>
        <w:numPr>
          <w:ilvl w:val="0"/>
          <w:numId w:val="4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Mendapatkan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akses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join dan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ikut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serta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program acara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PIHAK KEDUA. 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(optional).  </w:t>
      </w:r>
    </w:p>
    <w:p w14:paraId="5C7A1136" w14:textId="77777777" w:rsidR="001C14BB" w:rsidRPr="001C14BB" w:rsidRDefault="001C14BB" w:rsidP="001C14BB">
      <w:pPr>
        <w:numPr>
          <w:ilvl w:val="0"/>
          <w:numId w:val="4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Menerima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konfirmasi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kehadiran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delegasi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member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KEDUA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dalam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program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PERTAMA.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51F31FF4" w14:textId="77777777" w:rsidR="001C14BB" w:rsidRPr="001C14BB" w:rsidRDefault="001C14BB" w:rsidP="001C14BB">
      <w:pPr>
        <w:spacing w:line="259" w:lineRule="auto"/>
        <w:ind w:left="73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771DBD96" w14:textId="77777777" w:rsidR="001C14BB" w:rsidRPr="001C14BB" w:rsidRDefault="001C14BB" w:rsidP="001C14BB">
      <w:pPr>
        <w:keepNext/>
        <w:keepLines/>
        <w:spacing w:line="259" w:lineRule="auto"/>
        <w:ind w:left="9" w:hanging="10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lastRenderedPageBreak/>
        <w:t xml:space="preserve">(2)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Hak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KEDUA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</w:t>
      </w:r>
    </w:p>
    <w:p w14:paraId="4AFF1D8D" w14:textId="77777777" w:rsidR="001C14BB" w:rsidRPr="00092724" w:rsidRDefault="001C14BB" w:rsidP="001C14BB">
      <w:pPr>
        <w:numPr>
          <w:ilvl w:val="0"/>
          <w:numId w:val="5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</w:pP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Menerima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publikasi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1x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acara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1x post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pada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ketentuan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di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pasal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3 dari </w:t>
      </w:r>
      <w:r w:rsidRPr="00092724">
        <w:rPr>
          <w:rFonts w:ascii="Times New Roman" w:eastAsia="Times New Roman" w:hAnsi="Times New Roman" w:cs="Times New Roman"/>
          <w:b/>
          <w:color w:val="000000"/>
          <w:sz w:val="24"/>
          <w:lang w:val="fr-FR" w:eastAsia="en-ID"/>
        </w:rPr>
        <w:t xml:space="preserve">PIHAK PERTAMA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selama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periode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kerja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sama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program </w:t>
      </w:r>
      <w:r w:rsidRPr="00092724">
        <w:rPr>
          <w:rFonts w:ascii="Times New Roman" w:eastAsia="Times New Roman" w:hAnsi="Times New Roman" w:cs="Times New Roman"/>
          <w:b/>
          <w:color w:val="000000"/>
          <w:sz w:val="24"/>
          <w:lang w:val="fr-FR" w:eastAsia="en-ID"/>
        </w:rPr>
        <w:t xml:space="preserve">PIHAK KEDUA </w:t>
      </w:r>
      <w:proofErr w:type="spellStart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berlangsung</w:t>
      </w:r>
      <w:proofErr w:type="spellEnd"/>
      <w:r w:rsidRPr="00092724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.  </w:t>
      </w:r>
    </w:p>
    <w:p w14:paraId="5EC4F277" w14:textId="77777777" w:rsidR="001C14BB" w:rsidRPr="001C14BB" w:rsidRDefault="001C14BB" w:rsidP="001C14BB">
      <w:pPr>
        <w:numPr>
          <w:ilvl w:val="0"/>
          <w:numId w:val="5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Menerima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bukti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publikasi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dari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PIHAK PERTAMA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paling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lambat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H+7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setelah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acara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melalui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whatsapp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(optional).  </w:t>
      </w:r>
    </w:p>
    <w:p w14:paraId="4496B757" w14:textId="77777777" w:rsidR="001C14BB" w:rsidRPr="001C14BB" w:rsidRDefault="001C14BB" w:rsidP="001C14BB">
      <w:pPr>
        <w:numPr>
          <w:ilvl w:val="0"/>
          <w:numId w:val="5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Pencantuman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logo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KEDUA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di media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sosial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sebagai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Community Partner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melalui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posting di media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sosial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PERTAMA.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48B63152" w14:textId="77777777" w:rsidR="00051CD1" w:rsidRDefault="001C14BB" w:rsidP="00051CD1">
      <w:pPr>
        <w:numPr>
          <w:ilvl w:val="0"/>
          <w:numId w:val="5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Mendapatkan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akses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terkini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untuk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ikut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serta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dalam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program acara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PERTAMA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.  </w:t>
      </w:r>
    </w:p>
    <w:p w14:paraId="6B576217" w14:textId="7541683D" w:rsidR="00051CD1" w:rsidRPr="001C14BB" w:rsidRDefault="00051CD1" w:rsidP="00051CD1">
      <w:pPr>
        <w:numPr>
          <w:ilvl w:val="0"/>
          <w:numId w:val="5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051CD1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Menerima</w:t>
      </w:r>
      <w:proofErr w:type="spellEnd"/>
      <w:r w:rsidRPr="00051CD1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051CD1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konfirmasi</w:t>
      </w:r>
      <w:proofErr w:type="spellEnd"/>
      <w:r w:rsidRPr="00051CD1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051CD1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kehadiran</w:t>
      </w:r>
      <w:proofErr w:type="spellEnd"/>
      <w:r w:rsidRPr="00051CD1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051CD1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delegasi</w:t>
      </w:r>
      <w:proofErr w:type="spellEnd"/>
      <w:r w:rsidRPr="00051CD1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member </w:t>
      </w:r>
      <w:r w:rsidRPr="00051CD1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PIHAK </w:t>
      </w:r>
      <w:r w:rsidR="008819F7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</w:t>
      </w:r>
      <w:r w:rsidR="008819F7">
        <w:rPr>
          <w:rFonts w:ascii="Times New Roman" w:eastAsia="Times New Roman" w:hAnsi="Times New Roman" w:cs="Times New Roman"/>
          <w:b/>
          <w:color w:val="000000"/>
          <w:sz w:val="24"/>
          <w:lang w:val="id-ID" w:eastAsia="en-ID"/>
        </w:rPr>
        <w:t>ERTAMA</w:t>
      </w:r>
      <w:r w:rsidRPr="00051CD1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051CD1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dalam</w:t>
      </w:r>
      <w:proofErr w:type="spellEnd"/>
      <w:r w:rsidRPr="00051CD1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program </w:t>
      </w:r>
      <w:r w:rsidRPr="00051CD1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PIHAK </w:t>
      </w:r>
      <w:r w:rsidR="008819F7">
        <w:rPr>
          <w:rFonts w:ascii="Times New Roman" w:eastAsia="Times New Roman" w:hAnsi="Times New Roman" w:cs="Times New Roman"/>
          <w:b/>
          <w:color w:val="000000"/>
          <w:sz w:val="24"/>
          <w:lang w:val="id-ID" w:eastAsia="en-ID"/>
        </w:rPr>
        <w:t>KEDUA.</w:t>
      </w:r>
    </w:p>
    <w:p w14:paraId="74A221D5" w14:textId="77777777" w:rsidR="001C14BB" w:rsidRPr="001C14BB" w:rsidRDefault="001C14BB" w:rsidP="001C14BB">
      <w:pPr>
        <w:numPr>
          <w:ilvl w:val="0"/>
          <w:numId w:val="5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Menerima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informasi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melalui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newsletter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terkait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career preparation, job vacancies, job opportunities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kepada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seluruh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member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KEDUA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0AF8DADF" w14:textId="77777777" w:rsidR="001C14BB" w:rsidRPr="001C14BB" w:rsidRDefault="001C14BB" w:rsidP="001C14BB">
      <w:pPr>
        <w:numPr>
          <w:ilvl w:val="0"/>
          <w:numId w:val="5"/>
        </w:numPr>
        <w:spacing w:after="4" w:line="252" w:lineRule="auto"/>
        <w:ind w:right="115" w:hanging="36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Menerima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sertifikat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kepada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seluruh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delegasi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di program acara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PERTAMA.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55FFD967" w14:textId="77777777" w:rsidR="001C14BB" w:rsidRPr="001C14BB" w:rsidRDefault="001C14BB" w:rsidP="001C14BB">
      <w:pPr>
        <w:spacing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53442ED1" w14:textId="77777777" w:rsidR="001C14BB" w:rsidRPr="001C14BB" w:rsidRDefault="001C14BB" w:rsidP="001C14BB">
      <w:pPr>
        <w:keepNext/>
        <w:keepLines/>
        <w:spacing w:line="259" w:lineRule="auto"/>
        <w:ind w:left="10" w:right="115" w:hanging="10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Pasal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5</w:t>
      </w:r>
    </w:p>
    <w:p w14:paraId="79C4DF10" w14:textId="77777777" w:rsidR="001C14BB" w:rsidRPr="001C14BB" w:rsidRDefault="001C14BB" w:rsidP="001C14BB">
      <w:pPr>
        <w:keepNext/>
        <w:keepLines/>
        <w:spacing w:line="259" w:lineRule="auto"/>
        <w:ind w:left="10" w:right="115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Wanprestasi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/ </w:t>
      </w: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Cidera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Janji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</w:t>
      </w:r>
    </w:p>
    <w:p w14:paraId="10AE7289" w14:textId="77777777" w:rsidR="001C14BB" w:rsidRPr="001C14BB" w:rsidRDefault="001C14BB" w:rsidP="001C14BB">
      <w:pPr>
        <w:spacing w:after="4" w:line="252" w:lineRule="auto"/>
        <w:ind w:left="9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commentRangeStart w:id="3"/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Apabila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salah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satu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pihak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tidak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dapat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memenuhi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prestasi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sebagaimana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yang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telah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diperjanjikan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maka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pihak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yang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tidak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memenuhi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prestasi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dapat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dikenakan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sanksi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denda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maksimal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nilai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Perjanjian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.      </w:t>
      </w:r>
      <w:commentRangeEnd w:id="3"/>
      <w:r w:rsidRPr="001C14BB">
        <w:rPr>
          <w:rFonts w:ascii="Times New Roman" w:eastAsia="Times New Roman" w:hAnsi="Times New Roman" w:cs="Times New Roman"/>
          <w:color w:val="000000"/>
          <w:sz w:val="16"/>
          <w:szCs w:val="16"/>
          <w:lang w:eastAsia="en-ID"/>
        </w:rPr>
        <w:commentReference w:id="3"/>
      </w:r>
    </w:p>
    <w:p w14:paraId="0F6C9FDB" w14:textId="77777777" w:rsidR="001C14BB" w:rsidRPr="001C14BB" w:rsidRDefault="001C14BB" w:rsidP="001C14BB">
      <w:pPr>
        <w:spacing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553D3CDE" w14:textId="77777777" w:rsidR="001C14BB" w:rsidRPr="001C14BB" w:rsidRDefault="001C14BB" w:rsidP="001C14BB">
      <w:pPr>
        <w:keepNext/>
        <w:keepLines/>
        <w:spacing w:line="259" w:lineRule="auto"/>
        <w:ind w:left="10" w:right="115" w:hanging="10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Pasal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6</w:t>
      </w:r>
    </w:p>
    <w:p w14:paraId="29550636" w14:textId="77777777" w:rsidR="001C14BB" w:rsidRPr="001C14BB" w:rsidRDefault="001C14BB" w:rsidP="001C14BB">
      <w:pPr>
        <w:keepNext/>
        <w:keepLines/>
        <w:spacing w:line="259" w:lineRule="auto"/>
        <w:ind w:left="10" w:right="115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Force Majeure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</w:t>
      </w:r>
    </w:p>
    <w:p w14:paraId="3DDC1F3B" w14:textId="77777777" w:rsidR="001C14BB" w:rsidRPr="001C14BB" w:rsidRDefault="001C14BB" w:rsidP="001C14BB">
      <w:pPr>
        <w:spacing w:after="1" w:line="259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40A6FD90" w14:textId="77777777" w:rsidR="001C14BB" w:rsidRPr="001C14BB" w:rsidRDefault="001C14BB" w:rsidP="001C14BB">
      <w:pPr>
        <w:numPr>
          <w:ilvl w:val="0"/>
          <w:numId w:val="6"/>
        </w:numPr>
        <w:spacing w:after="4" w:line="252" w:lineRule="auto"/>
        <w:ind w:right="115" w:hanging="427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Masing-masing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pihak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dibebaskan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dari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tanggung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jawab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atas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keterlambatan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atau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kegagalan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dalam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memenuhi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kewajiban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yang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tercantum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dalam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Perjanjian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ini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, yang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disebabkan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atau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diakibatkan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oleh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kejadian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di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luar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kekuasaan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masing-masing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pihak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yang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digolongkan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sebagai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force majeure.  </w:t>
      </w:r>
    </w:p>
    <w:p w14:paraId="615A6310" w14:textId="77777777" w:rsidR="001C14BB" w:rsidRPr="001C14BB" w:rsidRDefault="001C14BB" w:rsidP="001C14BB">
      <w:pPr>
        <w:numPr>
          <w:ilvl w:val="0"/>
          <w:numId w:val="6"/>
        </w:numPr>
        <w:spacing w:after="4" w:line="252" w:lineRule="auto"/>
        <w:ind w:right="115" w:hanging="427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Peristiwa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yang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dapat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digolongkan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force majeure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adalah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: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adanya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bencana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alam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seperti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gempa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bumi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,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taufan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,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banjir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atau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hujan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terus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menerus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,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wabah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penyakit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,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adanya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perang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,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peledakan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,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sabotase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,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revolusi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,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pemberontakan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,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huru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hara,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adanya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tindakan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pemerintahan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dalam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bidang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ekonomi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dan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moneter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yang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secara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nyata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berpengaruh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terhadap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pelaksanaan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Perjanjian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ini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.  </w:t>
      </w:r>
    </w:p>
    <w:p w14:paraId="63975046" w14:textId="77777777" w:rsidR="001C14BB" w:rsidRPr="001C14BB" w:rsidRDefault="001C14BB" w:rsidP="001C14BB">
      <w:pPr>
        <w:numPr>
          <w:ilvl w:val="0"/>
          <w:numId w:val="6"/>
        </w:numPr>
        <w:spacing w:after="4" w:line="252" w:lineRule="auto"/>
        <w:ind w:right="115" w:hanging="427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Apabila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terjadi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force majeure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maka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pihak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yang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lebih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dahulu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mengetahui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wajib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memberitahukan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kepada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pihak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lainnya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selambat-lambatnya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dalam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waktu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3 (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tiga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)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hari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setelah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terjadinya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force majeure.  </w:t>
      </w:r>
    </w:p>
    <w:p w14:paraId="3EEF8A1C" w14:textId="77777777" w:rsidR="001C14BB" w:rsidRPr="001C14BB" w:rsidRDefault="001C14BB" w:rsidP="001C14BB">
      <w:pPr>
        <w:numPr>
          <w:ilvl w:val="0"/>
          <w:numId w:val="6"/>
        </w:numPr>
        <w:spacing w:after="4" w:line="252" w:lineRule="auto"/>
        <w:ind w:right="115" w:hanging="427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Keadaan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force majeure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sebagaimana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dimaksud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Ayat (2)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perjanjian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ini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tidak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menghapuskan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atau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mengakhiri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perjanjian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ini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. Setelah force majeure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berakhir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dan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kondisinya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masih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memungkinkan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kegiatan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dapat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dilaksanakan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oleh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PERTAMA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maka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PARA PIHAK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melanjutkan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bertemu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untuk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membicarakan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kemungkinan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pelaksanaan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kegiatan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sesuai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dengan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kondisi-kondisi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yang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telah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disesuaikan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.  </w:t>
      </w:r>
    </w:p>
    <w:p w14:paraId="0692379B" w14:textId="77777777" w:rsidR="001C14BB" w:rsidRPr="001C14BB" w:rsidRDefault="001C14BB" w:rsidP="001C14BB">
      <w:pPr>
        <w:spacing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lastRenderedPageBreak/>
        <w:t xml:space="preserve">  </w:t>
      </w:r>
    </w:p>
    <w:p w14:paraId="326BEA36" w14:textId="77777777" w:rsidR="001C14BB" w:rsidRPr="001C14BB" w:rsidRDefault="001C14BB" w:rsidP="001C14BB">
      <w:pPr>
        <w:keepNext/>
        <w:keepLines/>
        <w:spacing w:line="259" w:lineRule="auto"/>
        <w:ind w:left="10" w:right="115" w:hanging="10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Pasal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7</w:t>
      </w:r>
    </w:p>
    <w:p w14:paraId="7104D63B" w14:textId="77777777" w:rsidR="001C14BB" w:rsidRPr="001C14BB" w:rsidRDefault="001C14BB" w:rsidP="001C14BB">
      <w:pPr>
        <w:keepNext/>
        <w:keepLines/>
        <w:spacing w:line="259" w:lineRule="auto"/>
        <w:ind w:left="10" w:right="115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Penyelesaian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Perselisihan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</w:t>
      </w:r>
    </w:p>
    <w:p w14:paraId="619B939C" w14:textId="77777777" w:rsidR="001C14BB" w:rsidRPr="001C14BB" w:rsidRDefault="001C14BB" w:rsidP="001C14BB">
      <w:pPr>
        <w:spacing w:after="1" w:line="259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287AC361" w14:textId="77777777" w:rsidR="001C14BB" w:rsidRPr="001C14BB" w:rsidRDefault="001C14BB" w:rsidP="001C14BB">
      <w:pPr>
        <w:spacing w:after="4" w:line="252" w:lineRule="auto"/>
        <w:ind w:left="479" w:right="115" w:hanging="48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(1)</w:t>
      </w:r>
      <w:r w:rsidRPr="001C14BB">
        <w:rPr>
          <w:rFonts w:ascii="Arial" w:eastAsia="Arial" w:hAnsi="Arial" w:cs="Arial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Apabila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dalam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pelaksanaan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kerja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sama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ini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di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antara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PARA PIHAK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terdapat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perselisihan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atau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ketidaksesuaian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pendapat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,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diselesaikan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dengan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musyawarah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untuk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muafakat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.  </w:t>
      </w:r>
    </w:p>
    <w:p w14:paraId="08A635CF" w14:textId="77777777" w:rsidR="001C14BB" w:rsidRPr="001C14BB" w:rsidRDefault="001C14BB" w:rsidP="001C14BB">
      <w:pPr>
        <w:spacing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6B6B0A4F" w14:textId="77777777" w:rsidR="001C14BB" w:rsidRPr="001C14BB" w:rsidRDefault="001C14BB" w:rsidP="001C14BB">
      <w:pPr>
        <w:spacing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047756D0" w14:textId="77777777" w:rsidR="001C14BB" w:rsidRPr="001C14BB" w:rsidRDefault="001C14BB" w:rsidP="001C14BB">
      <w:pPr>
        <w:keepNext/>
        <w:keepLines/>
        <w:spacing w:line="259" w:lineRule="auto"/>
        <w:ind w:left="10" w:right="115" w:hanging="10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Pasal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8</w:t>
      </w:r>
    </w:p>
    <w:p w14:paraId="714A226E" w14:textId="77777777" w:rsidR="001C14BB" w:rsidRPr="001C14BB" w:rsidRDefault="001C14BB" w:rsidP="001C14BB">
      <w:pPr>
        <w:keepNext/>
        <w:keepLines/>
        <w:spacing w:line="259" w:lineRule="auto"/>
        <w:ind w:left="10" w:right="115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Jangka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Waktu </w:t>
      </w: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Perjanjian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</w:t>
      </w:r>
    </w:p>
    <w:p w14:paraId="4417D0FE" w14:textId="77777777" w:rsidR="001C14BB" w:rsidRPr="001C14BB" w:rsidRDefault="001C14BB" w:rsidP="001C14BB">
      <w:pPr>
        <w:spacing w:after="1" w:line="259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60B98400" w14:textId="77777777" w:rsidR="001C14BB" w:rsidRPr="001C14BB" w:rsidRDefault="001C14BB" w:rsidP="001C14BB">
      <w:pPr>
        <w:numPr>
          <w:ilvl w:val="0"/>
          <w:numId w:val="7"/>
        </w:numPr>
        <w:spacing w:after="4" w:line="252" w:lineRule="auto"/>
        <w:ind w:right="115" w:hanging="427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Kerja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sama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ini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berlaku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terhitung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mulai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tanggal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ditandatangani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dan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berakhir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setelah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semua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hak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dan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kewajiban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terpenuhi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.  </w:t>
      </w:r>
    </w:p>
    <w:p w14:paraId="4809EB23" w14:textId="77777777" w:rsidR="001C14BB" w:rsidRPr="001C14BB" w:rsidRDefault="001C14BB" w:rsidP="001C14BB">
      <w:pPr>
        <w:numPr>
          <w:ilvl w:val="0"/>
          <w:numId w:val="7"/>
        </w:numPr>
        <w:spacing w:after="4" w:line="252" w:lineRule="auto"/>
        <w:ind w:right="115" w:hanging="427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Apabila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dikehendaki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oleh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PARA PIHAK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dapat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diperpanjang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dengan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kesepakatan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bersama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.  </w:t>
      </w:r>
    </w:p>
    <w:p w14:paraId="3F8E7036" w14:textId="77777777" w:rsidR="001C14BB" w:rsidRPr="001C14BB" w:rsidRDefault="001C14BB" w:rsidP="001C14BB">
      <w:pPr>
        <w:spacing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5673A0EE" w14:textId="77777777" w:rsidR="001C14BB" w:rsidRPr="001C14BB" w:rsidRDefault="001C14BB" w:rsidP="001C14BB">
      <w:pPr>
        <w:keepNext/>
        <w:keepLines/>
        <w:spacing w:line="259" w:lineRule="auto"/>
        <w:ind w:left="10" w:right="115" w:hanging="10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Pasal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9</w:t>
      </w:r>
    </w:p>
    <w:p w14:paraId="2CF1B815" w14:textId="77777777" w:rsidR="001C14BB" w:rsidRPr="001C14BB" w:rsidRDefault="001C14BB" w:rsidP="001C14BB">
      <w:pPr>
        <w:keepNext/>
        <w:keepLines/>
        <w:spacing w:line="259" w:lineRule="auto"/>
        <w:ind w:left="10" w:right="115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Pembatalan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Perjanjian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</w:t>
      </w:r>
    </w:p>
    <w:p w14:paraId="502FCD80" w14:textId="77777777" w:rsidR="001C14BB" w:rsidRPr="001C14BB" w:rsidRDefault="001C14BB" w:rsidP="001C14BB">
      <w:pPr>
        <w:spacing w:after="1" w:line="259" w:lineRule="auto"/>
        <w:ind w:left="60"/>
        <w:jc w:val="center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54EB9977" w14:textId="77777777" w:rsidR="001C14BB" w:rsidRPr="001C14BB" w:rsidRDefault="001C14BB" w:rsidP="001C14BB">
      <w:pPr>
        <w:numPr>
          <w:ilvl w:val="0"/>
          <w:numId w:val="8"/>
        </w:numPr>
        <w:spacing w:after="4" w:line="252" w:lineRule="auto"/>
        <w:ind w:right="115" w:hanging="427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Atas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permohonan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salah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satu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pihak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sebagai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pemohon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(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PERTAMA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atau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PIHAK KEDUA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) dan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berdasarkan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persetujuan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PARA PIHAK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,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perjanjian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ini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dapat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dibatalkan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sebelum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berakhirnya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jangka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waktu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perjanjian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.  </w:t>
      </w:r>
    </w:p>
    <w:p w14:paraId="6D6B4EA2" w14:textId="77777777" w:rsidR="001C14BB" w:rsidRPr="001C14BB" w:rsidRDefault="001C14BB" w:rsidP="001C14BB">
      <w:pPr>
        <w:numPr>
          <w:ilvl w:val="0"/>
          <w:numId w:val="8"/>
        </w:numPr>
        <w:spacing w:after="4" w:line="252" w:lineRule="auto"/>
        <w:ind w:right="115" w:hanging="427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Permohonan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pembatalan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perjanjian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sebagaimana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dimaksud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pada Ayat (1)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pasal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ini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harus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disampaikan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oleh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pemohon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kepada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pihak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lainnya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secara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tertulis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disertai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alasan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alasan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yang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mendasarinya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paling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lambat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30 (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tiga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puluh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)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hari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sebelum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tanggal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pembatalan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perjanjian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.  </w:t>
      </w:r>
    </w:p>
    <w:p w14:paraId="48B485FA" w14:textId="77777777" w:rsidR="001C14BB" w:rsidRPr="001C14BB" w:rsidRDefault="001C14BB" w:rsidP="001C14BB">
      <w:pPr>
        <w:numPr>
          <w:ilvl w:val="0"/>
          <w:numId w:val="8"/>
        </w:numPr>
        <w:spacing w:after="4" w:line="252" w:lineRule="auto"/>
        <w:ind w:right="115" w:hanging="427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Pembatalan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yang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dilakukan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oleh salah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satu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dari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Pihak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dan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dilakukan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tanpa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ada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alasan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yang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jelas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dan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dapat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dipertanggungjawabkan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maka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Pihak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tersebut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harus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memberikan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ganti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rugi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sebesar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apa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yang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diperjanjikan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.  </w:t>
      </w:r>
    </w:p>
    <w:p w14:paraId="50849BAA" w14:textId="77777777" w:rsidR="001C14BB" w:rsidRPr="001C14BB" w:rsidRDefault="001C14BB" w:rsidP="001C14BB">
      <w:pPr>
        <w:spacing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0A54AC6B" w14:textId="77777777" w:rsidR="001C14BB" w:rsidRPr="001C14BB" w:rsidRDefault="001C14BB" w:rsidP="001C14BB">
      <w:pPr>
        <w:spacing w:line="259" w:lineRule="auto"/>
        <w:ind w:left="20" w:hanging="10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</w:p>
    <w:p w14:paraId="6D67284F" w14:textId="77777777" w:rsidR="001C14BB" w:rsidRPr="001C14BB" w:rsidRDefault="001C14BB" w:rsidP="001C14BB">
      <w:pPr>
        <w:keepNext/>
        <w:keepLines/>
        <w:spacing w:line="259" w:lineRule="auto"/>
        <w:ind w:left="10" w:right="120" w:hanging="10"/>
        <w:jc w:val="center"/>
        <w:outlineLvl w:val="0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Pasal</w:t>
      </w:r>
      <w:proofErr w:type="spellEnd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10</w:t>
      </w:r>
    </w:p>
    <w:p w14:paraId="29825BAE" w14:textId="77777777" w:rsidR="001C14BB" w:rsidRPr="001C14BB" w:rsidRDefault="001C14BB" w:rsidP="001C14BB">
      <w:pPr>
        <w:keepNext/>
        <w:keepLines/>
        <w:spacing w:line="259" w:lineRule="auto"/>
        <w:ind w:left="10" w:right="120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>Penutup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b/>
          <w:color w:val="000000"/>
          <w:sz w:val="24"/>
          <w:lang w:eastAsia="en-ID"/>
        </w:rPr>
        <w:t xml:space="preserve"> </w:t>
      </w:r>
    </w:p>
    <w:p w14:paraId="0903FB28" w14:textId="77777777" w:rsidR="001C14BB" w:rsidRPr="001C14BB" w:rsidRDefault="001C14BB" w:rsidP="001C14BB">
      <w:pPr>
        <w:spacing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78C6D1F1" w14:textId="77777777" w:rsidR="001C14BB" w:rsidRPr="001C14BB" w:rsidRDefault="001C14BB" w:rsidP="001C14BB">
      <w:pPr>
        <w:spacing w:after="4" w:line="252" w:lineRule="auto"/>
        <w:ind w:left="9" w:right="115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Perjanjian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ini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dibuat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dalam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rangkap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2 (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dua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), yang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ditandatangani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oleh masing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masing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pihak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dan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mempunyai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kekuatan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hukum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yang </w:t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sama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.  </w:t>
      </w:r>
    </w:p>
    <w:p w14:paraId="7E711564" w14:textId="77777777" w:rsidR="001C14BB" w:rsidRPr="001C14BB" w:rsidRDefault="001C14BB" w:rsidP="001C14BB">
      <w:pPr>
        <w:spacing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534E8D7F" w14:textId="4F175F7C" w:rsidR="001C14BB" w:rsidRDefault="001C14BB" w:rsidP="001C14BB">
      <w:pPr>
        <w:spacing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</w:p>
    <w:p w14:paraId="4EB7048B" w14:textId="6F6B83CF" w:rsidR="008819F7" w:rsidRDefault="008819F7" w:rsidP="001C14BB">
      <w:pPr>
        <w:spacing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</w:p>
    <w:p w14:paraId="0AAC8879" w14:textId="77777777" w:rsidR="00BB67A3" w:rsidRDefault="00BB67A3" w:rsidP="001C14BB">
      <w:pPr>
        <w:spacing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</w:p>
    <w:p w14:paraId="5DE70DE1" w14:textId="040C4F87" w:rsidR="008819F7" w:rsidRDefault="008819F7" w:rsidP="001C14BB">
      <w:pPr>
        <w:spacing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</w:p>
    <w:p w14:paraId="675398E6" w14:textId="77777777" w:rsidR="008819F7" w:rsidRPr="001C14BB" w:rsidRDefault="008819F7" w:rsidP="001C14BB">
      <w:pPr>
        <w:spacing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</w:p>
    <w:p w14:paraId="079717D5" w14:textId="77777777" w:rsidR="001C14BB" w:rsidRPr="001C14BB" w:rsidRDefault="001C14BB" w:rsidP="001C14BB">
      <w:pPr>
        <w:spacing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lastRenderedPageBreak/>
        <w:t xml:space="preserve"> </w:t>
      </w:r>
    </w:p>
    <w:p w14:paraId="4A79FFEC" w14:textId="77777777" w:rsidR="001C14BB" w:rsidRPr="00C05847" w:rsidRDefault="001C14BB" w:rsidP="001C14BB">
      <w:pPr>
        <w:spacing w:after="4" w:line="252" w:lineRule="auto"/>
        <w:ind w:left="3840" w:right="115" w:hanging="10"/>
        <w:jc w:val="both"/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</w:pPr>
      <w:proofErr w:type="spellStart"/>
      <w:r w:rsidRPr="00C05847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Menyetujui</w:t>
      </w:r>
      <w:proofErr w:type="spellEnd"/>
      <w:r w:rsidRPr="00C05847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,  </w:t>
      </w:r>
    </w:p>
    <w:p w14:paraId="455BEDC1" w14:textId="63D066A7" w:rsidR="001C14BB" w:rsidRPr="00C05847" w:rsidRDefault="00BB67A3" w:rsidP="00BB67A3">
      <w:pPr>
        <w:spacing w:after="4" w:line="252" w:lineRule="auto"/>
        <w:ind w:left="3720" w:right="115" w:firstLine="110"/>
        <w:jc w:val="both"/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</w:pPr>
      <w:r w:rsidRPr="00C05847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0</w:t>
      </w:r>
      <w:r w:rsidR="00991991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8</w:t>
      </w:r>
      <w:r w:rsidR="008819F7">
        <w:rPr>
          <w:rFonts w:ascii="Times New Roman" w:eastAsia="Times New Roman" w:hAnsi="Times New Roman" w:cs="Times New Roman"/>
          <w:color w:val="000000"/>
          <w:sz w:val="24"/>
          <w:lang w:val="id-ID" w:eastAsia="en-ID"/>
        </w:rPr>
        <w:t xml:space="preserve"> </w:t>
      </w:r>
      <w:proofErr w:type="spellStart"/>
      <w:r w:rsidRPr="00C05847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>Mei</w:t>
      </w:r>
      <w:proofErr w:type="spellEnd"/>
      <w:r w:rsidRPr="00C05847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r w:rsidR="001C14BB" w:rsidRPr="00C05847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2021 </w:t>
      </w:r>
    </w:p>
    <w:p w14:paraId="72BCE9F7" w14:textId="77777777" w:rsidR="001C14BB" w:rsidRPr="00C05847" w:rsidRDefault="001C14BB" w:rsidP="001C14BB">
      <w:pPr>
        <w:spacing w:after="74"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</w:pPr>
      <w:r w:rsidRPr="00C05847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 </w:t>
      </w:r>
    </w:p>
    <w:p w14:paraId="5468954D" w14:textId="77777777" w:rsidR="001C14BB" w:rsidRPr="00C05847" w:rsidRDefault="001C14BB" w:rsidP="001C14BB">
      <w:pPr>
        <w:spacing w:after="4"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</w:pPr>
      <w:r w:rsidRPr="00C05847">
        <w:rPr>
          <w:rFonts w:ascii="Calibri" w:eastAsia="Calibri" w:hAnsi="Calibri" w:cs="Calibri"/>
          <w:color w:val="000000"/>
          <w:lang w:val="fr-FR" w:eastAsia="en-ID"/>
        </w:rPr>
        <w:t xml:space="preserve"> </w:t>
      </w:r>
      <w:r w:rsidRPr="00C05847">
        <w:rPr>
          <w:rFonts w:ascii="Calibri" w:eastAsia="Calibri" w:hAnsi="Calibri" w:cs="Calibri"/>
          <w:color w:val="000000"/>
          <w:lang w:val="fr-FR" w:eastAsia="en-ID"/>
        </w:rPr>
        <w:tab/>
      </w:r>
      <w:r w:rsidRPr="00C05847">
        <w:rPr>
          <w:rFonts w:ascii="Times New Roman" w:eastAsia="Times New Roman" w:hAnsi="Times New Roman" w:cs="Times New Roman"/>
          <w:b/>
          <w:color w:val="000000"/>
          <w:sz w:val="24"/>
          <w:lang w:val="fr-FR" w:eastAsia="en-ID"/>
        </w:rPr>
        <w:t xml:space="preserve">  </w:t>
      </w:r>
      <w:r w:rsidRPr="00C05847">
        <w:rPr>
          <w:rFonts w:ascii="Times New Roman" w:eastAsia="Times New Roman" w:hAnsi="Times New Roman" w:cs="Times New Roman"/>
          <w:b/>
          <w:color w:val="000000"/>
          <w:sz w:val="24"/>
          <w:lang w:val="fr-FR" w:eastAsia="en-ID"/>
        </w:rPr>
        <w:tab/>
        <w:t xml:space="preserve">                       </w:t>
      </w:r>
    </w:p>
    <w:p w14:paraId="4B348C74" w14:textId="77777777" w:rsidR="001C14BB" w:rsidRPr="00C05847" w:rsidRDefault="001C14BB" w:rsidP="001C14BB">
      <w:pPr>
        <w:spacing w:after="1"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</w:pPr>
      <w:r w:rsidRPr="00C05847">
        <w:rPr>
          <w:rFonts w:ascii="Times New Roman" w:eastAsia="Times New Roman" w:hAnsi="Times New Roman" w:cs="Times New Roman"/>
          <w:b/>
          <w:color w:val="000000"/>
          <w:sz w:val="24"/>
          <w:lang w:val="fr-FR" w:eastAsia="en-ID"/>
        </w:rPr>
        <w:t xml:space="preserve"> </w:t>
      </w:r>
      <w:r w:rsidRPr="00C05847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</w:t>
      </w:r>
      <w:r w:rsidRPr="00C05847">
        <w:rPr>
          <w:rFonts w:ascii="Times New Roman" w:eastAsia="Times New Roman" w:hAnsi="Times New Roman" w:cs="Times New Roman"/>
          <w:b/>
          <w:color w:val="000000"/>
          <w:sz w:val="24"/>
          <w:lang w:val="fr-FR" w:eastAsia="en-ID"/>
        </w:rPr>
        <w:t xml:space="preserve"> </w:t>
      </w:r>
    </w:p>
    <w:p w14:paraId="39FD240B" w14:textId="75D0BF48" w:rsidR="001C14BB" w:rsidRPr="00C05847" w:rsidRDefault="001C14BB" w:rsidP="001C14BB">
      <w:pPr>
        <w:keepNext/>
        <w:keepLines/>
        <w:tabs>
          <w:tab w:val="center" w:pos="2297"/>
          <w:tab w:val="center" w:pos="6963"/>
        </w:tabs>
        <w:spacing w:line="259" w:lineRule="auto"/>
        <w:ind w:left="-1"/>
        <w:outlineLvl w:val="0"/>
        <w:rPr>
          <w:rFonts w:ascii="Times New Roman" w:eastAsia="Times New Roman" w:hAnsi="Times New Roman" w:cs="Times New Roman"/>
          <w:b/>
          <w:color w:val="000000"/>
          <w:sz w:val="24"/>
          <w:lang w:val="fr-FR" w:eastAsia="en-ID"/>
        </w:rPr>
      </w:pPr>
      <w:r w:rsidRPr="00C05847">
        <w:rPr>
          <w:rFonts w:ascii="Calibri" w:eastAsia="Calibri" w:hAnsi="Calibri" w:cs="Calibri"/>
          <w:color w:val="000000"/>
          <w:lang w:val="fr-FR" w:eastAsia="en-ID"/>
        </w:rPr>
        <w:t xml:space="preserve"> </w:t>
      </w:r>
      <w:r w:rsidRPr="00C05847">
        <w:rPr>
          <w:rFonts w:ascii="Calibri" w:eastAsia="Calibri" w:hAnsi="Calibri" w:cs="Calibri"/>
          <w:color w:val="000000"/>
          <w:lang w:val="fr-FR" w:eastAsia="en-ID"/>
        </w:rPr>
        <w:tab/>
      </w:r>
      <w:r w:rsidRPr="00C05847">
        <w:rPr>
          <w:rFonts w:ascii="Times New Roman" w:eastAsia="Times New Roman" w:hAnsi="Times New Roman" w:cs="Times New Roman"/>
          <w:b/>
          <w:color w:val="000000"/>
          <w:sz w:val="24"/>
          <w:lang w:val="fr-FR" w:eastAsia="en-ID"/>
        </w:rPr>
        <w:t>PIHAK PERTAMA</w:t>
      </w:r>
      <w:r w:rsidRPr="00C05847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 </w:t>
      </w:r>
      <w:r w:rsidRPr="00C05847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ab/>
      </w:r>
      <w:r w:rsidRPr="00C05847">
        <w:rPr>
          <w:rFonts w:ascii="Times New Roman" w:eastAsia="Times New Roman" w:hAnsi="Times New Roman" w:cs="Times New Roman"/>
          <w:b/>
          <w:color w:val="000000"/>
          <w:sz w:val="24"/>
          <w:lang w:val="fr-FR" w:eastAsia="en-ID"/>
        </w:rPr>
        <w:t>PIHAK KEDUA</w:t>
      </w:r>
      <w:r w:rsidRPr="00C05847">
        <w:rPr>
          <w:rFonts w:ascii="SimSun" w:eastAsia="SimSun" w:hAnsi="SimSun" w:cs="SimSun"/>
          <w:color w:val="000000"/>
          <w:sz w:val="24"/>
          <w:vertAlign w:val="subscript"/>
          <w:lang w:val="fr-FR" w:eastAsia="en-ID"/>
        </w:rPr>
        <w:t xml:space="preserve"> </w:t>
      </w:r>
      <w:r w:rsidRPr="00C05847">
        <w:rPr>
          <w:rFonts w:ascii="Times New Roman" w:eastAsia="Times New Roman" w:hAnsi="Times New Roman" w:cs="Times New Roman"/>
          <w:b/>
          <w:color w:val="000000"/>
          <w:sz w:val="24"/>
          <w:lang w:val="fr-FR" w:eastAsia="en-ID"/>
        </w:rPr>
        <w:t xml:space="preserve"> </w:t>
      </w:r>
    </w:p>
    <w:p w14:paraId="3F5C9509" w14:textId="634B33E6" w:rsidR="001C14BB" w:rsidRPr="00C05847" w:rsidRDefault="00BB67A3" w:rsidP="001C14BB">
      <w:pPr>
        <w:tabs>
          <w:tab w:val="center" w:pos="2312"/>
          <w:tab w:val="center" w:pos="7005"/>
        </w:tabs>
        <w:spacing w:after="23" w:line="259" w:lineRule="auto"/>
        <w:rPr>
          <w:rFonts w:ascii="Times New Roman" w:eastAsia="Times New Roman" w:hAnsi="Times New Roman" w:cs="Times New Roman"/>
          <w:noProof/>
          <w:color w:val="000000"/>
          <w:sz w:val="24"/>
          <w:lang w:val="fr-FR" w:eastAsia="en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eastAsia="en-ID"/>
        </w:rPr>
        <w:drawing>
          <wp:anchor distT="0" distB="0" distL="114300" distR="114300" simplePos="0" relativeHeight="251658240" behindDoc="1" locked="0" layoutInCell="1" allowOverlap="1" wp14:anchorId="239CD592" wp14:editId="16EE528B">
            <wp:simplePos x="0" y="0"/>
            <wp:positionH relativeFrom="margin">
              <wp:posOffset>636905</wp:posOffset>
            </wp:positionH>
            <wp:positionV relativeFrom="paragraph">
              <wp:posOffset>5715</wp:posOffset>
            </wp:positionV>
            <wp:extent cx="1606550" cy="1606550"/>
            <wp:effectExtent l="0" t="0" r="0" b="0"/>
            <wp:wrapTight wrapText="bothSides">
              <wp:wrapPolygon edited="0">
                <wp:start x="6659" y="5891"/>
                <wp:lineTo x="2305" y="9477"/>
                <wp:lineTo x="3330" y="10501"/>
                <wp:lineTo x="2049" y="11270"/>
                <wp:lineTo x="1793" y="12806"/>
                <wp:lineTo x="2305" y="14599"/>
                <wp:lineTo x="7172" y="16904"/>
                <wp:lineTo x="7428" y="17417"/>
                <wp:lineTo x="8708" y="17417"/>
                <wp:lineTo x="9477" y="16904"/>
                <wp:lineTo x="11782" y="15111"/>
                <wp:lineTo x="11526" y="14599"/>
                <wp:lineTo x="16904" y="12294"/>
                <wp:lineTo x="17417" y="11526"/>
                <wp:lineTo x="14599" y="10501"/>
                <wp:lineTo x="20746" y="8964"/>
                <wp:lineTo x="20234" y="7428"/>
                <wp:lineTo x="7940" y="5891"/>
                <wp:lineTo x="6659" y="5891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4BB" w:rsidRPr="00C05847">
        <w:rPr>
          <w:rFonts w:ascii="Calibri" w:eastAsia="Calibri" w:hAnsi="Calibri" w:cs="Calibri"/>
          <w:color w:val="000000"/>
          <w:lang w:val="fr-FR" w:eastAsia="en-ID"/>
        </w:rPr>
        <w:tab/>
      </w:r>
      <w:r w:rsidR="001C14BB" w:rsidRPr="00C05847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 </w:t>
      </w:r>
      <w:r w:rsidR="001C14BB" w:rsidRPr="00C05847">
        <w:rPr>
          <w:rFonts w:ascii="Calibri" w:eastAsia="Calibri" w:hAnsi="Calibri" w:cs="Calibri"/>
          <w:color w:val="000000"/>
          <w:lang w:val="fr-FR" w:eastAsia="en-ID"/>
        </w:rPr>
        <w:tab/>
      </w:r>
    </w:p>
    <w:p w14:paraId="5DCE4858" w14:textId="5712F876" w:rsidR="001C14BB" w:rsidRPr="00C05847" w:rsidRDefault="00991991" w:rsidP="001C14BB">
      <w:pPr>
        <w:tabs>
          <w:tab w:val="center" w:pos="2312"/>
          <w:tab w:val="center" w:pos="7005"/>
        </w:tabs>
        <w:spacing w:after="23" w:line="259" w:lineRule="auto"/>
        <w:rPr>
          <w:rFonts w:ascii="Times New Roman" w:eastAsia="Times New Roman" w:hAnsi="Times New Roman" w:cs="Times New Roman"/>
          <w:noProof/>
          <w:color w:val="000000"/>
          <w:sz w:val="24"/>
          <w:lang w:val="fr-FR" w:eastAsia="en-ID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lang w:val="fr-FR" w:eastAsia="en-ID"/>
        </w:rPr>
        <w:drawing>
          <wp:anchor distT="0" distB="0" distL="114300" distR="114300" simplePos="0" relativeHeight="251659264" behindDoc="1" locked="0" layoutInCell="1" allowOverlap="1" wp14:anchorId="114EA301" wp14:editId="19D808C0">
            <wp:simplePos x="0" y="0"/>
            <wp:positionH relativeFrom="column">
              <wp:posOffset>3251316</wp:posOffset>
            </wp:positionH>
            <wp:positionV relativeFrom="paragraph">
              <wp:posOffset>104775</wp:posOffset>
            </wp:positionV>
            <wp:extent cx="2474942" cy="104658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54"/>
                    <a:stretch/>
                  </pic:blipFill>
                  <pic:spPr bwMode="auto">
                    <a:xfrm>
                      <a:off x="0" y="0"/>
                      <a:ext cx="2474942" cy="1046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A3C26" w14:textId="797919E6" w:rsidR="001C14BB" w:rsidRPr="00C05847" w:rsidRDefault="001C14BB" w:rsidP="001C14BB">
      <w:pPr>
        <w:tabs>
          <w:tab w:val="center" w:pos="2312"/>
          <w:tab w:val="center" w:pos="7005"/>
        </w:tabs>
        <w:spacing w:after="23" w:line="259" w:lineRule="auto"/>
        <w:rPr>
          <w:rFonts w:ascii="Times New Roman" w:eastAsia="Times New Roman" w:hAnsi="Times New Roman" w:cs="Times New Roman"/>
          <w:noProof/>
          <w:color w:val="000000"/>
          <w:sz w:val="24"/>
          <w:lang w:val="fr-FR" w:eastAsia="en-ID"/>
        </w:rPr>
      </w:pPr>
    </w:p>
    <w:p w14:paraId="7CA25205" w14:textId="793265BA" w:rsidR="001C14BB" w:rsidRPr="00C05847" w:rsidRDefault="001C14BB" w:rsidP="001C14BB">
      <w:pPr>
        <w:tabs>
          <w:tab w:val="center" w:pos="2312"/>
          <w:tab w:val="center" w:pos="7005"/>
        </w:tabs>
        <w:spacing w:after="23" w:line="259" w:lineRule="auto"/>
        <w:rPr>
          <w:rFonts w:ascii="Times New Roman" w:eastAsia="Times New Roman" w:hAnsi="Times New Roman" w:cs="Times New Roman"/>
          <w:noProof/>
          <w:color w:val="000000"/>
          <w:sz w:val="24"/>
          <w:lang w:val="fr-FR" w:eastAsia="en-ID"/>
        </w:rPr>
      </w:pPr>
    </w:p>
    <w:p w14:paraId="7A31904F" w14:textId="53CD24C0" w:rsidR="001C14BB" w:rsidRPr="00C05847" w:rsidRDefault="001C14BB" w:rsidP="001C14BB">
      <w:pPr>
        <w:tabs>
          <w:tab w:val="center" w:pos="2312"/>
          <w:tab w:val="center" w:pos="7005"/>
        </w:tabs>
        <w:spacing w:after="23" w:line="259" w:lineRule="auto"/>
        <w:rPr>
          <w:rFonts w:ascii="Times New Roman" w:eastAsia="Times New Roman" w:hAnsi="Times New Roman" w:cs="Times New Roman"/>
          <w:noProof/>
          <w:color w:val="000000"/>
          <w:sz w:val="24"/>
          <w:lang w:val="fr-FR" w:eastAsia="en-ID"/>
        </w:rPr>
      </w:pPr>
    </w:p>
    <w:p w14:paraId="5A7A28B3" w14:textId="7E640512" w:rsidR="001C14BB" w:rsidRPr="00C05847" w:rsidRDefault="001C14BB" w:rsidP="001C14BB">
      <w:pPr>
        <w:tabs>
          <w:tab w:val="center" w:pos="2312"/>
          <w:tab w:val="center" w:pos="7005"/>
        </w:tabs>
        <w:spacing w:after="23" w:line="259" w:lineRule="auto"/>
        <w:rPr>
          <w:rFonts w:ascii="Times New Roman" w:eastAsia="Times New Roman" w:hAnsi="Times New Roman" w:cs="Times New Roman"/>
          <w:noProof/>
          <w:color w:val="000000"/>
          <w:sz w:val="24"/>
          <w:lang w:val="fr-FR" w:eastAsia="en-ID"/>
        </w:rPr>
      </w:pPr>
    </w:p>
    <w:p w14:paraId="1B783A90" w14:textId="15D4902E" w:rsidR="001C14BB" w:rsidRPr="00C05847" w:rsidRDefault="001C14BB" w:rsidP="001C14BB">
      <w:pPr>
        <w:tabs>
          <w:tab w:val="center" w:pos="2312"/>
          <w:tab w:val="center" w:pos="7005"/>
        </w:tabs>
        <w:spacing w:after="23" w:line="259" w:lineRule="auto"/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</w:pPr>
    </w:p>
    <w:p w14:paraId="6E6B707D" w14:textId="6DAC8FF3" w:rsidR="001C14BB" w:rsidRPr="001C14BB" w:rsidRDefault="001C14BB" w:rsidP="001C14BB">
      <w:pPr>
        <w:tabs>
          <w:tab w:val="center" w:pos="2280"/>
          <w:tab w:val="center" w:pos="4334"/>
          <w:tab w:val="center" w:pos="5054"/>
          <w:tab w:val="center" w:pos="6963"/>
          <w:tab w:val="center" w:pos="8232"/>
        </w:tabs>
        <w:spacing w:after="308" w:line="259" w:lineRule="auto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C05847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 xml:space="preserve">  </w:t>
      </w:r>
      <w:r w:rsidRPr="00C05847">
        <w:rPr>
          <w:rFonts w:ascii="Times New Roman" w:eastAsia="Times New Roman" w:hAnsi="Times New Roman" w:cs="Times New Roman"/>
          <w:color w:val="000000"/>
          <w:sz w:val="24"/>
          <w:lang w:val="fr-FR" w:eastAsia="en-ID"/>
        </w:rPr>
        <w:tab/>
      </w:r>
      <w:proofErr w:type="spellStart"/>
      <w:r w:rsidR="00BB67A3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val="en-US" w:eastAsia="en-ID"/>
        </w:rPr>
        <w:t>Ferita</w:t>
      </w:r>
      <w:proofErr w:type="spellEnd"/>
      <w:r w:rsidR="00BB67A3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val="en-US" w:eastAsia="en-ID"/>
        </w:rPr>
        <w:t xml:space="preserve"> </w:t>
      </w:r>
      <w:proofErr w:type="spellStart"/>
      <w:r w:rsidR="00BB67A3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val="en-US" w:eastAsia="en-ID"/>
        </w:rPr>
        <w:t>Dwi</w:t>
      </w:r>
      <w:proofErr w:type="spellEnd"/>
      <w:r w:rsidR="00BB67A3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val="en-US" w:eastAsia="en-ID"/>
        </w:rPr>
        <w:t xml:space="preserve"> Tiara </w:t>
      </w:r>
      <w:proofErr w:type="spellStart"/>
      <w:r w:rsidR="00BB67A3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val="en-US" w:eastAsia="en-ID"/>
        </w:rPr>
        <w:t>Maylinda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  <w:r w:rsidRPr="001C14BB">
        <w:rPr>
          <w:rFonts w:ascii="SimSun" w:eastAsia="SimSun" w:hAnsi="SimSun" w:cs="SimSun"/>
          <w:color w:val="000000"/>
          <w:sz w:val="20"/>
          <w:lang w:eastAsia="en-ID"/>
        </w:rPr>
        <w:t xml:space="preserve">  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ab/>
        <w:t xml:space="preserve"> 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ab/>
        <w:t xml:space="preserve"> </w:t>
      </w:r>
      <w:r w:rsidRPr="001C14BB">
        <w:rPr>
          <w:rFonts w:ascii="SimSun" w:eastAsia="SimSun" w:hAnsi="SimSun" w:cs="SimSun"/>
          <w:color w:val="000000"/>
          <w:sz w:val="16"/>
          <w:lang w:eastAsia="en-ID"/>
        </w:rPr>
        <w:t xml:space="preserve">  </w:t>
      </w:r>
      <w:r w:rsidRPr="001C14BB">
        <w:rPr>
          <w:rFonts w:ascii="SimSun" w:eastAsia="SimSun" w:hAnsi="SimSun" w:cs="SimSun"/>
          <w:color w:val="000000"/>
          <w:sz w:val="16"/>
          <w:lang w:eastAsia="en-ID"/>
        </w:rPr>
        <w:tab/>
      </w:r>
      <w:r w:rsidR="00D96130">
        <w:rPr>
          <w:rFonts w:ascii="Times New Roman" w:eastAsia="Times New Roman" w:hAnsi="Times New Roman" w:cs="Times New Roman"/>
          <w:b/>
          <w:color w:val="000000"/>
          <w:sz w:val="24"/>
          <w:u w:val="single" w:color="000000"/>
          <w:lang w:eastAsia="en-ID"/>
        </w:rPr>
        <w:t>Vellencia Olivia</w:t>
      </w:r>
      <w:r w:rsidRPr="001C14BB">
        <w:rPr>
          <w:rFonts w:ascii="SimSun" w:eastAsia="SimSun" w:hAnsi="SimSun" w:cs="SimSun"/>
          <w:color w:val="000000"/>
          <w:sz w:val="20"/>
          <w:lang w:eastAsia="en-ID"/>
        </w:rPr>
        <w:t xml:space="preserve"> </w:t>
      </w:r>
      <w:r w:rsidRPr="001C14BB">
        <w:rPr>
          <w:rFonts w:ascii="SimSun" w:eastAsia="SimSun" w:hAnsi="SimSun" w:cs="SimSun"/>
          <w:color w:val="000000"/>
          <w:sz w:val="16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ab/>
        <w:t xml:space="preserve">                                  </w:t>
      </w:r>
    </w:p>
    <w:p w14:paraId="2AC764DF" w14:textId="753CD4F5" w:rsidR="001C14BB" w:rsidRPr="001C14BB" w:rsidRDefault="001C14BB" w:rsidP="001C14BB">
      <w:pPr>
        <w:tabs>
          <w:tab w:val="center" w:pos="2282"/>
          <w:tab w:val="center" w:pos="6957"/>
        </w:tabs>
        <w:spacing w:after="4" w:line="252" w:lineRule="auto"/>
        <w:ind w:left="-1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ab/>
        <w:t xml:space="preserve">Community </w:t>
      </w:r>
      <w:r w:rsidR="008819F7">
        <w:rPr>
          <w:rFonts w:ascii="Times New Roman" w:eastAsia="Times New Roman" w:hAnsi="Times New Roman" w:cs="Times New Roman"/>
          <w:color w:val="000000"/>
          <w:sz w:val="24"/>
          <w:lang w:eastAsia="en-ID"/>
        </w:rPr>
        <w:t>R</w:t>
      </w:r>
      <w:proofErr w:type="spellStart"/>
      <w:r w:rsidR="008819F7">
        <w:rPr>
          <w:rFonts w:ascii="Times New Roman" w:eastAsia="Times New Roman" w:hAnsi="Times New Roman" w:cs="Times New Roman"/>
          <w:color w:val="000000"/>
          <w:sz w:val="24"/>
          <w:lang w:val="id-ID" w:eastAsia="en-ID"/>
        </w:rPr>
        <w:t>elations</w:t>
      </w:r>
      <w:proofErr w:type="spellEnd"/>
      <w:r w:rsidRPr="001C14BB">
        <w:rPr>
          <w:rFonts w:ascii="SimSun" w:eastAsia="SimSun" w:hAnsi="SimSun" w:cs="SimSun"/>
          <w:color w:val="000000"/>
          <w:sz w:val="20"/>
          <w:lang w:eastAsia="en-ID"/>
        </w:rPr>
        <w:t xml:space="preserve"> </w:t>
      </w:r>
      <w:r w:rsidRPr="001C14BB">
        <w:rPr>
          <w:rFonts w:ascii="SimSun" w:eastAsia="SimSun" w:hAnsi="SimSun" w:cs="SimSun"/>
          <w:color w:val="000000"/>
          <w:sz w:val="20"/>
          <w:lang w:eastAsia="en-ID"/>
        </w:rPr>
        <w:tab/>
      </w:r>
      <w:proofErr w:type="spellStart"/>
      <w:r w:rsidR="00D96130">
        <w:rPr>
          <w:rFonts w:ascii="Times New Roman" w:eastAsia="Times New Roman" w:hAnsi="Times New Roman" w:cs="Times New Roman"/>
          <w:color w:val="000000"/>
          <w:sz w:val="24"/>
          <w:lang w:eastAsia="en-ID"/>
        </w:rPr>
        <w:t>Hubungan</w:t>
      </w:r>
      <w:proofErr w:type="spellEnd"/>
      <w:r w:rsidR="00D96130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dan </w:t>
      </w:r>
      <w:proofErr w:type="spellStart"/>
      <w:r w:rsidR="00D96130">
        <w:rPr>
          <w:rFonts w:ascii="Times New Roman" w:eastAsia="Times New Roman" w:hAnsi="Times New Roman" w:cs="Times New Roman"/>
          <w:color w:val="000000"/>
          <w:sz w:val="24"/>
          <w:lang w:eastAsia="en-ID"/>
        </w:rPr>
        <w:t>Diplomasi</w:t>
      </w:r>
      <w:proofErr w:type="spellEnd"/>
      <w:r w:rsidR="00D96130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  <w:proofErr w:type="spellStart"/>
      <w:r w:rsidR="00D96130">
        <w:rPr>
          <w:rFonts w:ascii="Times New Roman" w:eastAsia="Times New Roman" w:hAnsi="Times New Roman" w:cs="Times New Roman"/>
          <w:color w:val="000000"/>
          <w:sz w:val="24"/>
          <w:lang w:eastAsia="en-ID"/>
        </w:rPr>
        <w:t>Eksternal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3E75836C" w14:textId="265F42FE" w:rsidR="001C14BB" w:rsidRPr="001C14BB" w:rsidRDefault="001C14BB" w:rsidP="001C14BB">
      <w:pPr>
        <w:tabs>
          <w:tab w:val="center" w:pos="2278"/>
          <w:tab w:val="center" w:pos="3614"/>
          <w:tab w:val="center" w:pos="4334"/>
          <w:tab w:val="center" w:pos="5054"/>
          <w:tab w:val="center" w:pos="5774"/>
          <w:tab w:val="center" w:pos="7005"/>
        </w:tabs>
        <w:spacing w:after="58" w:line="252" w:lineRule="auto"/>
        <w:ind w:left="-1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ab/>
      </w:r>
      <w:proofErr w:type="spellStart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Kampus</w:t>
      </w:r>
      <w:proofErr w:type="spellEnd"/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Update 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ab/>
        <w:t xml:space="preserve"> 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ab/>
        <w:t xml:space="preserve"> 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ab/>
        <w:t xml:space="preserve"> </w:t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ab/>
        <w:t xml:space="preserve"> </w:t>
      </w:r>
      <w:r w:rsidR="00D96130">
        <w:rPr>
          <w:rFonts w:ascii="Times New Roman" w:eastAsia="Times New Roman" w:hAnsi="Times New Roman" w:cs="Times New Roman"/>
          <w:color w:val="000000"/>
          <w:sz w:val="24"/>
          <w:lang w:eastAsia="en-ID"/>
        </w:rPr>
        <w:tab/>
        <w:t xml:space="preserve">BEM </w:t>
      </w:r>
      <w:proofErr w:type="spellStart"/>
      <w:r w:rsidR="00D96130">
        <w:rPr>
          <w:rFonts w:ascii="Times New Roman" w:eastAsia="Times New Roman" w:hAnsi="Times New Roman" w:cs="Times New Roman"/>
          <w:color w:val="000000"/>
          <w:sz w:val="24"/>
          <w:lang w:eastAsia="en-ID"/>
        </w:rPr>
        <w:t>Kema</w:t>
      </w:r>
      <w:proofErr w:type="spellEnd"/>
      <w:r w:rsidR="00D96130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FMIPA </w:t>
      </w:r>
      <w:proofErr w:type="spellStart"/>
      <w:r w:rsidR="00D96130">
        <w:rPr>
          <w:rFonts w:ascii="Times New Roman" w:eastAsia="Times New Roman" w:hAnsi="Times New Roman" w:cs="Times New Roman"/>
          <w:color w:val="000000"/>
          <w:sz w:val="24"/>
          <w:lang w:eastAsia="en-ID"/>
        </w:rPr>
        <w:t>Unpad</w:t>
      </w:r>
      <w:proofErr w:type="spellEnd"/>
      <w:r w:rsidRPr="001C14BB">
        <w:rPr>
          <w:rFonts w:ascii="SimSun" w:eastAsia="SimSun" w:hAnsi="SimSun" w:cs="SimSun"/>
          <w:color w:val="000000"/>
          <w:sz w:val="20"/>
          <w:lang w:eastAsia="en-ID"/>
        </w:rPr>
        <w:t xml:space="preserve"> </w:t>
      </w:r>
    </w:p>
    <w:p w14:paraId="3D3F99DB" w14:textId="77777777" w:rsidR="001C14BB" w:rsidRPr="001C14BB" w:rsidRDefault="001C14BB" w:rsidP="001C14BB">
      <w:pPr>
        <w:spacing w:after="6"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SimSun" w:eastAsia="SimSun" w:hAnsi="SimSun" w:cs="SimSun"/>
          <w:color w:val="000000"/>
          <w:sz w:val="20"/>
          <w:lang w:eastAsia="en-ID"/>
        </w:rPr>
        <w:t xml:space="preserve"> </w:t>
      </w:r>
      <w:r w:rsidRPr="001C14BB">
        <w:rPr>
          <w:rFonts w:ascii="SimSun" w:eastAsia="SimSun" w:hAnsi="SimSun" w:cs="SimSun"/>
          <w:color w:val="000000"/>
          <w:sz w:val="20"/>
          <w:lang w:eastAsia="en-ID"/>
        </w:rPr>
        <w:tab/>
        <w:t xml:space="preserve"> </w:t>
      </w:r>
      <w:r w:rsidRPr="001C14BB">
        <w:rPr>
          <w:rFonts w:ascii="SimSun" w:eastAsia="SimSun" w:hAnsi="SimSun" w:cs="SimSun"/>
          <w:color w:val="000000"/>
          <w:sz w:val="20"/>
          <w:lang w:eastAsia="en-ID"/>
        </w:rPr>
        <w:tab/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</w:t>
      </w:r>
    </w:p>
    <w:p w14:paraId="4BFE354F" w14:textId="77777777" w:rsidR="001C14BB" w:rsidRPr="001C14BB" w:rsidRDefault="001C14BB" w:rsidP="001C14BB">
      <w:pPr>
        <w:spacing w:line="259" w:lineRule="auto"/>
        <w:ind w:left="120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724FEDDD" w14:textId="77777777" w:rsidR="001C14BB" w:rsidRPr="001C14BB" w:rsidRDefault="001C14BB" w:rsidP="001C14BB">
      <w:pPr>
        <w:spacing w:line="259" w:lineRule="auto"/>
        <w:ind w:left="120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7F653323" w14:textId="77777777" w:rsidR="001C14BB" w:rsidRPr="001C14BB" w:rsidRDefault="001C14BB" w:rsidP="001C14BB">
      <w:pPr>
        <w:spacing w:line="259" w:lineRule="auto"/>
        <w:ind w:left="120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6867CFA8" w14:textId="77777777" w:rsidR="001C14BB" w:rsidRPr="001C14BB" w:rsidRDefault="001C14BB" w:rsidP="001C14BB">
      <w:pPr>
        <w:spacing w:line="259" w:lineRule="auto"/>
        <w:ind w:left="120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7196494E" w14:textId="77777777" w:rsidR="001C14BB" w:rsidRPr="001C14BB" w:rsidRDefault="001C14BB" w:rsidP="001C14BB">
      <w:pPr>
        <w:spacing w:line="259" w:lineRule="auto"/>
        <w:ind w:left="229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</w:p>
    <w:p w14:paraId="2D87170B" w14:textId="77777777" w:rsidR="001C14BB" w:rsidRPr="001C14BB" w:rsidRDefault="001C14BB" w:rsidP="001C14BB">
      <w:pPr>
        <w:spacing w:after="128" w:line="259" w:lineRule="auto"/>
        <w:ind w:left="229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543BD8E7" w14:textId="051D461C" w:rsidR="001C14BB" w:rsidRPr="001C14BB" w:rsidRDefault="001C14BB" w:rsidP="008819F7">
      <w:pPr>
        <w:tabs>
          <w:tab w:val="center" w:pos="2294"/>
          <w:tab w:val="center" w:pos="4979"/>
        </w:tabs>
        <w:spacing w:line="259" w:lineRule="auto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Calibri" w:eastAsia="Calibri" w:hAnsi="Calibri" w:cs="Calibri"/>
          <w:color w:val="000000"/>
          <w:lang w:eastAsia="en-ID"/>
        </w:rPr>
        <w:tab/>
      </w: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  </w:t>
      </w:r>
    </w:p>
    <w:p w14:paraId="16FCE75E" w14:textId="77777777" w:rsidR="001C14BB" w:rsidRPr="001C14BB" w:rsidRDefault="001C14BB" w:rsidP="001C14BB">
      <w:pPr>
        <w:spacing w:line="259" w:lineRule="auto"/>
        <w:ind w:left="14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  <w:r w:rsidRPr="001C14BB">
        <w:rPr>
          <w:rFonts w:ascii="Times New Roman" w:eastAsia="Times New Roman" w:hAnsi="Times New Roman" w:cs="Times New Roman"/>
          <w:color w:val="000000"/>
          <w:sz w:val="24"/>
          <w:lang w:eastAsia="en-ID"/>
        </w:rPr>
        <w:t xml:space="preserve">  </w:t>
      </w:r>
    </w:p>
    <w:p w14:paraId="7F44C5A1" w14:textId="77777777" w:rsidR="001C14BB" w:rsidRPr="001C14BB" w:rsidRDefault="001C14BB" w:rsidP="001C14BB">
      <w:pPr>
        <w:spacing w:after="4" w:line="252" w:lineRule="auto"/>
        <w:ind w:left="20" w:hanging="10"/>
        <w:jc w:val="both"/>
        <w:rPr>
          <w:rFonts w:ascii="Times New Roman" w:eastAsia="Times New Roman" w:hAnsi="Times New Roman" w:cs="Times New Roman"/>
          <w:color w:val="000000"/>
          <w:sz w:val="24"/>
          <w:lang w:eastAsia="en-ID"/>
        </w:rPr>
      </w:pPr>
    </w:p>
    <w:p w14:paraId="0C5EB271" w14:textId="77777777" w:rsidR="001C14BB" w:rsidRDefault="001C14BB"/>
    <w:sectPr w:rsidR="001C14B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573" w:right="1281" w:bottom="1879" w:left="1687" w:header="709" w:footer="72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LSABILLA" w:date="2021-02-11T11:28:00Z" w:initials="S">
    <w:p w14:paraId="562636BB" w14:textId="77777777" w:rsidR="001C14BB" w:rsidRDefault="001C14BB" w:rsidP="00DB4F33">
      <w:pPr>
        <w:pStyle w:val="CommentText"/>
      </w:pPr>
      <w:r>
        <w:rPr>
          <w:rStyle w:val="CommentReference"/>
        </w:rPr>
        <w:annotationRef/>
      </w:r>
      <w:proofErr w:type="spellStart"/>
      <w:r>
        <w:t>untuk</w:t>
      </w:r>
      <w:proofErr w:type="spellEnd"/>
      <w:r>
        <w:t xml:space="preserve"> </w:t>
      </w:r>
      <w:proofErr w:type="spellStart"/>
      <w:r>
        <w:t>periodenya</w:t>
      </w:r>
      <w:proofErr w:type="spellEnd"/>
      <w:r>
        <w:t xml:space="preserve"> </w:t>
      </w:r>
      <w:proofErr w:type="spellStart"/>
      <w:r>
        <w:t>dibebaskan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community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3/6/12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customize juga</w:t>
      </w:r>
    </w:p>
  </w:comment>
  <w:comment w:id="1" w:author="SALSABILLA" w:date="2021-02-11T11:28:00Z" w:initials="S">
    <w:p w14:paraId="130E90FF" w14:textId="77777777" w:rsidR="001C14BB" w:rsidRDefault="001C14BB" w:rsidP="00DB4F33">
      <w:pPr>
        <w:pStyle w:val="CommentText"/>
      </w:pPr>
      <w:r>
        <w:rPr>
          <w:rStyle w:val="CommentReference"/>
        </w:rPr>
        <w:annotationRef/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ditetapkannya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</w:p>
  </w:comment>
  <w:comment w:id="2" w:author="SALSABILLA" w:date="2021-02-11T11:29:00Z" w:initials="S">
    <w:p w14:paraId="30DD3565" w14:textId="77777777" w:rsidR="001C14BB" w:rsidRDefault="001C14BB" w:rsidP="00DB4F33">
      <w:pPr>
        <w:pStyle w:val="CommentText"/>
      </w:pPr>
      <w:r>
        <w:rPr>
          <w:rStyle w:val="CommentReference"/>
        </w:rPr>
        <w:annotationRef/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dan </w:t>
      </w:r>
      <w:proofErr w:type="spellStart"/>
      <w:r>
        <w:t>ketersediaan</w:t>
      </w:r>
      <w:proofErr w:type="spellEnd"/>
      <w:r>
        <w:t xml:space="preserve"> temen2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ya</w:t>
      </w:r>
      <w:proofErr w:type="spellEnd"/>
    </w:p>
  </w:comment>
  <w:comment w:id="3" w:author="SALSABILLA" w:date="2021-02-11T11:31:00Z" w:initials="S">
    <w:p w14:paraId="12054965" w14:textId="77777777" w:rsidR="001C14BB" w:rsidRDefault="001C14BB" w:rsidP="00DB4F33">
      <w:pPr>
        <w:pStyle w:val="CommentText"/>
      </w:pPr>
      <w:r>
        <w:rPr>
          <w:rStyle w:val="CommentReference"/>
        </w:rPr>
        <w:annotationRef/>
      </w:r>
      <w:r>
        <w:t xml:space="preserve">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kelupaan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keskip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kewajibannya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kewajibannya</w:t>
      </w:r>
      <w:proofErr w:type="spellEnd"/>
    </w:p>
    <w:p w14:paraId="6FDD6B20" w14:textId="77777777" w:rsidR="001C14BB" w:rsidRDefault="001C14BB" w:rsidP="00DB4F33">
      <w:pPr>
        <w:pStyle w:val="CommentText"/>
      </w:pPr>
    </w:p>
    <w:p w14:paraId="1C6396C0" w14:textId="77777777" w:rsidR="001C14BB" w:rsidRDefault="001C14BB" w:rsidP="00DB4F33">
      <w:pPr>
        <w:pStyle w:val="CommentText"/>
      </w:pPr>
      <w:proofErr w:type="spellStart"/>
      <w:r>
        <w:t>semisal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1 poster event,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next </w:t>
      </w:r>
      <w:proofErr w:type="spellStart"/>
      <w:r>
        <w:t>evenntya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2636BB" w15:done="0"/>
  <w15:commentEx w15:paraId="130E90FF" w15:done="0"/>
  <w15:commentEx w15:paraId="30DD3565" w15:done="0"/>
  <w15:commentEx w15:paraId="1C6396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F935A" w16cex:dateUtc="2021-02-11T04:28:00Z"/>
  <w16cex:commentExtensible w16cex:durableId="23CF936E" w16cex:dateUtc="2021-02-11T04:28:00Z"/>
  <w16cex:commentExtensible w16cex:durableId="23CF9388" w16cex:dateUtc="2021-02-11T04:29:00Z"/>
  <w16cex:commentExtensible w16cex:durableId="23CF941F" w16cex:dateUtc="2021-02-11T04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2636BB" w16cid:durableId="23CF935A"/>
  <w16cid:commentId w16cid:paraId="130E90FF" w16cid:durableId="23CF936E"/>
  <w16cid:commentId w16cid:paraId="30DD3565" w16cid:durableId="23CF9388"/>
  <w16cid:commentId w16cid:paraId="1C6396C0" w16cid:durableId="23CF94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69D8B" w14:textId="77777777" w:rsidR="006D6783" w:rsidRDefault="006D6783">
      <w:r>
        <w:separator/>
      </w:r>
    </w:p>
  </w:endnote>
  <w:endnote w:type="continuationSeparator" w:id="0">
    <w:p w14:paraId="4154B08B" w14:textId="77777777" w:rsidR="006D6783" w:rsidRDefault="006D6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C1077" w14:textId="77777777" w:rsidR="00374043" w:rsidRDefault="00B62F65">
    <w:pPr>
      <w:spacing w:line="259" w:lineRule="auto"/>
      <w:ind w:right="12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34805590" w14:textId="77777777" w:rsidR="00374043" w:rsidRDefault="00B62F65">
    <w:pPr>
      <w:spacing w:line="259" w:lineRule="auto"/>
      <w:ind w:left="14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790E6" w14:textId="77777777" w:rsidR="00374043" w:rsidRDefault="00B62F65">
    <w:pPr>
      <w:spacing w:line="259" w:lineRule="auto"/>
      <w:ind w:right="12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614EC1D6" w14:textId="77777777" w:rsidR="00374043" w:rsidRDefault="00B62F65">
    <w:pPr>
      <w:spacing w:line="259" w:lineRule="auto"/>
      <w:ind w:left="14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1FBEE" w14:textId="77777777" w:rsidR="00374043" w:rsidRDefault="00B62F65">
    <w:pPr>
      <w:spacing w:line="259" w:lineRule="auto"/>
      <w:ind w:right="12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</w:p>
  <w:p w14:paraId="7E4AB5FF" w14:textId="77777777" w:rsidR="00374043" w:rsidRDefault="00B62F65">
    <w:pPr>
      <w:spacing w:line="259" w:lineRule="auto"/>
      <w:ind w:left="14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14EE1" w14:textId="77777777" w:rsidR="006D6783" w:rsidRDefault="006D6783">
      <w:r>
        <w:separator/>
      </w:r>
    </w:p>
  </w:footnote>
  <w:footnote w:type="continuationSeparator" w:id="0">
    <w:p w14:paraId="20C8EFBA" w14:textId="77777777" w:rsidR="006D6783" w:rsidRDefault="006D6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C3680" w14:textId="77777777" w:rsidR="00374043" w:rsidRDefault="00B62F65">
    <w:pPr>
      <w:spacing w:line="259" w:lineRule="auto"/>
      <w:ind w:left="14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D01548B" wp14:editId="67154DE8">
          <wp:simplePos x="0" y="0"/>
          <wp:positionH relativeFrom="page">
            <wp:posOffset>5130164</wp:posOffset>
          </wp:positionH>
          <wp:positionV relativeFrom="page">
            <wp:posOffset>547371</wp:posOffset>
          </wp:positionV>
          <wp:extent cx="1671321" cy="448310"/>
          <wp:effectExtent l="0" t="0" r="0" b="0"/>
          <wp:wrapSquare wrapText="bothSides"/>
          <wp:docPr id="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1321" cy="44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375AAF66" wp14:editId="2D07A809">
          <wp:simplePos x="0" y="0"/>
          <wp:positionH relativeFrom="page">
            <wp:posOffset>1182371</wp:posOffset>
          </wp:positionH>
          <wp:positionV relativeFrom="page">
            <wp:posOffset>450214</wp:posOffset>
          </wp:positionV>
          <wp:extent cx="957580" cy="957580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57580" cy="957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eastAsia="SimSun" w:hAnsi="SimSun" w:cs="SimSun"/>
        <w:sz w:val="20"/>
      </w:rPr>
      <w:t xml:space="preserve"> </w:t>
    </w: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8EB17" w14:textId="5A5F67F6" w:rsidR="00374043" w:rsidRPr="00DB2115" w:rsidRDefault="00995D68">
    <w:pPr>
      <w:spacing w:line="259" w:lineRule="auto"/>
      <w:ind w:left="14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251664384" behindDoc="1" locked="0" layoutInCell="1" allowOverlap="1" wp14:anchorId="2C41A1CD" wp14:editId="2D029700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1041400" cy="1041400"/>
          <wp:effectExtent l="0" t="0" r="0" b="6350"/>
          <wp:wrapTight wrapText="bothSides">
            <wp:wrapPolygon edited="0">
              <wp:start x="7507" y="0"/>
              <wp:lineTo x="4741" y="1976"/>
              <wp:lineTo x="395" y="5927"/>
              <wp:lineTo x="395" y="13434"/>
              <wp:lineTo x="5137" y="19756"/>
              <wp:lineTo x="8298" y="21337"/>
              <wp:lineTo x="13039" y="21337"/>
              <wp:lineTo x="16200" y="19756"/>
              <wp:lineTo x="20941" y="13434"/>
              <wp:lineTo x="20941" y="6322"/>
              <wp:lineTo x="16595" y="1976"/>
              <wp:lineTo x="14224" y="0"/>
              <wp:lineTo x="7507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400" cy="1041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2F65" w:rsidRPr="00DB2115">
      <w:rPr>
        <w:b/>
        <w:bCs/>
        <w:noProof/>
      </w:rPr>
      <w:drawing>
        <wp:anchor distT="0" distB="0" distL="114300" distR="114300" simplePos="0" relativeHeight="251661312" behindDoc="0" locked="0" layoutInCell="1" allowOverlap="0" wp14:anchorId="19C61BCB" wp14:editId="5FE43D9C">
          <wp:simplePos x="0" y="0"/>
          <wp:positionH relativeFrom="page">
            <wp:posOffset>5130164</wp:posOffset>
          </wp:positionH>
          <wp:positionV relativeFrom="page">
            <wp:posOffset>547371</wp:posOffset>
          </wp:positionV>
          <wp:extent cx="1671321" cy="44831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71321" cy="44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2F65" w:rsidRPr="00DB2115">
      <w:rPr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CF0D5" w14:textId="77777777" w:rsidR="00374043" w:rsidRDefault="00B62F65">
    <w:pPr>
      <w:spacing w:line="259" w:lineRule="auto"/>
      <w:ind w:left="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307BB91" wp14:editId="5AB34E64">
          <wp:simplePos x="0" y="0"/>
          <wp:positionH relativeFrom="page">
            <wp:posOffset>5130164</wp:posOffset>
          </wp:positionH>
          <wp:positionV relativeFrom="page">
            <wp:posOffset>547371</wp:posOffset>
          </wp:positionV>
          <wp:extent cx="1671321" cy="44831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1321" cy="44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2BD32C52" wp14:editId="5F581609">
          <wp:simplePos x="0" y="0"/>
          <wp:positionH relativeFrom="page">
            <wp:posOffset>1182371</wp:posOffset>
          </wp:positionH>
          <wp:positionV relativeFrom="page">
            <wp:posOffset>450214</wp:posOffset>
          </wp:positionV>
          <wp:extent cx="957580" cy="95758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57580" cy="957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eastAsia="SimSun" w:hAnsi="SimSun" w:cs="SimSun"/>
        <w:sz w:val="20"/>
      </w:rPr>
      <w:t xml:space="preserve"> 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4C39"/>
    <w:multiLevelType w:val="hybridMultilevel"/>
    <w:tmpl w:val="DB4A3696"/>
    <w:lvl w:ilvl="0" w:tplc="99F01C7E">
      <w:start w:val="1"/>
      <w:numFmt w:val="decimal"/>
      <w:lvlText w:val="(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BC7CC8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7A741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30843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F8683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5AD48A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CA7896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AA65A2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F0554C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F63B3F"/>
    <w:multiLevelType w:val="hybridMultilevel"/>
    <w:tmpl w:val="5256320A"/>
    <w:lvl w:ilvl="0" w:tplc="1E1A2898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2C251A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282F1A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546762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9CE48C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9428FC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EC5148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12DE36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92D706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1C4478"/>
    <w:multiLevelType w:val="hybridMultilevel"/>
    <w:tmpl w:val="E8B05484"/>
    <w:lvl w:ilvl="0" w:tplc="B792E3D6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726138">
      <w:start w:val="1"/>
      <w:numFmt w:val="decimal"/>
      <w:lvlText w:val="%2.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02214C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DA201E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52637E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4CEB30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0EADF4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DEDBF8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3C61F0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450ADE"/>
    <w:multiLevelType w:val="hybridMultilevel"/>
    <w:tmpl w:val="373EBED2"/>
    <w:lvl w:ilvl="0" w:tplc="32B0DBBA">
      <w:start w:val="1"/>
      <w:numFmt w:val="lowerLetter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8E7D7C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1CBC36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A42B68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005F76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360C44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A877E2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1C6BEA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A86C7A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7F1F76"/>
    <w:multiLevelType w:val="hybridMultilevel"/>
    <w:tmpl w:val="548C017E"/>
    <w:lvl w:ilvl="0" w:tplc="946EED2E">
      <w:start w:val="1"/>
      <w:numFmt w:val="lowerLetter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1006C6">
      <w:start w:val="1"/>
      <w:numFmt w:val="decimal"/>
      <w:lvlText w:val="%2.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3AEA6E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C652F8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006AE2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12FE28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2EE74C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C262CA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AA4A9C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274A26"/>
    <w:multiLevelType w:val="hybridMultilevel"/>
    <w:tmpl w:val="C7A20400"/>
    <w:lvl w:ilvl="0" w:tplc="EABAAA1E">
      <w:start w:val="1"/>
      <w:numFmt w:val="decimal"/>
      <w:lvlText w:val="(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AC7728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EC1674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A2C362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EA0950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ACB892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E66CA4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5E22EE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C2B352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A20B05"/>
    <w:multiLevelType w:val="hybridMultilevel"/>
    <w:tmpl w:val="BCB86D0A"/>
    <w:lvl w:ilvl="0" w:tplc="B72CCAC0">
      <w:start w:val="1"/>
      <w:numFmt w:val="lowerLetter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EC9366">
      <w:start w:val="1"/>
      <w:numFmt w:val="lowerLetter"/>
      <w:lvlText w:val="%2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DC6B68">
      <w:start w:val="1"/>
      <w:numFmt w:val="lowerRoman"/>
      <w:lvlText w:val="%3"/>
      <w:lvlJc w:val="left"/>
      <w:pPr>
        <w:ind w:left="2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2C7A1A">
      <w:start w:val="1"/>
      <w:numFmt w:val="decimal"/>
      <w:lvlText w:val="%4"/>
      <w:lvlJc w:val="left"/>
      <w:pPr>
        <w:ind w:left="2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A26C9E">
      <w:start w:val="1"/>
      <w:numFmt w:val="lowerLetter"/>
      <w:lvlText w:val="%5"/>
      <w:lvlJc w:val="left"/>
      <w:pPr>
        <w:ind w:left="3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A327E">
      <w:start w:val="1"/>
      <w:numFmt w:val="lowerRoman"/>
      <w:lvlText w:val="%6"/>
      <w:lvlJc w:val="left"/>
      <w:pPr>
        <w:ind w:left="4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0E72A8">
      <w:start w:val="1"/>
      <w:numFmt w:val="decimal"/>
      <w:lvlText w:val="%7"/>
      <w:lvlJc w:val="left"/>
      <w:pPr>
        <w:ind w:left="5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688A06">
      <w:start w:val="1"/>
      <w:numFmt w:val="lowerLetter"/>
      <w:lvlText w:val="%8"/>
      <w:lvlJc w:val="left"/>
      <w:pPr>
        <w:ind w:left="5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1873AC">
      <w:start w:val="1"/>
      <w:numFmt w:val="lowerRoman"/>
      <w:lvlText w:val="%9"/>
      <w:lvlJc w:val="left"/>
      <w:pPr>
        <w:ind w:left="6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8659C7"/>
    <w:multiLevelType w:val="hybridMultilevel"/>
    <w:tmpl w:val="BAB06AB6"/>
    <w:lvl w:ilvl="0" w:tplc="2724D376">
      <w:start w:val="1"/>
      <w:numFmt w:val="decimal"/>
      <w:lvlText w:val="(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1A2800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18DBCA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7E5DA0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B6E534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2A057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5C0F86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4E917E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C6E934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LSABILLA">
    <w15:presenceInfo w15:providerId="AD" w15:userId="S::sshafaadzra@365.telkomuniversity.ac.id::8ce15145-c2b7-4667-a7c8-55bd1a9abd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BB"/>
    <w:rsid w:val="00051CD1"/>
    <w:rsid w:val="00092724"/>
    <w:rsid w:val="00184A72"/>
    <w:rsid w:val="001C14BB"/>
    <w:rsid w:val="0040603A"/>
    <w:rsid w:val="00525ADF"/>
    <w:rsid w:val="00537F1C"/>
    <w:rsid w:val="006B59DB"/>
    <w:rsid w:val="006D6783"/>
    <w:rsid w:val="00854964"/>
    <w:rsid w:val="008819F7"/>
    <w:rsid w:val="008A1FC4"/>
    <w:rsid w:val="00991991"/>
    <w:rsid w:val="00995D68"/>
    <w:rsid w:val="00B62F65"/>
    <w:rsid w:val="00B91C06"/>
    <w:rsid w:val="00BB67A3"/>
    <w:rsid w:val="00C05847"/>
    <w:rsid w:val="00C47E2F"/>
    <w:rsid w:val="00C54DC2"/>
    <w:rsid w:val="00D92FEE"/>
    <w:rsid w:val="00D9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E8916"/>
  <w15:chartTrackingRefBased/>
  <w15:docId w15:val="{C9DA9B52-87CD-DC47-8061-D8AA8B50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4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14BB"/>
    <w:rPr>
      <w:lang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C14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C14BB"/>
    <w:pPr>
      <w:spacing w:after="4"/>
      <w:ind w:left="20" w:hanging="10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en-ID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C14BB"/>
    <w:rPr>
      <w:rFonts w:ascii="Times New Roman" w:eastAsia="Times New Roman" w:hAnsi="Times New Roman" w:cs="Times New Roman"/>
      <w:color w:val="000000"/>
      <w:sz w:val="20"/>
      <w:szCs w:val="20"/>
      <w:lang w:eastAsia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C06"/>
    <w:pPr>
      <w:spacing w:after="0"/>
      <w:ind w:left="0" w:firstLine="0"/>
      <w:jc w:val="left"/>
    </w:pPr>
    <w:rPr>
      <w:rFonts w:asciiTheme="minorHAnsi" w:eastAsiaTheme="minorEastAsia" w:hAnsiTheme="minorHAnsi" w:cstheme="minorBidi"/>
      <w:b/>
      <w:bCs/>
      <w:color w:val="auto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C06"/>
    <w:rPr>
      <w:rFonts w:ascii="Times New Roman" w:eastAsia="Times New Roman" w:hAnsi="Times New Roman" w:cs="Times New Roman"/>
      <w:b/>
      <w:bCs/>
      <w:color w:val="000000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SALSABILLA</dc:creator>
  <cp:keywords/>
  <dc:description/>
  <cp:lastModifiedBy>Microsoft Office User</cp:lastModifiedBy>
  <cp:revision>5</cp:revision>
  <dcterms:created xsi:type="dcterms:W3CDTF">2021-05-03T18:49:00Z</dcterms:created>
  <dcterms:modified xsi:type="dcterms:W3CDTF">2021-05-08T06:32:00Z</dcterms:modified>
</cp:coreProperties>
</file>