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81A84" w14:textId="15B16310" w:rsidR="00906E6C" w:rsidRDefault="00346868" w:rsidP="00346868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Tugas</w:t>
      </w:r>
      <w:proofErr w:type="spellEnd"/>
      <w:r>
        <w:rPr>
          <w:b/>
          <w:sz w:val="28"/>
          <w:szCs w:val="28"/>
          <w:lang w:val="en-US"/>
        </w:rPr>
        <w:t xml:space="preserve"> VRVEX </w:t>
      </w:r>
      <w:r w:rsidR="007A412B">
        <w:rPr>
          <w:b/>
          <w:sz w:val="28"/>
          <w:szCs w:val="28"/>
          <w:lang w:val="en-US"/>
        </w:rPr>
        <w:t>Line Detector (T-16)</w:t>
      </w:r>
    </w:p>
    <w:p w14:paraId="5F1DFD3D" w14:textId="226D01EA" w:rsidR="00346868" w:rsidRDefault="007A412B" w:rsidP="0034686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Line Detector (Counting Black Lines – A)</w:t>
      </w:r>
    </w:p>
    <w:p w14:paraId="1C88EB59" w14:textId="4C435CC5" w:rsidR="00346868" w:rsidRDefault="00BD7C43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AE8F8A7" wp14:editId="6AC940F6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6677025" cy="534162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34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868">
        <w:rPr>
          <w:b/>
          <w:sz w:val="28"/>
          <w:szCs w:val="28"/>
          <w:lang w:val="en-US"/>
        </w:rPr>
        <w:br w:type="page"/>
      </w:r>
    </w:p>
    <w:p w14:paraId="7E9A98FE" w14:textId="00FBD536" w:rsidR="007A412B" w:rsidRDefault="007A412B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Line Detector (Counting Black Lines – </w:t>
      </w:r>
      <w:r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  <w:lang w:val="en-US"/>
        </w:rPr>
        <w:t>)</w:t>
      </w:r>
    </w:p>
    <w:p w14:paraId="0C169708" w14:textId="111CDDAC" w:rsidR="00BD7C43" w:rsidRDefault="00BD7C43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158B80EF" wp14:editId="6DB26CC5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6596062" cy="5276849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062" cy="527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</w:rPr>
        <w:br w:type="page"/>
      </w:r>
    </w:p>
    <w:p w14:paraId="582F2EB7" w14:textId="4C18C5C3" w:rsidR="007A412B" w:rsidRDefault="007A412B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33AADE53" wp14:editId="6D679C55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750685" cy="54000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</w:rPr>
        <w:t>Line Detector (</w:t>
      </w:r>
      <w:r>
        <w:rPr>
          <w:b/>
          <w:sz w:val="28"/>
          <w:szCs w:val="28"/>
          <w:lang w:val="en-US"/>
        </w:rPr>
        <w:t xml:space="preserve">Color Sensing </w:t>
      </w:r>
      <w:r>
        <w:rPr>
          <w:b/>
          <w:sz w:val="28"/>
          <w:szCs w:val="28"/>
          <w:lang w:val="en-US"/>
        </w:rPr>
        <w:t xml:space="preserve">–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en-US"/>
        </w:rPr>
        <w:t>)</w:t>
      </w:r>
    </w:p>
    <w:p w14:paraId="3BF921D6" w14:textId="7922EE31" w:rsidR="007A412B" w:rsidRDefault="007A412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5460B8B0" w14:textId="5FCF8C12" w:rsidR="007A412B" w:rsidRDefault="007A412B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7EAD87EC" wp14:editId="383D7305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750685" cy="54000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</w:rPr>
        <w:t xml:space="preserve">Line Detector (Color Sensing – </w:t>
      </w:r>
      <w:r>
        <w:rPr>
          <w:b/>
          <w:sz w:val="28"/>
          <w:szCs w:val="28"/>
          <w:lang w:val="en-US"/>
        </w:rPr>
        <w:t>D</w:t>
      </w:r>
      <w:r>
        <w:rPr>
          <w:b/>
          <w:sz w:val="28"/>
          <w:szCs w:val="28"/>
          <w:lang w:val="en-US"/>
        </w:rPr>
        <w:t>)</w:t>
      </w:r>
    </w:p>
    <w:p w14:paraId="34E2D264" w14:textId="232BBBC7" w:rsidR="007A412B" w:rsidRDefault="007A412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0204814D" w14:textId="665B5D52" w:rsidR="007A412B" w:rsidRPr="007A412B" w:rsidRDefault="007A412B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Line Detector (Color Sensing – </w:t>
      </w:r>
      <w:r>
        <w:rPr>
          <w:b/>
          <w:sz w:val="28"/>
          <w:szCs w:val="28"/>
          <w:lang w:val="en-US"/>
        </w:rPr>
        <w:t>E</w:t>
      </w:r>
      <w:r>
        <w:rPr>
          <w:b/>
          <w:sz w:val="28"/>
          <w:szCs w:val="28"/>
          <w:lang w:val="en-US"/>
        </w:rPr>
        <w:t>)</w:t>
      </w:r>
    </w:p>
    <w:p w14:paraId="24D0E989" w14:textId="6FF06C06" w:rsidR="00346868" w:rsidRPr="00346868" w:rsidRDefault="00BD7C43" w:rsidP="0034686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48AECF8" wp14:editId="4283EF85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6750843" cy="540067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843" cy="540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46868" w:rsidRPr="00346868" w:rsidSect="00A6293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AD99E" w14:textId="77777777" w:rsidR="00F914EC" w:rsidRDefault="00F914EC" w:rsidP="00346868">
      <w:pPr>
        <w:spacing w:after="0" w:line="240" w:lineRule="auto"/>
      </w:pPr>
      <w:r>
        <w:separator/>
      </w:r>
    </w:p>
  </w:endnote>
  <w:endnote w:type="continuationSeparator" w:id="0">
    <w:p w14:paraId="23FE937F" w14:textId="77777777" w:rsidR="00F914EC" w:rsidRDefault="00F914EC" w:rsidP="00346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FB86B" w14:textId="77777777" w:rsidR="00F914EC" w:rsidRDefault="00F914EC" w:rsidP="00346868">
      <w:pPr>
        <w:spacing w:after="0" w:line="240" w:lineRule="auto"/>
      </w:pPr>
      <w:r>
        <w:separator/>
      </w:r>
    </w:p>
  </w:footnote>
  <w:footnote w:type="continuationSeparator" w:id="0">
    <w:p w14:paraId="1F8BF474" w14:textId="77777777" w:rsidR="00F914EC" w:rsidRDefault="00F914EC" w:rsidP="003468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B36A" w14:textId="77777777" w:rsidR="00346868" w:rsidRPr="00346868" w:rsidRDefault="00346868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Joshua Lewi/16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B4803"/>
    <w:multiLevelType w:val="hybridMultilevel"/>
    <w:tmpl w:val="A10E3672"/>
    <w:lvl w:ilvl="0" w:tplc="BB30D3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68"/>
    <w:rsid w:val="0002330F"/>
    <w:rsid w:val="001D163D"/>
    <w:rsid w:val="00346868"/>
    <w:rsid w:val="003C611D"/>
    <w:rsid w:val="005F5227"/>
    <w:rsid w:val="00726A16"/>
    <w:rsid w:val="007A412B"/>
    <w:rsid w:val="00822F5E"/>
    <w:rsid w:val="008464D0"/>
    <w:rsid w:val="0098000A"/>
    <w:rsid w:val="0099126E"/>
    <w:rsid w:val="00A62933"/>
    <w:rsid w:val="00B33663"/>
    <w:rsid w:val="00BD7C43"/>
    <w:rsid w:val="00BF16BB"/>
    <w:rsid w:val="00E73532"/>
    <w:rsid w:val="00F07238"/>
    <w:rsid w:val="00F9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D4A8C"/>
  <w15:docId w15:val="{BAAF0109-03EA-42F0-8C37-32E8579AB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93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8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6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68"/>
    <w:rPr>
      <w:rFonts w:ascii="Tahoma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semiHidden/>
    <w:unhideWhenUsed/>
    <w:rsid w:val="003468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6868"/>
    <w:rPr>
      <w:lang w:val="id-ID"/>
    </w:rPr>
  </w:style>
  <w:style w:type="paragraph" w:styleId="Footer">
    <w:name w:val="footer"/>
    <w:basedOn w:val="Normal"/>
    <w:link w:val="FooterChar"/>
    <w:uiPriority w:val="99"/>
    <w:semiHidden/>
    <w:unhideWhenUsed/>
    <w:rsid w:val="003468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6868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Joshua</dc:creator>
  <cp:lastModifiedBy>Joshua Lewi</cp:lastModifiedBy>
  <cp:revision>2</cp:revision>
  <dcterms:created xsi:type="dcterms:W3CDTF">2022-02-24T02:53:00Z</dcterms:created>
  <dcterms:modified xsi:type="dcterms:W3CDTF">2022-02-24T02:53:00Z</dcterms:modified>
</cp:coreProperties>
</file>