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left"/>
        <w:rPr>
          <w:b w:val="1"/>
          <w:bCs w:val="1"/>
          <w:sz w:val="50"/>
          <w:szCs w:val="50"/>
        </w:rPr>
      </w:pPr>
      <w:r w:rsidDel="00000000" w:rsidR="00000000" w:rsidRPr="00000000">
        <w:rPr>
          <w:rtl w:val="0"/>
        </w:rPr>
      </w:r>
    </w:p>
    <w:p w:rsidR="00000000" w:rsidDel="00000000" w:rsidP="00000000" w:rsidRDefault="00000000" w:rsidRPr="00000000" w14:paraId="00000002">
      <w:pPr>
        <w:spacing w:after="0" w:line="240" w:lineRule="auto"/>
        <w:jc w:val="left"/>
        <w:rPr>
          <w:b w:val="1"/>
          <w:bCs w:val="1"/>
          <w:sz w:val="50"/>
          <w:szCs w:val="50"/>
        </w:rPr>
      </w:pPr>
      <w:r w:rsidDel="00000000" w:rsidR="00000000" w:rsidRPr="00000000">
        <w:rPr>
          <w:rtl w:val="0"/>
        </w:rPr>
      </w:r>
    </w:p>
    <w:p w:rsidR="00000000" w:rsidDel="00000000" w:rsidP="00000000" w:rsidRDefault="00000000" w:rsidRPr="00000000" w14:paraId="00000003">
      <w:pPr>
        <w:spacing w:after="0" w:line="240" w:lineRule="auto"/>
        <w:jc w:val="center"/>
        <w:rPr>
          <w:rFonts w:ascii="Arial" w:cs="Arial" w:eastAsia="Arial" w:hAnsi="Arial"/>
          <w:b w:val="1"/>
          <w:bCs w:val="1"/>
          <w:sz w:val="92"/>
          <w:szCs w:val="92"/>
        </w:rPr>
      </w:pPr>
      <w:r w:rsidDel="00000000" w:rsidR="00000000" w:rsidRPr="00000000">
        <w:rPr>
          <w:rFonts w:ascii="Arial" w:cs="Arial" w:eastAsia="Arial" w:hAnsi="Arial"/>
          <w:b w:val="1"/>
          <w:bCs w:val="1"/>
          <w:sz w:val="92"/>
          <w:szCs w:val="92"/>
          <w:rtl w:val="0"/>
        </w:rPr>
        <w:t xml:space="preserve">WORK INSTRUCTION </w:t>
      </w:r>
    </w:p>
    <w:p w:rsidR="00000000" w:rsidDel="00000000" w:rsidP="00000000" w:rsidRDefault="00000000" w:rsidRPr="00000000" w14:paraId="00000004">
      <w:pPr>
        <w:spacing w:after="0" w:line="240" w:lineRule="auto"/>
        <w:jc w:val="center"/>
        <w:rPr>
          <w:b w:val="1"/>
          <w:bCs w:val="1"/>
          <w:sz w:val="68"/>
          <w:szCs w:val="68"/>
        </w:rPr>
      </w:pPr>
      <w:r w:rsidDel="00000000" w:rsidR="00000000" w:rsidRPr="00000000">
        <w:rPr>
          <w:rFonts w:ascii="Arial" w:cs="Arial" w:eastAsia="Arial" w:hAnsi="Arial"/>
          <w:b w:val="1"/>
          <w:bCs w:val="1"/>
          <w:sz w:val="68"/>
          <w:szCs w:val="68"/>
          <w:rtl w:val="0"/>
        </w:rPr>
        <w:t xml:space="preserve">FOR </w:t>
      </w:r>
      <w:r w:rsidDel="00000000" w:rsidR="00000000" w:rsidRPr="00000000">
        <w:rPr>
          <w:b w:val="1"/>
          <w:bCs w:val="1"/>
          <w:sz w:val="68"/>
          <w:szCs w:val="68"/>
          <w:rtl w:val="0"/>
        </w:rPr>
        <w:t xml:space="preserve">PROCESSING </w:t>
      </w:r>
    </w:p>
    <w:p w:rsidR="00000000" w:rsidDel="00000000" w:rsidP="00000000" w:rsidRDefault="00000000" w:rsidRPr="00000000" w14:paraId="00000005">
      <w:pPr>
        <w:spacing w:after="0" w:line="240" w:lineRule="auto"/>
        <w:jc w:val="center"/>
        <w:rPr>
          <w:rFonts w:ascii="Arial" w:cs="Arial" w:eastAsia="Arial" w:hAnsi="Arial"/>
          <w:sz w:val="2"/>
          <w:szCs w:val="2"/>
        </w:rPr>
      </w:pPr>
      <w:r w:rsidDel="00000000" w:rsidR="00000000" w:rsidRPr="00000000">
        <w:rPr>
          <w:b w:val="1"/>
          <w:bCs w:val="1"/>
          <w:sz w:val="68"/>
          <w:szCs w:val="68"/>
          <w:rtl w:val="0"/>
        </w:rPr>
        <w:t xml:space="preserve">GPS DATA</w:t>
      </w:r>
      <w:r w:rsidDel="00000000" w:rsidR="00000000" w:rsidRPr="00000000">
        <w:rPr>
          <w:rtl w:val="0"/>
        </w:rPr>
      </w:r>
    </w:p>
    <w:p w:rsidR="00000000" w:rsidDel="00000000" w:rsidP="00000000" w:rsidRDefault="00000000" w:rsidRPr="00000000" w14:paraId="00000006">
      <w:pPr>
        <w:spacing w:after="0" w:line="240" w:lineRule="auto"/>
        <w:jc w:val="left"/>
        <w:rPr>
          <w:sz w:val="30"/>
          <w:szCs w:val="30"/>
        </w:rPr>
      </w:pPr>
      <w:r w:rsidDel="00000000" w:rsidR="00000000" w:rsidRPr="00000000">
        <w:rPr>
          <w:rtl w:val="0"/>
        </w:rPr>
      </w:r>
    </w:p>
    <w:p w:rsidR="00000000" w:rsidDel="00000000" w:rsidP="00000000" w:rsidRDefault="00000000" w:rsidRPr="00000000" w14:paraId="00000007">
      <w:pPr>
        <w:spacing w:after="0" w:line="240" w:lineRule="auto"/>
        <w:jc w:val="left"/>
        <w:rPr>
          <w:sz w:val="30"/>
          <w:szCs w:val="30"/>
        </w:rPr>
      </w:pPr>
      <w:r w:rsidDel="00000000" w:rsidR="00000000" w:rsidRPr="00000000">
        <w:rPr>
          <w:rtl w:val="0"/>
        </w:rPr>
      </w:r>
    </w:p>
    <w:p w:rsidR="00000000" w:rsidDel="00000000" w:rsidP="00000000" w:rsidRDefault="00000000" w:rsidRPr="00000000" w14:paraId="00000008">
      <w:pPr>
        <w:spacing w:after="0" w:line="240" w:lineRule="auto"/>
        <w:jc w:val="center"/>
        <w:rPr>
          <w:rFonts w:ascii="Arial" w:cs="Arial" w:eastAsia="Arial" w:hAnsi="Arial"/>
          <w:sz w:val="30"/>
          <w:szCs w:val="30"/>
        </w:rPr>
      </w:pPr>
      <w:r w:rsidDel="00000000" w:rsidR="00000000" w:rsidRPr="00000000">
        <w:rPr>
          <w:rtl w:val="0"/>
        </w:rPr>
      </w:r>
    </w:p>
    <w:p w:rsidR="00000000" w:rsidDel="00000000" w:rsidP="00000000" w:rsidRDefault="00000000" w:rsidRPr="00000000" w14:paraId="00000009">
      <w:pPr>
        <w:spacing w:after="0" w:line="24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Project Name:</w:t>
      </w:r>
    </w:p>
    <w:p w:rsidR="00000000" w:rsidDel="00000000" w:rsidP="00000000" w:rsidRDefault="00000000" w:rsidRPr="00000000" w14:paraId="0000000A">
      <w:pPr>
        <w:spacing w:after="0" w:line="24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Measurement of Velocities of Earthquake Faults </w:t>
      </w:r>
    </w:p>
    <w:p w:rsidR="00000000" w:rsidDel="00000000" w:rsidP="00000000" w:rsidRDefault="00000000" w:rsidRPr="00000000" w14:paraId="0000000B">
      <w:pPr>
        <w:spacing w:after="0" w:line="24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(MOVE Faults)</w:t>
      </w:r>
    </w:p>
    <w:p w:rsidR="00000000" w:rsidDel="00000000" w:rsidP="00000000" w:rsidRDefault="00000000" w:rsidRPr="00000000" w14:paraId="0000000C">
      <w:pPr>
        <w:spacing w:after="0" w:line="24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D">
      <w:pPr>
        <w:spacing w:after="0" w:line="240" w:lineRule="auto"/>
        <w:rPr>
          <w:sz w:val="28"/>
          <w:szCs w:val="28"/>
        </w:rPr>
      </w:pPr>
      <w:r w:rsidDel="00000000" w:rsidR="00000000" w:rsidRPr="00000000">
        <w:rPr>
          <w:rtl w:val="0"/>
        </w:rPr>
      </w:r>
    </w:p>
    <w:p w:rsidR="00000000" w:rsidDel="00000000" w:rsidP="00000000" w:rsidRDefault="00000000" w:rsidRPr="00000000" w14:paraId="0000000E">
      <w:pPr>
        <w:spacing w:after="0" w:line="240" w:lineRule="auto"/>
        <w:rPr>
          <w:sz w:val="28"/>
          <w:szCs w:val="28"/>
        </w:rPr>
      </w:pPr>
      <w:r w:rsidDel="00000000" w:rsidR="00000000" w:rsidRPr="00000000">
        <w:rPr>
          <w:rtl w:val="0"/>
        </w:rPr>
      </w:r>
    </w:p>
    <w:p w:rsidR="00000000" w:rsidDel="00000000" w:rsidP="00000000" w:rsidRDefault="00000000" w:rsidRPr="00000000" w14:paraId="0000000F">
      <w:pPr>
        <w:spacing w:after="0" w:line="24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Project Leader:</w:t>
      </w:r>
    </w:p>
    <w:p w:rsidR="00000000" w:rsidDel="00000000" w:rsidP="00000000" w:rsidRDefault="00000000" w:rsidRPr="00000000" w14:paraId="00000010">
      <w:pPr>
        <w:spacing w:after="0" w:line="24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Teresito C. Bacolcol, PhD, CESO IV</w:t>
      </w:r>
    </w:p>
    <w:p w:rsidR="00000000" w:rsidDel="00000000" w:rsidP="00000000" w:rsidRDefault="00000000" w:rsidRPr="00000000" w14:paraId="00000011">
      <w:pPr>
        <w:spacing w:after="0" w:line="240" w:lineRule="auto"/>
        <w:rPr>
          <w:sz w:val="28"/>
          <w:szCs w:val="28"/>
        </w:rPr>
      </w:pPr>
      <w:r w:rsidDel="00000000" w:rsidR="00000000" w:rsidRPr="00000000">
        <w:rPr>
          <w:rtl w:val="0"/>
        </w:rPr>
      </w:r>
    </w:p>
    <w:p w:rsidR="00000000" w:rsidDel="00000000" w:rsidP="00000000" w:rsidRDefault="00000000" w:rsidRPr="00000000" w14:paraId="00000012">
      <w:pPr>
        <w:spacing w:after="0" w:line="240" w:lineRule="auto"/>
        <w:rPr>
          <w:sz w:val="28"/>
          <w:szCs w:val="28"/>
        </w:rPr>
      </w:pPr>
      <w:r w:rsidDel="00000000" w:rsidR="00000000" w:rsidRPr="00000000">
        <w:rPr>
          <w:rtl w:val="0"/>
        </w:rPr>
      </w:r>
    </w:p>
    <w:p w:rsidR="00000000" w:rsidDel="00000000" w:rsidP="00000000" w:rsidRDefault="00000000" w:rsidRPr="00000000" w14:paraId="00000013">
      <w:pPr>
        <w:spacing w:after="0" w:line="240" w:lineRule="auto"/>
        <w:rPr>
          <w:sz w:val="28"/>
          <w:szCs w:val="28"/>
        </w:rPr>
      </w:pPr>
      <w:r w:rsidDel="00000000" w:rsidR="00000000" w:rsidRPr="00000000">
        <w:rPr>
          <w:rtl w:val="0"/>
        </w:rPr>
      </w:r>
    </w:p>
    <w:p w:rsidR="00000000" w:rsidDel="00000000" w:rsidP="00000000" w:rsidRDefault="00000000" w:rsidRPr="00000000" w14:paraId="00000014">
      <w:pPr>
        <w:spacing w:after="0" w:line="240" w:lineRule="auto"/>
        <w:jc w:val="center"/>
        <w:rPr>
          <w:sz w:val="28"/>
          <w:szCs w:val="28"/>
        </w:rPr>
      </w:pPr>
      <w:r w:rsidDel="00000000" w:rsidR="00000000" w:rsidRPr="00000000">
        <w:rPr>
          <w:b w:val="1"/>
          <w:bCs w:val="1"/>
          <w:sz w:val="28"/>
          <w:szCs w:val="28"/>
          <w:rtl w:val="0"/>
        </w:rPr>
        <w:t xml:space="preserve">Authors:</w:t>
      </w:r>
      <w:r w:rsidDel="00000000" w:rsidR="00000000" w:rsidRPr="00000000">
        <w:rPr>
          <w:rtl w:val="0"/>
        </w:rPr>
      </w:r>
    </w:p>
    <w:p w:rsidR="00000000" w:rsidDel="00000000" w:rsidP="00000000" w:rsidRDefault="00000000" w:rsidRPr="00000000" w14:paraId="00000015">
      <w:pPr>
        <w:spacing w:line="240" w:lineRule="auto"/>
        <w:jc w:val="center"/>
        <w:rPr>
          <w:sz w:val="28"/>
          <w:szCs w:val="28"/>
        </w:rPr>
      </w:pPr>
      <w:r w:rsidDel="00000000" w:rsidR="00000000" w:rsidRPr="00000000">
        <w:rPr>
          <w:sz w:val="28"/>
          <w:szCs w:val="28"/>
          <w:rtl w:val="0"/>
        </w:rPr>
        <w:t xml:space="preserve">Cassandra Joy V. Cabigan*</w:t>
      </w:r>
    </w:p>
    <w:p w:rsidR="00000000" w:rsidDel="00000000" w:rsidP="00000000" w:rsidRDefault="00000000" w:rsidRPr="00000000" w14:paraId="00000016">
      <w:pPr>
        <w:spacing w:line="240" w:lineRule="auto"/>
        <w:jc w:val="center"/>
        <w:rPr>
          <w:sz w:val="28"/>
          <w:szCs w:val="28"/>
        </w:rPr>
      </w:pPr>
      <w:r w:rsidDel="00000000" w:rsidR="00000000" w:rsidRPr="00000000">
        <w:rPr>
          <w:sz w:val="28"/>
          <w:szCs w:val="28"/>
          <w:rtl w:val="0"/>
        </w:rPr>
        <w:t xml:space="preserve">Alyssa Dane S. Pariñas*</w:t>
      </w:r>
    </w:p>
    <w:p w:rsidR="00000000" w:rsidDel="00000000" w:rsidP="00000000" w:rsidRDefault="00000000" w:rsidRPr="00000000" w14:paraId="00000017">
      <w:pPr>
        <w:spacing w:line="240" w:lineRule="auto"/>
        <w:jc w:val="center"/>
        <w:rPr>
          <w:sz w:val="28"/>
          <w:szCs w:val="28"/>
        </w:rPr>
      </w:pPr>
      <w:r w:rsidDel="00000000" w:rsidR="00000000" w:rsidRPr="00000000">
        <w:rPr>
          <w:sz w:val="28"/>
          <w:szCs w:val="28"/>
          <w:rtl w:val="0"/>
        </w:rPr>
        <w:t xml:space="preserve">Abegail Riva L. Abrenica*</w:t>
      </w:r>
    </w:p>
    <w:p w:rsidR="00000000" w:rsidDel="00000000" w:rsidP="00000000" w:rsidRDefault="00000000" w:rsidRPr="00000000" w14:paraId="00000018">
      <w:pPr>
        <w:spacing w:line="240" w:lineRule="auto"/>
        <w:jc w:val="center"/>
        <w:rPr>
          <w:sz w:val="28"/>
          <w:szCs w:val="28"/>
        </w:rPr>
      </w:pPr>
      <w:r w:rsidDel="00000000" w:rsidR="00000000" w:rsidRPr="00000000">
        <w:rPr>
          <w:sz w:val="28"/>
          <w:szCs w:val="28"/>
          <w:rtl w:val="0"/>
        </w:rPr>
        <w:t xml:space="preserve">Kurt Zedrick M. Baldemoro</w:t>
      </w:r>
    </w:p>
    <w:p w:rsidR="00000000" w:rsidDel="00000000" w:rsidP="00000000" w:rsidRDefault="00000000" w:rsidRPr="00000000" w14:paraId="00000019">
      <w:pPr>
        <w:spacing w:line="240" w:lineRule="auto"/>
        <w:jc w:val="center"/>
        <w:rPr>
          <w:sz w:val="28"/>
          <w:szCs w:val="28"/>
        </w:rPr>
      </w:pPr>
      <w:r w:rsidDel="00000000" w:rsidR="00000000" w:rsidRPr="00000000">
        <w:rPr>
          <w:sz w:val="28"/>
          <w:szCs w:val="28"/>
          <w:rtl w:val="0"/>
        </w:rPr>
        <w:t xml:space="preserve">Ken Louis L. Villar</w:t>
      </w:r>
    </w:p>
    <w:p w:rsidR="00000000" w:rsidDel="00000000" w:rsidP="00000000" w:rsidRDefault="00000000" w:rsidRPr="00000000" w14:paraId="0000001A">
      <w:pPr>
        <w:spacing w:line="240" w:lineRule="auto"/>
        <w:jc w:val="center"/>
        <w:rPr>
          <w:sz w:val="28"/>
          <w:szCs w:val="28"/>
        </w:rPr>
      </w:pPr>
      <w:r w:rsidDel="00000000" w:rsidR="00000000" w:rsidRPr="00000000">
        <w:rPr>
          <w:sz w:val="28"/>
          <w:szCs w:val="28"/>
          <w:rtl w:val="0"/>
        </w:rPr>
        <w:t xml:space="preserve">Alfie R. Pelicano</w:t>
      </w:r>
    </w:p>
    <w:p w:rsidR="00000000" w:rsidDel="00000000" w:rsidP="00000000" w:rsidRDefault="00000000" w:rsidRPr="00000000" w14:paraId="0000001B">
      <w:pPr>
        <w:spacing w:after="0" w:line="240" w:lineRule="auto"/>
        <w:jc w:val="center"/>
        <w:rPr>
          <w:sz w:val="28"/>
          <w:szCs w:val="28"/>
        </w:rPr>
      </w:pPr>
      <w:r w:rsidDel="00000000" w:rsidR="00000000" w:rsidRPr="00000000">
        <w:rPr>
          <w:rtl w:val="0"/>
        </w:rPr>
      </w:r>
    </w:p>
    <w:p w:rsidR="00000000" w:rsidDel="00000000" w:rsidP="00000000" w:rsidRDefault="00000000" w:rsidRPr="00000000" w14:paraId="0000001C">
      <w:pPr>
        <w:spacing w:after="0" w:line="240" w:lineRule="auto"/>
        <w:ind w:left="0" w:firstLine="0"/>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D">
      <w:pPr>
        <w:spacing w:after="0" w:line="240" w:lineRule="auto"/>
        <w:jc w:val="center"/>
        <w:rPr>
          <w:sz w:val="28"/>
          <w:szCs w:val="28"/>
        </w:rPr>
      </w:pPr>
      <w:r w:rsidDel="00000000" w:rsidR="00000000" w:rsidRPr="00000000">
        <w:rPr>
          <w:rtl w:val="0"/>
        </w:rPr>
      </w:r>
    </w:p>
    <w:p w:rsidR="00000000" w:rsidDel="00000000" w:rsidP="00000000" w:rsidRDefault="00000000" w:rsidRPr="00000000" w14:paraId="0000001E">
      <w:pPr>
        <w:spacing w:after="0" w:line="240" w:lineRule="auto"/>
        <w:jc w:val="center"/>
        <w:rPr>
          <w:sz w:val="28"/>
          <w:szCs w:val="28"/>
        </w:rPr>
      </w:pPr>
      <w:r w:rsidDel="00000000" w:rsidR="00000000" w:rsidRPr="00000000">
        <w:rPr>
          <w:rtl w:val="0"/>
        </w:rPr>
      </w:r>
    </w:p>
    <w:p w:rsidR="00000000" w:rsidDel="00000000" w:rsidP="00000000" w:rsidRDefault="00000000" w:rsidRPr="00000000" w14:paraId="0000001F">
      <w:pPr>
        <w:spacing w:after="0" w:line="240" w:lineRule="auto"/>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0">
      <w:pPr>
        <w:spacing w:after="0" w:line="240" w:lineRule="auto"/>
        <w:jc w:val="center"/>
        <w:rPr>
          <w:rFonts w:ascii="Arial" w:cs="Arial" w:eastAsia="Arial" w:hAnsi="Arial"/>
          <w:b w:val="1"/>
          <w:bCs w:val="1"/>
          <w:sz w:val="32"/>
          <w:szCs w:val="32"/>
        </w:rPr>
        <w:sectPr>
          <w:headerReference r:id="rId7" w:type="default"/>
          <w:headerReference r:id="rId8" w:type="first"/>
          <w:headerReference r:id="rId9" w:type="even"/>
          <w:footerReference r:id="rId10" w:type="default"/>
          <w:footerReference r:id="rId11" w:type="first"/>
          <w:footerReference r:id="rId12" w:type="even"/>
          <w:pgSz w:h="16839" w:w="11907" w:orient="portrait"/>
          <w:pgMar w:bottom="1440" w:top="1440" w:left="1440" w:right="1440" w:header="1008" w:footer="576"/>
          <w:pgNumType w:start="1"/>
          <w:titlePg w:val="1"/>
        </w:sectPr>
      </w:pPr>
      <w:r w:rsidDel="00000000" w:rsidR="00000000" w:rsidRPr="00000000">
        <w:rPr>
          <w:sz w:val="28"/>
          <w:szCs w:val="28"/>
          <w:rtl w:val="0"/>
        </w:rPr>
        <w:t xml:space="preserve">October</w:t>
      </w:r>
      <w:r w:rsidDel="00000000" w:rsidR="00000000" w:rsidRPr="00000000">
        <w:rPr>
          <w:rFonts w:ascii="Arial" w:cs="Arial" w:eastAsia="Arial" w:hAnsi="Arial"/>
          <w:sz w:val="28"/>
          <w:szCs w:val="28"/>
          <w:rtl w:val="0"/>
        </w:rPr>
        <w:t xml:space="preserve"> 2025</w:t>
      </w:r>
      <w:r w:rsidDel="00000000" w:rsidR="00000000" w:rsidRPr="00000000">
        <w:rPr>
          <w:rtl w:val="0"/>
        </w:rPr>
      </w:r>
    </w:p>
    <w:p w:rsidR="00000000" w:rsidDel="00000000" w:rsidP="00000000" w:rsidRDefault="00000000" w:rsidRPr="00000000" w14:paraId="00000021">
      <w:pPr>
        <w:spacing w:after="0" w:line="240" w:lineRule="auto"/>
        <w:jc w:val="left"/>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22">
      <w:pPr>
        <w:spacing w:line="240" w:lineRule="auto"/>
        <w:jc w:val="center"/>
        <w:rPr>
          <w:b w:val="1"/>
          <w:bCs w:val="1"/>
          <w:sz w:val="32"/>
          <w:szCs w:val="32"/>
        </w:rPr>
      </w:pPr>
      <w:r w:rsidDel="00000000" w:rsidR="00000000" w:rsidRPr="00000000">
        <w:rPr>
          <w:b w:val="1"/>
          <w:bCs w:val="1"/>
          <w:sz w:val="32"/>
          <w:szCs w:val="32"/>
          <w:rtl w:val="0"/>
        </w:rPr>
        <w:t xml:space="preserve">TABLE OF CONTENT</w:t>
      </w:r>
      <w:r w:rsidDel="00000000" w:rsidR="00000000" w:rsidRPr="00000000">
        <w:rPr>
          <w:b w:val="1"/>
          <w:bCs w:val="1"/>
          <w:sz w:val="32"/>
          <w:szCs w:val="32"/>
          <w:rtl w:val="0"/>
        </w:rPr>
        <w:t xml:space="preserve">S</w:t>
      </w:r>
    </w:p>
    <w:p w:rsidR="00000000" w:rsidDel="00000000" w:rsidP="00000000" w:rsidRDefault="00000000" w:rsidRPr="00000000" w14:paraId="00000023">
      <w:pPr>
        <w:spacing w:after="0" w:line="276" w:lineRule="auto"/>
        <w:jc w:val="center"/>
        <w:rPr>
          <w:b w:val="1"/>
          <w:bCs w:val="1"/>
        </w:rPr>
      </w:pPr>
      <w:r w:rsidDel="00000000" w:rsidR="00000000" w:rsidRPr="00000000">
        <w:rPr>
          <w:rtl w:val="0"/>
        </w:rPr>
      </w:r>
    </w:p>
    <w:sdt>
      <w:sdtPr>
        <w:id w:val="1003909050"/>
        <w:docPartObj>
          <w:docPartGallery w:val="Table of Contents"/>
          <w:docPartUnique w:val="1"/>
        </w:docPartObj>
      </w:sdtPr>
      <w:sdtContent>
        <w:p w:rsidR="00000000" w:rsidDel="00000000" w:rsidP="00000000" w:rsidRDefault="00000000" w:rsidRPr="00000000" w14:paraId="00000024">
          <w:pPr>
            <w:widowControl w:val="0"/>
            <w:tabs>
              <w:tab w:val="right" w:leader="dot" w:pos="12000"/>
            </w:tabs>
            <w:spacing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iracbkqo0dn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Objective</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dksx1he6jcp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Scope</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t8nqhzeje2f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Definitions</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oiygpmei2v7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Procedure: Data conversion</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2olck6zmw8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Prerequisites</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q7emkgh10l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Command-line conversion of GNSS data</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d8qjbj3cze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Antenna height computation</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6v9hspjtk4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 Converting Trimble raw data to intermediary file</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okwlkj0jc3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4.2.3. Converting intermediary file to RINEX format</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uor9bhl9cv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4.2.4. Converting Leica raw data to RINEX format</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hmddcpgqw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Automated conversion of GNSS campaign data using Python</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ide68e3oih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Automated conversion of GNSS continuous data using Python</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m0p013honk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Troubleshooting</w:t>
              <w:tab/>
              <w:t xml:space="preserve">21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ycw78bnozl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Procedure: Post-processing using Bernese GNSS Software Version 5.2</w:t>
              <w:tab/>
              <w:t xml:space="preserve">24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02j8weoq40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Installation</w:t>
              <w:tab/>
              <w:t xml:space="preserve">25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8oq3w79mrp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Campaign setup</w:t>
              <w:tab/>
              <w:t xml:space="preserve">26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6gxpnig6uq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Preparation of Campaign files</w:t>
              <w:tab/>
              <w:t xml:space="preserve">30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2lqhdz2whv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BPE Setup</w:t>
              <w:tab/>
              <w:t xml:space="preserve">42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r9lldkih0o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First BPE Processing</w:t>
              <w:tab/>
              <w:t xml:space="preserve">44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srgurtasv7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Routine processing</w:t>
              <w:tab/>
              <w:t xml:space="preserve">54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8xqaphk7c5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5.6.1. Daily BPE processing</w:t>
              <w:tab/>
              <w:t xml:space="preserve">54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v2wvw3orj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5.6.2. Updating station information</w:t>
              <w:tab/>
              <w:t xml:space="preserve">55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hicc7vzle9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5.6.3. Adding a new site</w:t>
              <w:tab/>
              <w:t xml:space="preserve">55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edg169pd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5.6.4. Adding an IGS reference site</w:t>
              <w:tab/>
              <w:t xml:space="preserve">56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nxcidntze2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5.6.5. Updating GEN folder</w:t>
              <w:tab/>
              <w:t xml:space="preserve">56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7rj1tqqqq8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Manual download of external inputs</w:t>
              <w:tab/>
              <w:t xml:space="preserve">58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ilrklsoitz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5.7.1. IGS products</w:t>
              <w:tab/>
              <w:t xml:space="preserve">58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imc5ka5pkx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5.7.2. Daily RINEX data from IGS reference stations</w:t>
              <w:tab/>
              <w:t xml:space="preserve">59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i5s1skvb1c4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Procedure: Time series</w:t>
              <w:tab/>
              <w:t xml:space="preserve">59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axnc2910jm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Prerequisites</w:t>
              <w:tab/>
              <w:t xml:space="preserve">59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tmy2boaiyg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Plotting of final coordinates</w:t>
              <w:tab/>
              <w:t xml:space="preserve">60</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9i24acgpdc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Outlier removal</w:t>
              <w:tab/>
              <w:t xml:space="preserve">64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pStyle w:val="Heading1"/>
        <w:spacing w:line="276" w:lineRule="auto"/>
        <w:rPr>
          <w:b w:val="1"/>
          <w:bCs w:val="1"/>
        </w:rPr>
      </w:pPr>
      <w:bookmarkStart w:colFirst="0" w:colLast="0" w:name="_heading=h.cqjfltsh95jk" w:id="0"/>
      <w:bookmarkEnd w:id="0"/>
      <w:r w:rsidDel="00000000" w:rsidR="00000000" w:rsidRPr="00000000">
        <w:rPr>
          <w:rtl w:val="0"/>
        </w:rPr>
      </w:r>
    </w:p>
    <w:p w:rsidR="00000000" w:rsidDel="00000000" w:rsidP="00000000" w:rsidRDefault="00000000" w:rsidRPr="00000000" w14:paraId="00000045">
      <w:pPr>
        <w:pStyle w:val="Heading1"/>
        <w:rPr/>
      </w:pPr>
      <w:bookmarkStart w:colFirst="0" w:colLast="0" w:name="_heading=h.axjjkhoouuku" w:id="1"/>
      <w:bookmarkEnd w:id="1"/>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rPr>
          <w:b w:val="1"/>
          <w:bCs w:val="1"/>
        </w:rPr>
      </w:pPr>
      <w:bookmarkStart w:colFirst="0" w:colLast="0" w:name="_heading=h.e4qjvvvf3439" w:id="2"/>
      <w:bookmarkEnd w:id="2"/>
      <w:r w:rsidDel="00000000" w:rsidR="00000000" w:rsidRPr="00000000">
        <w:rPr>
          <w:rtl w:val="0"/>
        </w:rPr>
      </w:r>
    </w:p>
    <w:p w:rsidR="00000000" w:rsidDel="00000000" w:rsidP="00000000" w:rsidRDefault="00000000" w:rsidRPr="00000000" w14:paraId="00000047">
      <w:pPr>
        <w:pStyle w:val="Heading1"/>
        <w:numPr>
          <w:ilvl w:val="0"/>
          <w:numId w:val="6"/>
        </w:numPr>
        <w:ind w:left="0" w:firstLine="0"/>
        <w:rPr>
          <w:b w:val="1"/>
          <w:bCs w:val="1"/>
        </w:rPr>
      </w:pPr>
      <w:bookmarkStart w:colFirst="0" w:colLast="0" w:name="_heading=h.iracbkqo0dnc" w:id="3"/>
      <w:bookmarkEnd w:id="3"/>
      <w:r w:rsidDel="00000000" w:rsidR="00000000" w:rsidRPr="00000000">
        <w:rPr>
          <w:b w:val="1"/>
          <w:bCs w:val="1"/>
          <w:rtl w:val="0"/>
        </w:rPr>
        <w:t xml:space="preserve">Objective</w:t>
      </w:r>
      <w:r w:rsidDel="00000000" w:rsidR="00000000" w:rsidRPr="00000000">
        <w:rPr>
          <w:rtl w:val="0"/>
        </w:rPr>
      </w:r>
    </w:p>
    <w:p w:rsidR="00000000" w:rsidDel="00000000" w:rsidP="00000000" w:rsidRDefault="00000000" w:rsidRPr="00000000" w14:paraId="00000048">
      <w:pPr>
        <w:ind w:left="720" w:firstLine="0"/>
        <w:rPr>
          <w:sz w:val="22"/>
          <w:szCs w:val="22"/>
        </w:rPr>
      </w:pPr>
      <w:r w:rsidDel="00000000" w:rsidR="00000000" w:rsidRPr="00000000">
        <w:rPr>
          <w:sz w:val="22"/>
          <w:szCs w:val="22"/>
          <w:rtl w:val="0"/>
        </w:rPr>
        <w:t xml:space="preserve">The objective of this work instruction is to provide a clear and standardized workflow for handling and processing G</w:t>
      </w:r>
      <w:r w:rsidDel="00000000" w:rsidR="00000000" w:rsidRPr="00000000">
        <w:rPr>
          <w:rtl w:val="0"/>
        </w:rPr>
        <w:t xml:space="preserve">PS</w:t>
      </w:r>
      <w:r w:rsidDel="00000000" w:rsidR="00000000" w:rsidRPr="00000000">
        <w:rPr>
          <w:sz w:val="22"/>
          <w:szCs w:val="22"/>
          <w:rtl w:val="0"/>
        </w:rPr>
        <w:t xml:space="preserve"> data. By documenting the procedure in detail, this ensures the accuracy and efficiency in executing office tasks related to GPS data processing, as well as consistency in producing reliable results that support the Project's monitoring and research activities.</w:t>
      </w:r>
    </w:p>
    <w:p w:rsidR="00000000" w:rsidDel="00000000" w:rsidP="00000000" w:rsidRDefault="00000000" w:rsidRPr="00000000" w14:paraId="00000049">
      <w:pPr>
        <w:ind w:left="720" w:firstLine="0"/>
        <w:rPr>
          <w:b w:val="1"/>
          <w:bCs w:val="1"/>
          <w:sz w:val="22"/>
          <w:szCs w:val="22"/>
        </w:rPr>
      </w:pPr>
      <w:r w:rsidDel="00000000" w:rsidR="00000000" w:rsidRPr="00000000">
        <w:rPr>
          <w:rtl w:val="0"/>
        </w:rPr>
      </w:r>
    </w:p>
    <w:p w:rsidR="00000000" w:rsidDel="00000000" w:rsidP="00000000" w:rsidRDefault="00000000" w:rsidRPr="00000000" w14:paraId="0000004A">
      <w:pPr>
        <w:pStyle w:val="Heading1"/>
        <w:numPr>
          <w:ilvl w:val="0"/>
          <w:numId w:val="6"/>
        </w:numPr>
        <w:ind w:left="0" w:firstLine="0"/>
        <w:rPr>
          <w:b w:val="1"/>
          <w:bCs w:val="1"/>
        </w:rPr>
      </w:pPr>
      <w:bookmarkStart w:colFirst="0" w:colLast="0" w:name="_heading=h.dksx1he6jcpy" w:id="4"/>
      <w:bookmarkEnd w:id="4"/>
      <w:r w:rsidDel="00000000" w:rsidR="00000000" w:rsidRPr="00000000">
        <w:rPr>
          <w:b w:val="1"/>
          <w:bCs w:val="1"/>
          <w:rtl w:val="0"/>
        </w:rPr>
        <w:t xml:space="preserve">Scope</w:t>
      </w:r>
    </w:p>
    <w:p w:rsidR="00000000" w:rsidDel="00000000" w:rsidP="00000000" w:rsidRDefault="00000000" w:rsidRPr="00000000" w14:paraId="0000004B">
      <w:pPr>
        <w:ind w:left="720" w:firstLine="0"/>
        <w:rPr>
          <w:sz w:val="22"/>
          <w:szCs w:val="22"/>
        </w:rPr>
      </w:pPr>
      <w:r w:rsidDel="00000000" w:rsidR="00000000" w:rsidRPr="00000000">
        <w:rPr>
          <w:sz w:val="22"/>
          <w:szCs w:val="22"/>
          <w:rtl w:val="0"/>
        </w:rPr>
        <w:t xml:space="preserve">This work instruction covers office-based G</w:t>
      </w:r>
      <w:r w:rsidDel="00000000" w:rsidR="00000000" w:rsidRPr="00000000">
        <w:rPr>
          <w:rtl w:val="0"/>
        </w:rPr>
        <w:t xml:space="preserve">PS</w:t>
      </w:r>
      <w:r w:rsidDel="00000000" w:rsidR="00000000" w:rsidRPr="00000000">
        <w:rPr>
          <w:sz w:val="22"/>
          <w:szCs w:val="22"/>
          <w:rtl w:val="0"/>
        </w:rPr>
        <w:t xml:space="preserve"> data processing activities, specifically these three main tasks: (1) data conversion of raw GNSS files into RINEX format, (2) data processing using the Bernese GNSS 5.2 software, and (3) generation of time series plots from processed station coordinates. The procedures are limited to routine data handling and do not extend to fieldwork, coseismic measurements, or advanced analytical techniques beyond the regular G</w:t>
      </w:r>
      <w:r w:rsidDel="00000000" w:rsidR="00000000" w:rsidRPr="00000000">
        <w:rPr>
          <w:rtl w:val="0"/>
        </w:rPr>
        <w:t xml:space="preserve">PS</w:t>
      </w:r>
      <w:r w:rsidDel="00000000" w:rsidR="00000000" w:rsidRPr="00000000">
        <w:rPr>
          <w:sz w:val="22"/>
          <w:szCs w:val="22"/>
          <w:rtl w:val="0"/>
        </w:rPr>
        <w:t xml:space="preserve"> processing workflow.</w:t>
      </w:r>
    </w:p>
    <w:p w:rsidR="00000000" w:rsidDel="00000000" w:rsidP="00000000" w:rsidRDefault="00000000" w:rsidRPr="00000000" w14:paraId="0000004C">
      <w:pPr>
        <w:ind w:left="720" w:firstLine="0"/>
        <w:rPr>
          <w:sz w:val="22"/>
          <w:szCs w:val="22"/>
        </w:rPr>
      </w:pPr>
      <w:r w:rsidDel="00000000" w:rsidR="00000000" w:rsidRPr="00000000">
        <w:rPr>
          <w:rtl w:val="0"/>
        </w:rPr>
      </w:r>
    </w:p>
    <w:p w:rsidR="00000000" w:rsidDel="00000000" w:rsidP="00000000" w:rsidRDefault="00000000" w:rsidRPr="00000000" w14:paraId="0000004D">
      <w:pPr>
        <w:pStyle w:val="Heading1"/>
        <w:numPr>
          <w:ilvl w:val="0"/>
          <w:numId w:val="6"/>
        </w:numPr>
        <w:ind w:left="0" w:firstLine="0"/>
        <w:rPr>
          <w:b w:val="1"/>
          <w:bCs w:val="1"/>
        </w:rPr>
      </w:pPr>
      <w:bookmarkStart w:colFirst="0" w:colLast="0" w:name="_heading=h.t8nqhzeje2fi" w:id="5"/>
      <w:bookmarkEnd w:id="5"/>
      <w:r w:rsidDel="00000000" w:rsidR="00000000" w:rsidRPr="00000000">
        <w:rPr>
          <w:b w:val="1"/>
          <w:bCs w:val="1"/>
          <w:rtl w:val="0"/>
        </w:rPr>
        <w:t xml:space="preserve">Definitions</w:t>
      </w:r>
      <w:r w:rsidDel="00000000" w:rsidR="00000000" w:rsidRPr="00000000">
        <w:rPr>
          <w:rtl w:val="0"/>
        </w:rPr>
      </w:r>
    </w:p>
    <w:p w:rsidR="00000000" w:rsidDel="00000000" w:rsidP="00000000" w:rsidRDefault="00000000" w:rsidRPr="00000000" w14:paraId="0000004E">
      <w:pPr>
        <w:numPr>
          <w:ilvl w:val="0"/>
          <w:numId w:val="23"/>
        </w:numPr>
        <w:ind w:left="1440" w:hanging="360"/>
        <w:rPr>
          <w:b w:val="1"/>
          <w:bCs w:val="1"/>
        </w:rPr>
      </w:pPr>
      <w:r w:rsidDel="00000000" w:rsidR="00000000" w:rsidRPr="00000000">
        <w:rPr>
          <w:b w:val="1"/>
          <w:bCs w:val="1"/>
          <w:rtl w:val="0"/>
        </w:rPr>
        <w:t xml:space="preserve">Campaign</w:t>
      </w:r>
      <w:r w:rsidDel="00000000" w:rsidR="00000000" w:rsidRPr="00000000">
        <w:rPr>
          <w:rtl w:val="0"/>
        </w:rPr>
        <w:t xml:space="preserve"> (Bernese processing context)</w:t>
      </w:r>
    </w:p>
    <w:p w:rsidR="00000000" w:rsidDel="00000000" w:rsidP="00000000" w:rsidRDefault="00000000" w:rsidRPr="00000000" w14:paraId="0000004F">
      <w:pPr>
        <w:ind w:left="1440" w:firstLine="0"/>
        <w:rPr/>
      </w:pPr>
      <w:r w:rsidDel="00000000" w:rsidR="00000000" w:rsidRPr="00000000">
        <w:rPr>
          <w:rtl w:val="0"/>
        </w:rPr>
        <w:t xml:space="preserve">A set of GNSS data over a specific period that is to be processed together using the Bernese software.</w:t>
      </w:r>
    </w:p>
    <w:p w:rsidR="00000000" w:rsidDel="00000000" w:rsidP="00000000" w:rsidRDefault="00000000" w:rsidRPr="00000000" w14:paraId="00000050">
      <w:pPr>
        <w:numPr>
          <w:ilvl w:val="0"/>
          <w:numId w:val="19"/>
        </w:numPr>
        <w:ind w:left="1440" w:hanging="360"/>
        <w:rPr>
          <w:b w:val="1"/>
          <w:bCs w:val="1"/>
        </w:rPr>
      </w:pPr>
      <w:r w:rsidDel="00000000" w:rsidR="00000000" w:rsidRPr="00000000">
        <w:rPr>
          <w:b w:val="1"/>
          <w:bCs w:val="1"/>
          <w:rtl w:val="0"/>
        </w:rPr>
        <w:t xml:space="preserve">Campaign </w:t>
      </w:r>
      <w:r w:rsidDel="00000000" w:rsidR="00000000" w:rsidRPr="00000000">
        <w:rPr>
          <w:rtl w:val="0"/>
        </w:rPr>
        <w:t xml:space="preserve">(Data collection context)</w:t>
      </w:r>
      <w:r w:rsidDel="00000000" w:rsidR="00000000" w:rsidRPr="00000000">
        <w:rPr>
          <w:rtl w:val="0"/>
        </w:rPr>
      </w:r>
    </w:p>
    <w:p w:rsidR="00000000" w:rsidDel="00000000" w:rsidP="00000000" w:rsidRDefault="00000000" w:rsidRPr="00000000" w14:paraId="00000051">
      <w:pPr>
        <w:ind w:left="1440" w:firstLine="0"/>
        <w:rPr/>
      </w:pPr>
      <w:r w:rsidDel="00000000" w:rsidR="00000000" w:rsidRPr="00000000">
        <w:rPr>
          <w:rtl w:val="0"/>
        </w:rPr>
        <w:t xml:space="preserve">A GNSS data collection method that involves occupying established benchmarks for a specific time period to gather measurements.</w:t>
      </w:r>
    </w:p>
    <w:p w:rsidR="00000000" w:rsidDel="00000000" w:rsidP="00000000" w:rsidRDefault="00000000" w:rsidRPr="00000000" w14:paraId="00000052">
      <w:pPr>
        <w:numPr>
          <w:ilvl w:val="0"/>
          <w:numId w:val="19"/>
        </w:numPr>
        <w:ind w:left="1440" w:hanging="360"/>
        <w:rPr>
          <w:b w:val="1"/>
          <w:bCs w:val="1"/>
        </w:rPr>
      </w:pPr>
      <w:r w:rsidDel="00000000" w:rsidR="00000000" w:rsidRPr="00000000">
        <w:rPr>
          <w:b w:val="1"/>
          <w:bCs w:val="1"/>
          <w:rtl w:val="0"/>
        </w:rPr>
        <w:t xml:space="preserve">Center for O</w:t>
      </w:r>
      <w:r w:rsidDel="00000000" w:rsidR="00000000" w:rsidRPr="00000000">
        <w:rPr>
          <w:b w:val="1"/>
          <w:bCs w:val="1"/>
          <w:rtl w:val="0"/>
        </w:rPr>
        <w:t xml:space="preserve">rbit Determination in Europe (CODE)</w:t>
      </w:r>
      <w:r w:rsidDel="00000000" w:rsidR="00000000" w:rsidRPr="00000000">
        <w:rPr>
          <w:b w:val="1"/>
          <w:bCs w:val="1"/>
          <w:rtl w:val="0"/>
        </w:rPr>
        <w:br w:type="textWrapping"/>
      </w:r>
      <w:r w:rsidDel="00000000" w:rsidR="00000000" w:rsidRPr="00000000">
        <w:rPr>
          <w:rtl w:val="0"/>
        </w:rPr>
        <w:t xml:space="preserve">A global analysis center for organizations such as the International GNSS Service (IGS) that processes data from various satellite navigation systems to generate precise and consistent satellite orbits and related geodetic products.</w:t>
      </w:r>
    </w:p>
    <w:p w:rsidR="00000000" w:rsidDel="00000000" w:rsidP="00000000" w:rsidRDefault="00000000" w:rsidRPr="00000000" w14:paraId="00000053">
      <w:pPr>
        <w:numPr>
          <w:ilvl w:val="0"/>
          <w:numId w:val="19"/>
        </w:numPr>
        <w:ind w:left="1440" w:hanging="360"/>
        <w:rPr>
          <w:b w:val="1"/>
          <w:bCs w:val="1"/>
        </w:rPr>
      </w:pPr>
      <w:r w:rsidDel="00000000" w:rsidR="00000000" w:rsidRPr="00000000">
        <w:rPr>
          <w:b w:val="1"/>
          <w:bCs w:val="1"/>
          <w:rtl w:val="0"/>
        </w:rPr>
        <w:t xml:space="preserve">Continuously Operating Reference Station (CORS)</w:t>
      </w:r>
    </w:p>
    <w:p w:rsidR="00000000" w:rsidDel="00000000" w:rsidP="00000000" w:rsidRDefault="00000000" w:rsidRPr="00000000" w14:paraId="00000054">
      <w:pPr>
        <w:ind w:left="1440" w:firstLine="0"/>
        <w:rPr/>
      </w:pPr>
      <w:r w:rsidDel="00000000" w:rsidR="00000000" w:rsidRPr="00000000">
        <w:rPr>
          <w:rtl w:val="0"/>
        </w:rPr>
        <w:t xml:space="preserve">A GNSS station that uses permanently installed instruments operating 24/7, providing high-precision, long-term data.</w:t>
      </w:r>
    </w:p>
    <w:p w:rsidR="00000000" w:rsidDel="00000000" w:rsidP="00000000" w:rsidRDefault="00000000" w:rsidRPr="00000000" w14:paraId="00000055">
      <w:pPr>
        <w:numPr>
          <w:ilvl w:val="0"/>
          <w:numId w:val="3"/>
        </w:numPr>
        <w:ind w:left="1440" w:hanging="360"/>
        <w:rPr>
          <w:b w:val="1"/>
          <w:bCs w:val="1"/>
        </w:rPr>
      </w:pPr>
      <w:r w:rsidDel="00000000" w:rsidR="00000000" w:rsidRPr="00000000">
        <w:rPr>
          <w:b w:val="1"/>
          <w:bCs w:val="1"/>
          <w:rtl w:val="0"/>
        </w:rPr>
        <w:t xml:space="preserve">Global Navigation Satellite System (GNSS)</w:t>
      </w:r>
    </w:p>
    <w:p w:rsidR="00000000" w:rsidDel="00000000" w:rsidP="00000000" w:rsidRDefault="00000000" w:rsidRPr="00000000" w14:paraId="00000056">
      <w:pPr>
        <w:ind w:left="1440" w:firstLine="0"/>
        <w:rPr>
          <w:b w:val="1"/>
          <w:bCs w:val="1"/>
        </w:rPr>
      </w:pPr>
      <w:r w:rsidDel="00000000" w:rsidR="00000000" w:rsidRPr="00000000">
        <w:rPr>
          <w:rtl w:val="0"/>
        </w:rPr>
        <w:t xml:space="preserve">An umbrella term for any constellation of satellites for global positioning, crucial for various applications, including navigation, logistics, and scientific research, encompassing systems like Galileo, GPS, GLONASS, and BeiDou.</w:t>
      </w:r>
      <w:r w:rsidDel="00000000" w:rsidR="00000000" w:rsidRPr="00000000">
        <w:rPr>
          <w:rtl w:val="0"/>
        </w:rPr>
      </w:r>
    </w:p>
    <w:p w:rsidR="00000000" w:rsidDel="00000000" w:rsidP="00000000" w:rsidRDefault="00000000" w:rsidRPr="00000000" w14:paraId="00000057">
      <w:pPr>
        <w:numPr>
          <w:ilvl w:val="0"/>
          <w:numId w:val="16"/>
        </w:numPr>
        <w:ind w:left="1440" w:hanging="360"/>
        <w:rPr>
          <w:b w:val="1"/>
          <w:bCs w:val="1"/>
        </w:rPr>
      </w:pPr>
      <w:r w:rsidDel="00000000" w:rsidR="00000000" w:rsidRPr="00000000">
        <w:rPr>
          <w:b w:val="1"/>
          <w:bCs w:val="1"/>
          <w:rtl w:val="0"/>
        </w:rPr>
        <w:t xml:space="preserve">Global Positioning System (GPS)</w:t>
      </w:r>
    </w:p>
    <w:p w:rsidR="00000000" w:rsidDel="00000000" w:rsidP="00000000" w:rsidRDefault="00000000" w:rsidRPr="00000000" w14:paraId="00000058">
      <w:pPr>
        <w:ind w:left="1440" w:firstLine="0"/>
        <w:rPr/>
      </w:pPr>
      <w:r w:rsidDel="00000000" w:rsidR="00000000" w:rsidRPr="00000000">
        <w:rPr>
          <w:rtl w:val="0"/>
        </w:rPr>
        <w:t xml:space="preserve">A specific type of GNSS developed by the United States government, formally known as the Navstar Global Positioning System, which utilizes a network of ground stations and satellite control stations for monitoring and control.</w:t>
      </w:r>
    </w:p>
    <w:p w:rsidR="00000000" w:rsidDel="00000000" w:rsidP="00000000" w:rsidRDefault="00000000" w:rsidRPr="00000000" w14:paraId="00000059">
      <w:pPr>
        <w:numPr>
          <w:ilvl w:val="0"/>
          <w:numId w:val="18"/>
        </w:numPr>
        <w:ind w:left="1440" w:hanging="360"/>
        <w:rPr>
          <w:b w:val="1"/>
          <w:bCs w:val="1"/>
        </w:rPr>
      </w:pPr>
      <w:r w:rsidDel="00000000" w:rsidR="00000000" w:rsidRPr="00000000">
        <w:rPr>
          <w:b w:val="1"/>
          <w:bCs w:val="1"/>
          <w:rtl w:val="0"/>
        </w:rPr>
        <w:t xml:space="preserve">International GNSS Service (IGS)</w:t>
      </w:r>
    </w:p>
    <w:p w:rsidR="00000000" w:rsidDel="00000000" w:rsidP="00000000" w:rsidRDefault="00000000" w:rsidRPr="00000000" w14:paraId="0000005A">
      <w:pPr>
        <w:ind w:left="1440" w:firstLine="0"/>
        <w:rPr/>
      </w:pPr>
      <w:r w:rsidDel="00000000" w:rsidR="00000000" w:rsidRPr="00000000">
        <w:rPr>
          <w:rtl w:val="0"/>
        </w:rPr>
        <w:t xml:space="preserve">A service that collects, archives, and provides openly available high-precision GNSS data and products using an international network of over 500 continuously operating geodetic-quality GNSS stations and data centers.</w:t>
      </w:r>
    </w:p>
    <w:p w:rsidR="00000000" w:rsidDel="00000000" w:rsidP="00000000" w:rsidRDefault="00000000" w:rsidRPr="00000000" w14:paraId="0000005B">
      <w:pPr>
        <w:numPr>
          <w:ilvl w:val="0"/>
          <w:numId w:val="24"/>
        </w:numPr>
        <w:ind w:left="1440" w:hanging="360"/>
        <w:rPr>
          <w:b w:val="1"/>
          <w:bCs w:val="1"/>
        </w:rPr>
      </w:pPr>
      <w:r w:rsidDel="00000000" w:rsidR="00000000" w:rsidRPr="00000000">
        <w:rPr>
          <w:b w:val="1"/>
          <w:bCs w:val="1"/>
          <w:rtl w:val="0"/>
        </w:rPr>
        <w:t xml:space="preserve">International Terrestrial Reference Frame (ITRF)</w:t>
      </w:r>
    </w:p>
    <w:p w:rsidR="00000000" w:rsidDel="00000000" w:rsidP="00000000" w:rsidRDefault="00000000" w:rsidRPr="00000000" w14:paraId="0000005C">
      <w:pPr>
        <w:ind w:left="1440" w:firstLine="0"/>
        <w:rPr/>
      </w:pPr>
      <w:r w:rsidDel="00000000" w:rsidR="00000000" w:rsidRPr="00000000">
        <w:rPr>
          <w:rtl w:val="0"/>
        </w:rPr>
        <w:t xml:space="preserve">A globally recognized, time-dependent terrestrial reference frame used for precise and consistent positioning, satellite navigation, and Earth science applications, which accounts for Earth’s movements using observations from geodetic instruments.</w:t>
      </w:r>
    </w:p>
    <w:p w:rsidR="00000000" w:rsidDel="00000000" w:rsidP="00000000" w:rsidRDefault="00000000" w:rsidRPr="00000000" w14:paraId="0000005D">
      <w:pPr>
        <w:numPr>
          <w:ilvl w:val="0"/>
          <w:numId w:val="24"/>
        </w:numPr>
        <w:ind w:left="1440" w:hanging="360"/>
        <w:rPr>
          <w:b w:val="1"/>
          <w:bCs w:val="1"/>
        </w:rPr>
      </w:pPr>
      <w:r w:rsidDel="00000000" w:rsidR="00000000" w:rsidRPr="00000000">
        <w:rPr>
          <w:b w:val="1"/>
          <w:bCs w:val="1"/>
          <w:rtl w:val="0"/>
        </w:rPr>
        <w:t xml:space="preserve">Normal EQuation (NEQ) file</w:t>
      </w:r>
    </w:p>
    <w:p w:rsidR="00000000" w:rsidDel="00000000" w:rsidP="00000000" w:rsidRDefault="00000000" w:rsidRPr="00000000" w14:paraId="0000005E">
      <w:pPr>
        <w:ind w:left="1440" w:firstLine="0"/>
        <w:rPr/>
      </w:pPr>
      <w:r w:rsidDel="00000000" w:rsidR="00000000" w:rsidRPr="00000000">
        <w:rPr>
          <w:rtl w:val="0"/>
        </w:rPr>
        <w:t xml:space="preserve">A binary file with extension .NQ0 in Bernese software, which stores the normal equations and essential information, such as parameter characterization and a priori values</w:t>
      </w:r>
      <w:r w:rsidDel="00000000" w:rsidR="00000000" w:rsidRPr="00000000">
        <w:rPr>
          <w:rtl w:val="0"/>
        </w:rPr>
        <w:t xml:space="preserve">.</w:t>
      </w:r>
    </w:p>
    <w:p w:rsidR="00000000" w:rsidDel="00000000" w:rsidP="00000000" w:rsidRDefault="00000000" w:rsidRPr="00000000" w14:paraId="0000005F">
      <w:pPr>
        <w:numPr>
          <w:ilvl w:val="0"/>
          <w:numId w:val="24"/>
        </w:numPr>
        <w:ind w:left="1440" w:hanging="360"/>
        <w:rPr>
          <w:b w:val="1"/>
          <w:bCs w:val="1"/>
        </w:rPr>
      </w:pPr>
      <w:r w:rsidDel="00000000" w:rsidR="00000000" w:rsidRPr="00000000">
        <w:rPr>
          <w:b w:val="1"/>
          <w:bCs w:val="1"/>
          <w:rtl w:val="0"/>
        </w:rPr>
        <w:t xml:space="preserve">Receiver INdependent EXchange (RINEX) format</w:t>
      </w:r>
    </w:p>
    <w:p w:rsidR="00000000" w:rsidDel="00000000" w:rsidP="00000000" w:rsidRDefault="00000000" w:rsidRPr="00000000" w14:paraId="00000060">
      <w:pPr>
        <w:ind w:left="1440" w:firstLine="0"/>
        <w:rPr>
          <w:color w:val="ff0000"/>
        </w:rPr>
      </w:pPr>
      <w:r w:rsidDel="00000000" w:rsidR="00000000" w:rsidRPr="00000000">
        <w:rPr>
          <w:rtl w:val="0"/>
        </w:rPr>
        <w:t xml:space="preserve">A standardized file format for processing, storing, and archiving GNSS observation and navigation data.</w:t>
      </w:r>
      <w:r w:rsidDel="00000000" w:rsidR="00000000" w:rsidRPr="00000000">
        <w:rPr>
          <w:rtl w:val="0"/>
        </w:rPr>
      </w:r>
    </w:p>
    <w:p w:rsidR="00000000" w:rsidDel="00000000" w:rsidP="00000000" w:rsidRDefault="00000000" w:rsidRPr="00000000" w14:paraId="00000061">
      <w:pPr>
        <w:numPr>
          <w:ilvl w:val="0"/>
          <w:numId w:val="25"/>
        </w:numPr>
        <w:ind w:left="1440" w:hanging="360"/>
        <w:rPr>
          <w:b w:val="1"/>
          <w:bCs w:val="1"/>
        </w:rPr>
      </w:pPr>
      <w:r w:rsidDel="00000000" w:rsidR="00000000" w:rsidRPr="00000000">
        <w:rPr>
          <w:b w:val="1"/>
          <w:bCs w:val="1"/>
          <w:rtl w:val="0"/>
        </w:rPr>
        <w:t xml:space="preserve">Sessions </w:t>
      </w:r>
      <w:r w:rsidDel="00000000" w:rsidR="00000000" w:rsidRPr="00000000">
        <w:rPr>
          <w:rtl w:val="0"/>
        </w:rPr>
        <w:t xml:space="preserve">(Bernese processing context)</w:t>
      </w:r>
    </w:p>
    <w:p w:rsidR="00000000" w:rsidDel="00000000" w:rsidP="00000000" w:rsidRDefault="00000000" w:rsidRPr="00000000" w14:paraId="00000062">
      <w:pPr>
        <w:ind w:left="1440" w:firstLine="0"/>
        <w:rPr/>
      </w:pPr>
      <w:r w:rsidDel="00000000" w:rsidR="00000000" w:rsidRPr="00000000">
        <w:rPr>
          <w:rtl w:val="0"/>
        </w:rPr>
        <w:t xml:space="preserve">A defined time interval that covers all GNSS observations and associated products that are to be processed together.</w:t>
      </w:r>
    </w:p>
    <w:p w:rsidR="00000000" w:rsidDel="00000000" w:rsidP="00000000" w:rsidRDefault="00000000" w:rsidRPr="00000000" w14:paraId="00000063">
      <w:pPr>
        <w:numPr>
          <w:ilvl w:val="0"/>
          <w:numId w:val="24"/>
        </w:numPr>
        <w:ind w:left="1440" w:hanging="360"/>
        <w:rPr>
          <w:b w:val="1"/>
          <w:bCs w:val="1"/>
        </w:rPr>
      </w:pPr>
      <w:r w:rsidDel="00000000" w:rsidR="00000000" w:rsidRPr="00000000">
        <w:rPr>
          <w:b w:val="1"/>
          <w:bCs w:val="1"/>
          <w:rtl w:val="0"/>
        </w:rPr>
        <w:t xml:space="preserve">Solution INdependent EXchange (SINEX) format</w:t>
      </w:r>
    </w:p>
    <w:p w:rsidR="00000000" w:rsidDel="00000000" w:rsidP="00000000" w:rsidRDefault="00000000" w:rsidRPr="00000000" w14:paraId="00000064">
      <w:pPr>
        <w:ind w:left="1440" w:firstLine="0"/>
        <w:rPr/>
      </w:pPr>
      <w:r w:rsidDel="00000000" w:rsidR="00000000" w:rsidRPr="00000000">
        <w:rPr>
          <w:rtl w:val="0"/>
        </w:rPr>
        <w:t xml:space="preserve">A standardized file format used in exchanging geodetic solution data from multiple geodetic techniques between different analysis centers and applications.</w:t>
      </w:r>
    </w:p>
    <w:p w:rsidR="00000000" w:rsidDel="00000000" w:rsidP="00000000" w:rsidRDefault="00000000" w:rsidRPr="00000000" w14:paraId="00000065">
      <w:pPr>
        <w:ind w:left="0" w:firstLine="0"/>
        <w:rPr>
          <w:b w:val="1"/>
          <w:bCs w:val="1"/>
        </w:rPr>
      </w:pPr>
      <w:r w:rsidDel="00000000" w:rsidR="00000000" w:rsidRPr="00000000">
        <w:rPr>
          <w:rtl w:val="0"/>
        </w:rPr>
      </w:r>
    </w:p>
    <w:p w:rsidR="00000000" w:rsidDel="00000000" w:rsidP="00000000" w:rsidRDefault="00000000" w:rsidRPr="00000000" w14:paraId="00000066">
      <w:pPr>
        <w:pStyle w:val="Heading1"/>
        <w:numPr>
          <w:ilvl w:val="0"/>
          <w:numId w:val="6"/>
        </w:numPr>
        <w:ind w:left="0" w:firstLine="0"/>
        <w:rPr>
          <w:b w:val="1"/>
          <w:bCs w:val="1"/>
        </w:rPr>
      </w:pPr>
      <w:bookmarkStart w:colFirst="0" w:colLast="0" w:name="_heading=h.oiygpmei2v7s" w:id="6"/>
      <w:bookmarkEnd w:id="6"/>
      <w:r w:rsidDel="00000000" w:rsidR="00000000" w:rsidRPr="00000000">
        <w:rPr>
          <w:b w:val="1"/>
          <w:bCs w:val="1"/>
          <w:rtl w:val="0"/>
        </w:rPr>
        <w:t xml:space="preserve">Procedure: </w:t>
      </w:r>
      <w:r w:rsidDel="00000000" w:rsidR="00000000" w:rsidRPr="00000000">
        <w:rPr>
          <w:b w:val="1"/>
          <w:bCs w:val="1"/>
          <w:rtl w:val="0"/>
        </w:rPr>
        <w:t xml:space="preserve">Data conversion</w:t>
      </w:r>
      <w:r w:rsidDel="00000000" w:rsidR="00000000" w:rsidRPr="00000000">
        <w:rPr>
          <w:rtl w:val="0"/>
        </w:rPr>
      </w:r>
    </w:p>
    <w:p w:rsidR="00000000" w:rsidDel="00000000" w:rsidP="00000000" w:rsidRDefault="00000000" w:rsidRPr="00000000" w14:paraId="00000067">
      <w:pPr>
        <w:pStyle w:val="Heading1"/>
        <w:rPr>
          <w:b w:val="1"/>
          <w:bCs w:val="1"/>
        </w:rPr>
      </w:pPr>
      <w:bookmarkStart w:colFirst="0" w:colLast="0" w:name="_heading=h.vi3lct8xqid9" w:id="7"/>
      <w:bookmarkEnd w:id="7"/>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rtl w:val="0"/>
        </w:rPr>
        <w:t xml:space="preserve">After collecting data from GNSS receivers, the raw data is converted into a standardized RINEX 2 observation file format. This section outlines the steps for converting raw GNSS data from campaign and continuous collection methods.</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ind w:left="720" w:firstLine="0"/>
        <w:rPr/>
      </w:pPr>
      <w:r w:rsidDel="00000000" w:rsidR="00000000" w:rsidRPr="00000000">
        <w:rPr>
          <w:rtl w:val="0"/>
        </w:rPr>
        <w:t xml:space="preserve">You can use the following decision points to determine which conversion method to use:</w:t>
      </w:r>
    </w:p>
    <w:p w:rsidR="00000000" w:rsidDel="00000000" w:rsidP="00000000" w:rsidRDefault="00000000" w:rsidRPr="00000000" w14:paraId="0000006B">
      <w:pPr>
        <w:numPr>
          <w:ilvl w:val="0"/>
          <w:numId w:val="22"/>
        </w:numPr>
        <w:ind w:left="1710" w:hanging="360"/>
        <w:rPr>
          <w:u w:val="none"/>
        </w:rPr>
      </w:pPr>
      <w:r w:rsidDel="00000000" w:rsidR="00000000" w:rsidRPr="00000000">
        <w:rPr>
          <w:rtl w:val="0"/>
        </w:rPr>
        <w:t xml:space="preserve">When to use command-line (Subsection 4.2):</w:t>
      </w:r>
    </w:p>
    <w:p w:rsidR="00000000" w:rsidDel="00000000" w:rsidP="00000000" w:rsidRDefault="00000000" w:rsidRPr="00000000" w14:paraId="0000006C">
      <w:pPr>
        <w:numPr>
          <w:ilvl w:val="0"/>
          <w:numId w:val="10"/>
        </w:numPr>
        <w:ind w:left="2520.0000000000005" w:hanging="360"/>
        <w:rPr>
          <w:u w:val="none"/>
        </w:rPr>
      </w:pPr>
      <w:r w:rsidDel="00000000" w:rsidR="00000000" w:rsidRPr="00000000">
        <w:rPr>
          <w:rtl w:val="0"/>
        </w:rPr>
        <w:t xml:space="preserve">Learning how the conversion process works</w:t>
      </w:r>
    </w:p>
    <w:p w:rsidR="00000000" w:rsidDel="00000000" w:rsidP="00000000" w:rsidRDefault="00000000" w:rsidRPr="00000000" w14:paraId="0000006D">
      <w:pPr>
        <w:numPr>
          <w:ilvl w:val="0"/>
          <w:numId w:val="10"/>
        </w:numPr>
        <w:ind w:left="2520.0000000000005" w:hanging="360"/>
        <w:rPr>
          <w:u w:val="none"/>
        </w:rPr>
      </w:pPr>
      <w:r w:rsidDel="00000000" w:rsidR="00000000" w:rsidRPr="00000000">
        <w:rPr>
          <w:rtl w:val="0"/>
        </w:rPr>
        <w:t xml:space="preserve">Converting single files for testing</w:t>
      </w:r>
    </w:p>
    <w:p w:rsidR="00000000" w:rsidDel="00000000" w:rsidP="00000000" w:rsidRDefault="00000000" w:rsidRPr="00000000" w14:paraId="0000006E">
      <w:pPr>
        <w:numPr>
          <w:ilvl w:val="0"/>
          <w:numId w:val="10"/>
        </w:numPr>
        <w:ind w:left="2520.0000000000005" w:hanging="360"/>
        <w:rPr>
          <w:u w:val="none"/>
        </w:rPr>
      </w:pPr>
      <w:r w:rsidDel="00000000" w:rsidR="00000000" w:rsidRPr="00000000">
        <w:rPr>
          <w:rtl w:val="0"/>
        </w:rPr>
        <w:t xml:space="preserve">Troubleshooting conversion issues</w:t>
      </w:r>
    </w:p>
    <w:p w:rsidR="00000000" w:rsidDel="00000000" w:rsidP="00000000" w:rsidRDefault="00000000" w:rsidRPr="00000000" w14:paraId="0000006F">
      <w:pPr>
        <w:numPr>
          <w:ilvl w:val="0"/>
          <w:numId w:val="10"/>
        </w:numPr>
        <w:ind w:left="2520.0000000000005" w:hanging="360"/>
        <w:rPr>
          <w:u w:val="none"/>
        </w:rPr>
      </w:pPr>
      <w:r w:rsidDel="00000000" w:rsidR="00000000" w:rsidRPr="00000000">
        <w:rPr>
          <w:rtl w:val="0"/>
        </w:rPr>
        <w:t xml:space="preserve">Automated scripts are unavailable</w:t>
      </w:r>
    </w:p>
    <w:p w:rsidR="00000000" w:rsidDel="00000000" w:rsidP="00000000" w:rsidRDefault="00000000" w:rsidRPr="00000000" w14:paraId="00000070">
      <w:pPr>
        <w:numPr>
          <w:ilvl w:val="0"/>
          <w:numId w:val="10"/>
        </w:numPr>
        <w:ind w:left="2520.0000000000005" w:hanging="360"/>
        <w:rPr>
          <w:u w:val="none"/>
        </w:rPr>
      </w:pPr>
      <w:r w:rsidDel="00000000" w:rsidR="00000000" w:rsidRPr="00000000">
        <w:rPr>
          <w:rtl w:val="0"/>
        </w:rPr>
        <w:t xml:space="preserve">Combining raw file segments into one daily observation session</w:t>
      </w:r>
    </w:p>
    <w:p w:rsidR="00000000" w:rsidDel="00000000" w:rsidP="00000000" w:rsidRDefault="00000000" w:rsidRPr="00000000" w14:paraId="00000071">
      <w:pPr>
        <w:ind w:left="2880" w:firstLine="0"/>
        <w:rPr/>
      </w:pPr>
      <w:r w:rsidDel="00000000" w:rsidR="00000000" w:rsidRPr="00000000">
        <w:rPr>
          <w:rtl w:val="0"/>
        </w:rPr>
      </w:r>
    </w:p>
    <w:p w:rsidR="00000000" w:rsidDel="00000000" w:rsidP="00000000" w:rsidRDefault="00000000" w:rsidRPr="00000000" w14:paraId="00000072">
      <w:pPr>
        <w:numPr>
          <w:ilvl w:val="0"/>
          <w:numId w:val="22"/>
        </w:numPr>
        <w:ind w:left="1710" w:hanging="360"/>
        <w:rPr>
          <w:u w:val="none"/>
        </w:rPr>
      </w:pPr>
      <w:r w:rsidDel="00000000" w:rsidR="00000000" w:rsidRPr="00000000">
        <w:rPr>
          <w:rtl w:val="0"/>
        </w:rPr>
        <w:t xml:space="preserve">When to use Python automation (Subsections 4.3 or 4.4):</w:t>
      </w:r>
    </w:p>
    <w:p w:rsidR="00000000" w:rsidDel="00000000" w:rsidP="00000000" w:rsidRDefault="00000000" w:rsidRPr="00000000" w14:paraId="00000073">
      <w:pPr>
        <w:numPr>
          <w:ilvl w:val="0"/>
          <w:numId w:val="13"/>
        </w:numPr>
        <w:ind w:left="2520.0000000000005" w:hanging="360"/>
        <w:rPr>
          <w:u w:val="none"/>
        </w:rPr>
      </w:pPr>
      <w:r w:rsidDel="00000000" w:rsidR="00000000" w:rsidRPr="00000000">
        <w:rPr>
          <w:rtl w:val="0"/>
        </w:rPr>
        <w:t xml:space="preserve">Processing multiple sites</w:t>
      </w:r>
    </w:p>
    <w:p w:rsidR="00000000" w:rsidDel="00000000" w:rsidP="00000000" w:rsidRDefault="00000000" w:rsidRPr="00000000" w14:paraId="00000074">
      <w:pPr>
        <w:numPr>
          <w:ilvl w:val="0"/>
          <w:numId w:val="13"/>
        </w:numPr>
        <w:ind w:left="2520.0000000000005" w:hanging="360"/>
        <w:rPr>
          <w:u w:val="none"/>
        </w:rPr>
      </w:pPr>
      <w:r w:rsidDel="00000000" w:rsidR="00000000" w:rsidRPr="00000000">
        <w:rPr>
          <w:rtl w:val="0"/>
        </w:rPr>
        <w:t xml:space="preserve">Routine daily processing</w:t>
      </w:r>
    </w:p>
    <w:p w:rsidR="00000000" w:rsidDel="00000000" w:rsidP="00000000" w:rsidRDefault="00000000" w:rsidRPr="00000000" w14:paraId="00000075">
      <w:pPr>
        <w:numPr>
          <w:ilvl w:val="0"/>
          <w:numId w:val="13"/>
        </w:numPr>
        <w:ind w:left="2520.0000000000005" w:hanging="360"/>
        <w:rPr>
          <w:u w:val="none"/>
        </w:rPr>
      </w:pPr>
      <w:r w:rsidDel="00000000" w:rsidR="00000000" w:rsidRPr="00000000">
        <w:rPr>
          <w:rtl w:val="0"/>
        </w:rPr>
        <w:t xml:space="preserve">Consistent, repeatable workflows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ind w:left="720" w:firstLine="0"/>
        <w:rPr/>
      </w:pPr>
      <w:bookmarkStart w:colFirst="0" w:colLast="0" w:name="_heading=h.22olck6zmw8u" w:id="8"/>
      <w:bookmarkEnd w:id="8"/>
      <w:r w:rsidDel="00000000" w:rsidR="00000000" w:rsidRPr="00000000">
        <w:rPr>
          <w:b w:val="1"/>
          <w:bCs w:val="1"/>
          <w:sz w:val="22"/>
          <w:szCs w:val="22"/>
          <w:rtl w:val="0"/>
        </w:rPr>
        <w:t xml:space="preserve">4</w:t>
      </w:r>
      <w:r w:rsidDel="00000000" w:rsidR="00000000" w:rsidRPr="00000000">
        <w:rPr>
          <w:b w:val="1"/>
          <w:bCs w:val="1"/>
          <w:sz w:val="22"/>
          <w:szCs w:val="22"/>
          <w:rtl w:val="0"/>
        </w:rPr>
        <w:t xml:space="preserve">.</w:t>
      </w:r>
      <w:r w:rsidDel="00000000" w:rsidR="00000000" w:rsidRPr="00000000">
        <w:rPr>
          <w:b w:val="1"/>
          <w:bCs w:val="1"/>
          <w:rtl w:val="0"/>
        </w:rPr>
        <w:t xml:space="preserve">1</w:t>
      </w:r>
      <w:r w:rsidDel="00000000" w:rsidR="00000000" w:rsidRPr="00000000">
        <w:rPr>
          <w:b w:val="1"/>
          <w:bCs w:val="1"/>
          <w:sz w:val="22"/>
          <w:szCs w:val="22"/>
          <w:rtl w:val="0"/>
        </w:rPr>
        <w:t xml:space="preserve">. </w:t>
      </w:r>
      <w:r w:rsidDel="00000000" w:rsidR="00000000" w:rsidRPr="00000000">
        <w:rPr>
          <w:b w:val="1"/>
          <w:bCs w:val="1"/>
          <w:sz w:val="22"/>
          <w:szCs w:val="22"/>
          <w:rtl w:val="0"/>
        </w:rPr>
        <w:t xml:space="preserve">Pre</w:t>
      </w:r>
      <w:r w:rsidDel="00000000" w:rsidR="00000000" w:rsidRPr="00000000">
        <w:rPr>
          <w:b w:val="1"/>
          <w:bCs w:val="1"/>
          <w:rtl w:val="0"/>
        </w:rPr>
        <w:t xml:space="preserve">requisites</w:t>
      </w:r>
      <w:r w:rsidDel="00000000" w:rsidR="00000000" w:rsidRPr="00000000">
        <w:rPr>
          <w:rtl w:val="0"/>
        </w:rPr>
      </w:r>
    </w:p>
    <w:p w:rsidR="00000000" w:rsidDel="00000000" w:rsidP="00000000" w:rsidRDefault="00000000" w:rsidRPr="00000000" w14:paraId="00000078">
      <w:pPr>
        <w:ind w:left="0" w:firstLine="0"/>
        <w:rPr>
          <w:sz w:val="22"/>
          <w:szCs w:val="22"/>
        </w:rPr>
      </w:pPr>
      <w:r w:rsidDel="00000000" w:rsidR="00000000" w:rsidRPr="00000000">
        <w:rPr>
          <w:rtl w:val="0"/>
        </w:rPr>
      </w:r>
    </w:p>
    <w:p w:rsidR="00000000" w:rsidDel="00000000" w:rsidP="00000000" w:rsidRDefault="00000000" w:rsidRPr="00000000" w14:paraId="00000079">
      <w:pPr>
        <w:ind w:left="1170" w:firstLine="0"/>
        <w:rPr/>
      </w:pPr>
      <w:r w:rsidDel="00000000" w:rsidR="00000000" w:rsidRPr="00000000">
        <w:rPr>
          <w:sz w:val="22"/>
          <w:szCs w:val="22"/>
          <w:rtl w:val="0"/>
        </w:rPr>
        <w:t xml:space="preserve">4.</w:t>
      </w:r>
      <w:r w:rsidDel="00000000" w:rsidR="00000000" w:rsidRPr="00000000">
        <w:rPr>
          <w:rtl w:val="0"/>
        </w:rPr>
        <w:t xml:space="preserve">1</w:t>
      </w:r>
      <w:r w:rsidDel="00000000" w:rsidR="00000000" w:rsidRPr="00000000">
        <w:rPr>
          <w:sz w:val="22"/>
          <w:szCs w:val="22"/>
          <w:rtl w:val="0"/>
        </w:rPr>
        <w:t xml:space="preserve">.1. Open an internet browser. Download and install the following on your designated computer:</w:t>
      </w:r>
      <w:r w:rsidDel="00000000" w:rsidR="00000000" w:rsidRPr="00000000">
        <w:rPr>
          <w:rtl w:val="0"/>
        </w:rPr>
      </w:r>
    </w:p>
    <w:sdt>
      <w:sdtPr>
        <w:lock w:val="contentLocked"/>
        <w:id w:val="-1190135251"/>
        <w:tag w:val="goog_rdk_0"/>
      </w:sdtPr>
      <w:sdtContent>
        <w:tbl>
          <w:tblPr>
            <w:tblStyle w:val="Table1"/>
            <w:tblW w:w="7935.0" w:type="dxa"/>
            <w:jc w:val="left"/>
            <w:tblInd w:w="1166.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5295"/>
            <w:tblGridChange w:id="0">
              <w:tblGrid>
                <w:gridCol w:w="2640"/>
                <w:gridCol w:w="5295"/>
              </w:tblGrid>
            </w:tblGridChange>
          </w:tblGrid>
          <w:tr>
            <w:trPr>
              <w:cantSplit w:val="0"/>
              <w:trHeight w:val="95.92529296875" w:hRule="atLeast"/>
              <w:tblHeader w:val="0"/>
            </w:trPr>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7A">
                <w:pPr>
                  <w:numPr>
                    <w:ilvl w:val="0"/>
                    <w:numId w:val="26"/>
                  </w:numPr>
                  <w:ind w:firstLine="360"/>
                  <w:jc w:val="left"/>
                  <w:rPr>
                    <w:b w:val="1"/>
                    <w:bCs w:val="1"/>
                  </w:rPr>
                </w:pPr>
                <w:r w:rsidDel="00000000" w:rsidR="00000000" w:rsidRPr="00000000">
                  <w:rPr>
                    <w:b w:val="1"/>
                    <w:bCs w:val="1"/>
                    <w:rtl w:val="0"/>
                  </w:rPr>
                  <w:t xml:space="preserve">fixdatweek.exe</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7B">
                <w:pPr>
                  <w:numPr>
                    <w:ilvl w:val="0"/>
                    <w:numId w:val="7"/>
                  </w:numPr>
                  <w:ind w:firstLine="360"/>
                  <w:rPr>
                    <w:u w:val="none"/>
                  </w:rPr>
                </w:pPr>
                <w:r w:rsidDel="00000000" w:rsidR="00000000" w:rsidRPr="00000000">
                  <w:rPr>
                    <w:rtl w:val="0"/>
                  </w:rPr>
                  <w:t xml:space="preserve">downloadable at Trimble.com</w:t>
                </w:r>
              </w:p>
            </w:tc>
          </w:tr>
          <w:tr>
            <w:trPr>
              <w:cantSplit w:val="0"/>
              <w:trHeight w:val="191.8505859375" w:hRule="atLeast"/>
              <w:tblHeader w:val="0"/>
            </w:trPr>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7C">
                <w:pPr>
                  <w:numPr>
                    <w:ilvl w:val="0"/>
                    <w:numId w:val="4"/>
                  </w:numPr>
                  <w:ind w:firstLine="360"/>
                  <w:jc w:val="left"/>
                  <w:rPr>
                    <w:b w:val="1"/>
                    <w:bCs w:val="1"/>
                  </w:rPr>
                </w:pPr>
                <w:r w:rsidDel="00000000" w:rsidR="00000000" w:rsidRPr="00000000">
                  <w:rPr>
                    <w:b w:val="1"/>
                    <w:bCs w:val="1"/>
                    <w:rtl w:val="0"/>
                  </w:rPr>
                  <w:t xml:space="preserve">runpkr00.exe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7D">
                <w:pPr>
                  <w:numPr>
                    <w:ilvl w:val="0"/>
                    <w:numId w:val="5"/>
                  </w:numPr>
                  <w:ind w:firstLine="360"/>
                  <w:rPr>
                    <w:u w:val="none"/>
                  </w:rPr>
                </w:pPr>
                <w:r w:rsidDel="00000000" w:rsidR="00000000" w:rsidRPr="00000000">
                  <w:rPr>
                    <w:rtl w:val="0"/>
                  </w:rPr>
                  <w:t xml:space="preserve">downloadable at UNAVCO.org; this should be placed in </w:t>
                </w:r>
                <w:r w:rsidDel="00000000" w:rsidR="00000000" w:rsidRPr="00000000">
                  <w:rPr>
                    <w:i w:val="1"/>
                    <w:iCs w:val="1"/>
                    <w:rtl w:val="0"/>
                  </w:rPr>
                  <w:t xml:space="preserve">C:\Windows\System32</w:t>
                </w:r>
                <w:r w:rsidDel="00000000" w:rsidR="00000000" w:rsidRPr="00000000">
                  <w:rPr>
                    <w:rtl w:val="0"/>
                  </w:rPr>
                  <w:t xml:space="preserve"> </w:t>
                </w:r>
              </w:p>
            </w:tc>
          </w:tr>
          <w:tr>
            <w:trPr>
              <w:cantSplit w:val="0"/>
              <w:trHeight w:val="191.8505859375" w:hRule="atLeast"/>
              <w:tblHeader w:val="0"/>
            </w:trPr>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7E">
                <w:pPr>
                  <w:numPr>
                    <w:ilvl w:val="0"/>
                    <w:numId w:val="26"/>
                  </w:numPr>
                  <w:ind w:firstLine="360"/>
                  <w:jc w:val="left"/>
                  <w:rPr>
                    <w:b w:val="1"/>
                    <w:bCs w:val="1"/>
                  </w:rPr>
                </w:pPr>
                <w:r w:rsidDel="00000000" w:rsidR="00000000" w:rsidRPr="00000000">
                  <w:rPr>
                    <w:b w:val="1"/>
                    <w:bCs w:val="1"/>
                    <w:rtl w:val="0"/>
                  </w:rPr>
                  <w:t xml:space="preserve">teqc.exe</w:t>
                  <w:tab/>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7F">
                <w:pPr>
                  <w:numPr>
                    <w:ilvl w:val="0"/>
                    <w:numId w:val="14"/>
                  </w:numPr>
                  <w:ind w:firstLine="360"/>
                  <w:rPr>
                    <w:u w:val="none"/>
                  </w:rPr>
                </w:pPr>
                <w:r w:rsidDel="00000000" w:rsidR="00000000" w:rsidRPr="00000000">
                  <w:rPr>
                    <w:rtl w:val="0"/>
                  </w:rPr>
                  <w:t xml:space="preserve">downloadable at UNAVCO.org; this should be placed in </w:t>
                </w:r>
                <w:r w:rsidDel="00000000" w:rsidR="00000000" w:rsidRPr="00000000">
                  <w:rPr>
                    <w:i w:val="1"/>
                    <w:iCs w:val="1"/>
                    <w:rtl w:val="0"/>
                  </w:rPr>
                  <w:t xml:space="preserve">C:\Windows\System32</w:t>
                </w:r>
                <w:r w:rsidDel="00000000" w:rsidR="00000000" w:rsidRPr="00000000">
                  <w:rPr>
                    <w:rtl w:val="0"/>
                  </w:rPr>
                  <w:t xml:space="preserve"> </w:t>
                </w:r>
              </w:p>
            </w:tc>
          </w:tr>
          <w:tr>
            <w:trPr>
              <w:cantSplit w:val="0"/>
              <w:trHeight w:val="95.92529296875" w:hRule="atLeast"/>
              <w:tblHeader w:val="0"/>
            </w:trPr>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80">
                <w:pPr>
                  <w:numPr>
                    <w:ilvl w:val="0"/>
                    <w:numId w:val="4"/>
                  </w:numPr>
                  <w:ind w:firstLine="360"/>
                  <w:jc w:val="left"/>
                  <w:rPr>
                    <w:b w:val="1"/>
                    <w:bCs w:val="1"/>
                  </w:rPr>
                </w:pPr>
                <w:r w:rsidDel="00000000" w:rsidR="00000000" w:rsidRPr="00000000">
                  <w:rPr>
                    <w:b w:val="1"/>
                    <w:bCs w:val="1"/>
                    <w:rtl w:val="0"/>
                  </w:rPr>
                  <w:t xml:space="preserve">Notepad++</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81">
                <w:pPr>
                  <w:numPr>
                    <w:ilvl w:val="0"/>
                    <w:numId w:val="15"/>
                  </w:numPr>
                  <w:ind w:firstLine="360"/>
                  <w:rPr>
                    <w:u w:val="none"/>
                  </w:rPr>
                </w:pPr>
                <w:r w:rsidDel="00000000" w:rsidR="00000000" w:rsidRPr="00000000">
                  <w:rPr>
                    <w:rtl w:val="0"/>
                  </w:rPr>
                  <w:t xml:space="preserve">downloadable at notepad-plus-plus.org</w:t>
                </w:r>
              </w:p>
            </w:tc>
          </w:tr>
          <w:tr>
            <w:trPr>
              <w:cantSplit w:val="0"/>
              <w:trHeight w:val="95.92529296875" w:hRule="atLeast"/>
              <w:tblHeader w:val="0"/>
            </w:trPr>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82">
                <w:pPr>
                  <w:numPr>
                    <w:ilvl w:val="0"/>
                    <w:numId w:val="4"/>
                  </w:numPr>
                  <w:ind w:firstLine="360"/>
                  <w:jc w:val="left"/>
                  <w:rPr>
                    <w:b w:val="1"/>
                    <w:bCs w:val="1"/>
                  </w:rPr>
                </w:pPr>
                <w:r w:rsidDel="00000000" w:rsidR="00000000" w:rsidRPr="00000000">
                  <w:rPr>
                    <w:b w:val="1"/>
                    <w:bCs w:val="1"/>
                    <w:rtl w:val="0"/>
                  </w:rPr>
                  <w:t xml:space="preserve">Python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83">
                <w:pPr>
                  <w:numPr>
                    <w:ilvl w:val="0"/>
                    <w:numId w:val="28"/>
                  </w:numPr>
                  <w:ind w:firstLine="360"/>
                  <w:rPr>
                    <w:u w:val="none"/>
                  </w:rPr>
                </w:pPr>
                <w:r w:rsidDel="00000000" w:rsidR="00000000" w:rsidRPr="00000000">
                  <w:rPr>
                    <w:rtl w:val="0"/>
                  </w:rPr>
                  <w:t xml:space="preserve">downloadable at python.org</w:t>
                </w:r>
              </w:p>
            </w:tc>
          </w:tr>
        </w:tbl>
      </w:sdtContent>
    </w:sdt>
    <w:p w:rsidR="00000000" w:rsidDel="00000000" w:rsidP="00000000" w:rsidRDefault="00000000" w:rsidRPr="00000000" w14:paraId="00000084">
      <w:pPr>
        <w:ind w:left="0" w:firstLine="0"/>
        <w:jc w:val="left"/>
        <w:rPr/>
      </w:pPr>
      <w:r w:rsidDel="00000000" w:rsidR="00000000" w:rsidRPr="00000000">
        <w:rPr>
          <w:rtl w:val="0"/>
        </w:rPr>
      </w:r>
    </w:p>
    <w:p w:rsidR="00000000" w:rsidDel="00000000" w:rsidP="00000000" w:rsidRDefault="00000000" w:rsidRPr="00000000" w14:paraId="00000085">
      <w:pPr>
        <w:ind w:left="1170" w:firstLine="0"/>
        <w:jc w:val="left"/>
        <w:rPr/>
      </w:pPr>
      <w:r w:rsidDel="00000000" w:rsidR="00000000" w:rsidRPr="00000000">
        <w:rPr>
          <w:sz w:val="22"/>
          <w:szCs w:val="22"/>
          <w:rtl w:val="0"/>
        </w:rPr>
        <w:t xml:space="preserve">4.</w:t>
      </w:r>
      <w:r w:rsidDel="00000000" w:rsidR="00000000" w:rsidRPr="00000000">
        <w:rPr>
          <w:rtl w:val="0"/>
        </w:rPr>
        <w:t xml:space="preserve">1</w:t>
      </w:r>
      <w:r w:rsidDel="00000000" w:rsidR="00000000" w:rsidRPr="00000000">
        <w:rPr>
          <w:sz w:val="22"/>
          <w:szCs w:val="22"/>
          <w:rtl w:val="0"/>
        </w:rPr>
        <w:t xml:space="preserve">.2. Log in to Google Drive with your work email. Access the Project’s Google Drive folder, go to </w:t>
      </w:r>
      <w:r w:rsidDel="00000000" w:rsidR="00000000" w:rsidRPr="00000000">
        <w:rPr>
          <w:i w:val="1"/>
          <w:iCs w:val="1"/>
          <w:sz w:val="22"/>
          <w:szCs w:val="22"/>
          <w:rtl w:val="0"/>
        </w:rPr>
        <w:t xml:space="preserve">3 GPS &gt; GPS Processing &gt; 03 Scripts &gt; 01 RINEX conversion</w:t>
      </w:r>
      <w:r w:rsidDel="00000000" w:rsidR="00000000" w:rsidRPr="00000000">
        <w:rPr>
          <w:sz w:val="22"/>
          <w:szCs w:val="22"/>
          <w:rtl w:val="0"/>
        </w:rPr>
        <w:t xml:space="preserve">. Download and copy the following files </w:t>
      </w:r>
      <w:r w:rsidDel="00000000" w:rsidR="00000000" w:rsidRPr="00000000">
        <w:rPr>
          <w:rtl w:val="0"/>
        </w:rPr>
        <w:t xml:space="preserve">to</w:t>
      </w:r>
      <w:r w:rsidDel="00000000" w:rsidR="00000000" w:rsidRPr="00000000">
        <w:rPr>
          <w:sz w:val="22"/>
          <w:szCs w:val="22"/>
          <w:rtl w:val="0"/>
        </w:rPr>
        <w:t xml:space="preserve"> your computer:</w:t>
      </w:r>
      <w:r w:rsidDel="00000000" w:rsidR="00000000" w:rsidRPr="00000000">
        <w:rPr>
          <w:rtl w:val="0"/>
        </w:rPr>
      </w:r>
    </w:p>
    <w:sdt>
      <w:sdtPr>
        <w:lock w:val="contentLocked"/>
        <w:id w:val="723868018"/>
        <w:tag w:val="goog_rdk_1"/>
      </w:sdtPr>
      <w:sdtContent>
        <w:tbl>
          <w:tblPr>
            <w:tblStyle w:val="Table2"/>
            <w:tblW w:w="8070.0" w:type="dxa"/>
            <w:jc w:val="left"/>
            <w:tblInd w:w="1166.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5130"/>
            <w:tblGridChange w:id="0">
              <w:tblGrid>
                <w:gridCol w:w="2940"/>
                <w:gridCol w:w="51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86">
                <w:pPr>
                  <w:numPr>
                    <w:ilvl w:val="0"/>
                    <w:numId w:val="26"/>
                  </w:numPr>
                  <w:ind w:firstLine="360"/>
                  <w:jc w:val="left"/>
                  <w:rPr>
                    <w:b w:val="1"/>
                    <w:bCs w:val="1"/>
                  </w:rPr>
                </w:pPr>
                <w:r w:rsidDel="00000000" w:rsidR="00000000" w:rsidRPr="00000000">
                  <w:rPr>
                    <w:b w:val="1"/>
                    <w:bCs w:val="1"/>
                    <w:rtl w:val="0"/>
                  </w:rPr>
                  <w:t xml:space="preserve">campaign_v5.py</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87">
                <w:pPr>
                  <w:numPr>
                    <w:ilvl w:val="0"/>
                    <w:numId w:val="20"/>
                  </w:numPr>
                  <w:ind w:firstLine="360"/>
                  <w:rPr>
                    <w:u w:val="none"/>
                  </w:rPr>
                </w:pPr>
                <w:r w:rsidDel="00000000" w:rsidR="00000000" w:rsidRPr="00000000">
                  <w:rPr>
                    <w:rtl w:val="0"/>
                  </w:rPr>
                  <w:t xml:space="preserve">for automated conversion of campaign data</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88">
                <w:pPr>
                  <w:numPr>
                    <w:ilvl w:val="0"/>
                    <w:numId w:val="4"/>
                  </w:numPr>
                  <w:ind w:firstLine="360"/>
                  <w:jc w:val="left"/>
                  <w:rPr>
                    <w:b w:val="1"/>
                    <w:bCs w:val="1"/>
                  </w:rPr>
                </w:pPr>
                <w:r w:rsidDel="00000000" w:rsidR="00000000" w:rsidRPr="00000000">
                  <w:rPr>
                    <w:b w:val="1"/>
                    <w:bCs w:val="1"/>
                    <w:rtl w:val="0"/>
                  </w:rPr>
                  <w:t xml:space="preserve">continuous_v5.py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89">
                <w:pPr>
                  <w:numPr>
                    <w:ilvl w:val="0"/>
                    <w:numId w:val="21"/>
                  </w:numPr>
                  <w:ind w:firstLine="360"/>
                  <w:rPr>
                    <w:u w:val="none"/>
                  </w:rPr>
                </w:pPr>
                <w:r w:rsidDel="00000000" w:rsidR="00000000" w:rsidRPr="00000000">
                  <w:rPr>
                    <w:rtl w:val="0"/>
                  </w:rPr>
                  <w:t xml:space="preserve">for automated conversion of CORS data</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8A">
                <w:pPr>
                  <w:numPr>
                    <w:ilvl w:val="0"/>
                    <w:numId w:val="4"/>
                  </w:numPr>
                  <w:ind w:firstLine="360"/>
                  <w:jc w:val="left"/>
                  <w:rPr>
                    <w:b w:val="1"/>
                    <w:bCs w:val="1"/>
                  </w:rPr>
                </w:pPr>
                <w:r w:rsidDel="00000000" w:rsidR="00000000" w:rsidRPr="00000000">
                  <w:rPr>
                    <w:b w:val="1"/>
                    <w:bCs w:val="1"/>
                    <w:rtl w:val="0"/>
                  </w:rPr>
                  <w:t xml:space="preserve">compute_ant-h.xlsx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8B">
                <w:pPr>
                  <w:numPr>
                    <w:ilvl w:val="0"/>
                    <w:numId w:val="11"/>
                  </w:numPr>
                  <w:ind w:firstLine="360"/>
                  <w:rPr>
                    <w:u w:val="none"/>
                  </w:rPr>
                </w:pPr>
                <w:r w:rsidDel="00000000" w:rsidR="00000000" w:rsidRPr="00000000">
                  <w:rPr>
                    <w:rtl w:val="0"/>
                  </w:rPr>
                  <w:t xml:space="preserve">for antenna height computation</w:t>
                </w:r>
              </w:p>
            </w:tc>
          </w:tr>
        </w:tbl>
      </w:sdtContent>
    </w:sdt>
    <w:p w:rsidR="00000000" w:rsidDel="00000000" w:rsidP="00000000" w:rsidRDefault="00000000" w:rsidRPr="00000000" w14:paraId="0000008C">
      <w:pPr>
        <w:ind w:left="0" w:firstLine="0"/>
        <w:jc w:val="left"/>
        <w:rPr/>
      </w:pPr>
      <w:r w:rsidDel="00000000" w:rsidR="00000000" w:rsidRPr="00000000">
        <w:rPr>
          <w:rtl w:val="0"/>
        </w:rPr>
      </w:r>
    </w:p>
    <w:p w:rsidR="00000000" w:rsidDel="00000000" w:rsidP="00000000" w:rsidRDefault="00000000" w:rsidRPr="00000000" w14:paraId="0000008D">
      <w:pPr>
        <w:ind w:left="1170" w:firstLine="0"/>
        <w:jc w:val="left"/>
        <w:rPr>
          <w:sz w:val="22"/>
          <w:szCs w:val="22"/>
        </w:rPr>
      </w:pPr>
      <w:r w:rsidDel="00000000" w:rsidR="00000000" w:rsidRPr="00000000">
        <w:rPr>
          <w:sz w:val="22"/>
          <w:szCs w:val="22"/>
          <w:rtl w:val="0"/>
        </w:rPr>
        <w:t xml:space="preserve">4.</w:t>
      </w:r>
      <w:r w:rsidDel="00000000" w:rsidR="00000000" w:rsidRPr="00000000">
        <w:rPr>
          <w:rtl w:val="0"/>
        </w:rPr>
        <w:t xml:space="preserve">1</w:t>
      </w:r>
      <w:r w:rsidDel="00000000" w:rsidR="00000000" w:rsidRPr="00000000">
        <w:rPr>
          <w:sz w:val="22"/>
          <w:szCs w:val="22"/>
          <w:rtl w:val="0"/>
        </w:rPr>
        <w:t xml:space="preserve">.3. Familiarize yourself with the file naming conventions, as detailed below.</w:t>
      </w:r>
    </w:p>
    <w:p w:rsidR="00000000" w:rsidDel="00000000" w:rsidP="00000000" w:rsidRDefault="00000000" w:rsidRPr="00000000" w14:paraId="0000008E">
      <w:pPr>
        <w:ind w:left="1170" w:firstLine="0"/>
        <w:jc w:val="left"/>
        <w:rPr>
          <w:sz w:val="22"/>
          <w:szCs w:val="22"/>
        </w:rPr>
      </w:pPr>
      <w:r w:rsidDel="00000000" w:rsidR="00000000" w:rsidRPr="00000000">
        <w:rPr>
          <w:rtl w:val="0"/>
        </w:rPr>
      </w:r>
    </w:p>
    <w:p w:rsidR="00000000" w:rsidDel="00000000" w:rsidP="00000000" w:rsidRDefault="00000000" w:rsidRPr="00000000" w14:paraId="0000008F">
      <w:pPr>
        <w:numPr>
          <w:ilvl w:val="0"/>
          <w:numId w:val="29"/>
        </w:numPr>
        <w:ind w:left="2160" w:hanging="360"/>
        <w:jc w:val="left"/>
        <w:rPr>
          <w:sz w:val="22"/>
          <w:szCs w:val="22"/>
        </w:rPr>
      </w:pPr>
      <w:r w:rsidDel="00000000" w:rsidR="00000000" w:rsidRPr="00000000">
        <w:rPr>
          <w:sz w:val="22"/>
          <w:szCs w:val="22"/>
          <w:rtl w:val="0"/>
        </w:rPr>
        <w:t xml:space="preserve">Trimble raw data naming and structure</w:t>
      </w:r>
      <w:r w:rsidDel="00000000" w:rsidR="00000000" w:rsidRPr="00000000">
        <w:rPr>
          <w:rtl w:val="0"/>
        </w:rPr>
      </w:r>
    </w:p>
    <w:p w:rsidR="00000000" w:rsidDel="00000000" w:rsidP="00000000" w:rsidRDefault="00000000" w:rsidRPr="00000000" w14:paraId="00000090">
      <w:pPr>
        <w:ind w:left="2160" w:firstLine="0"/>
        <w:rPr>
          <w:color w:val="ff0000"/>
          <w:sz w:val="22"/>
          <w:szCs w:val="22"/>
        </w:rPr>
      </w:pPr>
      <w:r w:rsidDel="00000000" w:rsidR="00000000" w:rsidRPr="00000000">
        <w:rPr>
          <w:rtl w:val="0"/>
        </w:rPr>
      </w:r>
    </w:p>
    <w:p w:rsidR="00000000" w:rsidDel="00000000" w:rsidP="00000000" w:rsidRDefault="00000000" w:rsidRPr="00000000" w14:paraId="00000091">
      <w:pPr>
        <w:ind w:left="2160" w:firstLine="0"/>
        <w:rPr>
          <w:sz w:val="22"/>
          <w:szCs w:val="22"/>
        </w:rPr>
      </w:pPr>
      <w:r w:rsidDel="00000000" w:rsidR="00000000" w:rsidRPr="00000000">
        <w:rPr>
          <w:sz w:val="22"/>
          <w:szCs w:val="22"/>
          <w:rtl w:val="0"/>
        </w:rPr>
        <w:t xml:space="preserve">A conventionally named raw file from Trimble receivers uses the proprietary data file formats, specifically T00, T01, T02, and T04.</w:t>
      </w:r>
    </w:p>
    <w:p w:rsidR="00000000" w:rsidDel="00000000" w:rsidP="00000000" w:rsidRDefault="00000000" w:rsidRPr="00000000" w14:paraId="00000092">
      <w:pPr>
        <w:ind w:left="0" w:firstLine="0"/>
        <w:rPr>
          <w:color w:val="ff0000"/>
          <w:sz w:val="22"/>
          <w:szCs w:val="22"/>
        </w:rPr>
      </w:pPr>
      <w:r w:rsidDel="00000000" w:rsidR="00000000" w:rsidRPr="00000000">
        <w:rPr>
          <w:rtl w:val="0"/>
        </w:rPr>
      </w:r>
    </w:p>
    <w:p w:rsidR="00000000" w:rsidDel="00000000" w:rsidP="00000000" w:rsidRDefault="00000000" w:rsidRPr="00000000" w14:paraId="00000093">
      <w:pPr>
        <w:ind w:left="2160" w:firstLine="0"/>
        <w:rPr>
          <w:sz w:val="22"/>
          <w:szCs w:val="22"/>
        </w:rPr>
      </w:pPr>
      <w:r w:rsidDel="00000000" w:rsidR="00000000" w:rsidRPr="00000000">
        <w:rPr>
          <w:b w:val="1"/>
          <w:bCs w:val="1"/>
          <w:sz w:val="22"/>
          <w:szCs w:val="22"/>
          <w:rtl w:val="0"/>
        </w:rPr>
        <w:t xml:space="preserve">68511430.T01</w:t>
      </w:r>
      <w:r w:rsidDel="00000000" w:rsidR="00000000" w:rsidRPr="00000000">
        <w:rPr>
          <w:sz w:val="22"/>
          <w:szCs w:val="22"/>
          <w:rtl w:val="0"/>
        </w:rPr>
        <w:t xml:space="preserve"> is an example of a conventionally named Trimble raw file. The first four digits of the raw file (6851) represent the last four digits of the Trimble receiver’s serial number (S/N) or the 4-character site name. The next three digits of the raw file (143) indicate the Julian Day of Year (JJJ) when </w:t>
      </w:r>
      <w:r w:rsidDel="00000000" w:rsidR="00000000" w:rsidRPr="00000000">
        <w:rPr>
          <w:sz w:val="22"/>
          <w:szCs w:val="22"/>
          <w:rtl w:val="0"/>
        </w:rPr>
        <w:t xml:space="preserve">data was</w:t>
      </w:r>
      <w:r w:rsidDel="00000000" w:rsidR="00000000" w:rsidRPr="00000000">
        <w:rPr>
          <w:rtl w:val="0"/>
        </w:rPr>
        <w:t xml:space="preserve"> observed</w:t>
      </w:r>
      <w:r w:rsidDel="00000000" w:rsidR="00000000" w:rsidRPr="00000000">
        <w:rPr>
          <w:sz w:val="22"/>
          <w:szCs w:val="22"/>
          <w:rtl w:val="0"/>
        </w:rPr>
        <w:t xml:space="preserve"> (e.g., 143 is JJJ for May 23). It is followed by another digit (0-9 or a-x), depending on the number of files generated during the observation session. Keep in mind that some files might contain an additional session identifier (A-D) at the end of the file name to manage different logging session properties.</w:t>
      </w:r>
    </w:p>
    <w:p w:rsidR="00000000" w:rsidDel="00000000" w:rsidP="00000000" w:rsidRDefault="00000000" w:rsidRPr="00000000" w14:paraId="00000094">
      <w:pPr>
        <w:ind w:left="2160" w:firstLine="0"/>
        <w:rPr>
          <w:sz w:val="22"/>
          <w:szCs w:val="22"/>
        </w:rPr>
      </w:pPr>
      <w:r w:rsidDel="00000000" w:rsidR="00000000" w:rsidRPr="00000000">
        <w:rPr>
          <w:rtl w:val="0"/>
        </w:rPr>
      </w:r>
    </w:p>
    <w:p w:rsidR="00000000" w:rsidDel="00000000" w:rsidP="00000000" w:rsidRDefault="00000000" w:rsidRPr="00000000" w14:paraId="00000095">
      <w:pPr>
        <w:ind w:left="2160" w:firstLine="0"/>
        <w:rPr>
          <w:sz w:val="22"/>
          <w:szCs w:val="22"/>
        </w:rPr>
      </w:pPr>
      <w:r w:rsidDel="00000000" w:rsidR="00000000" w:rsidRPr="00000000">
        <w:rPr>
          <w:sz w:val="22"/>
          <w:szCs w:val="22"/>
          <w:rtl w:val="0"/>
        </w:rPr>
        <w:t xml:space="preserve">For Trimble NetR9 receiver, a common raw data file naming format is  SITE______YYYYMMDDHHmm[A-C].T02, which includes the station name (SITE), date and time of observation [year (YYYY), month (MM), day (DD), hour (HH), and minute (mm)], and the session identifier (A-C).</w:t>
      </w:r>
    </w:p>
    <w:p w:rsidR="00000000" w:rsidDel="00000000" w:rsidP="00000000" w:rsidRDefault="00000000" w:rsidRPr="00000000" w14:paraId="00000096">
      <w:pPr>
        <w:ind w:left="2160" w:firstLine="0"/>
        <w:rPr>
          <w:sz w:val="22"/>
          <w:szCs w:val="22"/>
        </w:rPr>
      </w:pPr>
      <w:r w:rsidDel="00000000" w:rsidR="00000000" w:rsidRPr="00000000">
        <w:rPr>
          <w:rtl w:val="0"/>
        </w:rPr>
      </w:r>
    </w:p>
    <w:p w:rsidR="00000000" w:rsidDel="00000000" w:rsidP="00000000" w:rsidRDefault="00000000" w:rsidRPr="00000000" w14:paraId="00000097">
      <w:pPr>
        <w:numPr>
          <w:ilvl w:val="0"/>
          <w:numId w:val="29"/>
        </w:numPr>
        <w:ind w:left="2160" w:hanging="360"/>
        <w:rPr>
          <w:sz w:val="22"/>
          <w:szCs w:val="22"/>
        </w:rPr>
      </w:pPr>
      <w:r w:rsidDel="00000000" w:rsidR="00000000" w:rsidRPr="00000000">
        <w:rPr>
          <w:sz w:val="22"/>
          <w:szCs w:val="22"/>
          <w:rtl w:val="0"/>
        </w:rPr>
        <w:t xml:space="preserve">Leica raw data naming and structure</w:t>
      </w:r>
    </w:p>
    <w:p w:rsidR="00000000" w:rsidDel="00000000" w:rsidP="00000000" w:rsidRDefault="00000000" w:rsidRPr="00000000" w14:paraId="00000098">
      <w:pPr>
        <w:ind w:left="2160" w:firstLine="0"/>
        <w:rPr>
          <w:sz w:val="22"/>
          <w:szCs w:val="22"/>
        </w:rPr>
      </w:pPr>
      <w:r w:rsidDel="00000000" w:rsidR="00000000" w:rsidRPr="00000000">
        <w:rPr>
          <w:rtl w:val="0"/>
        </w:rPr>
      </w:r>
    </w:p>
    <w:p w:rsidR="00000000" w:rsidDel="00000000" w:rsidP="00000000" w:rsidRDefault="00000000" w:rsidRPr="00000000" w14:paraId="00000099">
      <w:pPr>
        <w:ind w:left="2160" w:firstLine="0"/>
        <w:rPr>
          <w:sz w:val="22"/>
          <w:szCs w:val="22"/>
        </w:rPr>
      </w:pPr>
      <w:r w:rsidDel="00000000" w:rsidR="00000000" w:rsidRPr="00000000">
        <w:rPr>
          <w:rtl w:val="0"/>
        </w:rPr>
        <w:t xml:space="preserve">A</w:t>
      </w:r>
      <w:r w:rsidDel="00000000" w:rsidR="00000000" w:rsidRPr="00000000">
        <w:rPr>
          <w:sz w:val="22"/>
          <w:szCs w:val="22"/>
          <w:rtl w:val="0"/>
        </w:rPr>
        <w:t xml:space="preserve"> typical file name of a raw file from a Leica receiver uses the proprietary MDB format (with extension .m**), following the convention SITEJJJs.m[0-9][0-9], where:</w:t>
      </w:r>
    </w:p>
    <w:sdt>
      <w:sdtPr>
        <w:lock w:val="contentLocked"/>
        <w:id w:val="-166767266"/>
        <w:tag w:val="goog_rdk_2"/>
      </w:sdtPr>
      <w:sdtContent>
        <w:tbl>
          <w:tblPr>
            <w:tblStyle w:val="Table3"/>
            <w:tblW w:w="6585.0" w:type="dxa"/>
            <w:jc w:val="left"/>
            <w:tblInd w:w="245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330"/>
            <w:gridCol w:w="5055"/>
            <w:tblGridChange w:id="0">
              <w:tblGrid>
                <w:gridCol w:w="1200"/>
                <w:gridCol w:w="330"/>
                <w:gridCol w:w="505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9A">
                <w:pPr>
                  <w:widowControl w:val="0"/>
                  <w:spacing w:line="240" w:lineRule="auto"/>
                  <w:ind w:left="0" w:firstLine="0"/>
                  <w:jc w:val="left"/>
                  <w:rPr>
                    <w:sz w:val="22"/>
                    <w:szCs w:val="22"/>
                  </w:rPr>
                </w:pPr>
                <w:r w:rsidDel="00000000" w:rsidR="00000000" w:rsidRPr="00000000">
                  <w:rPr>
                    <w:sz w:val="22"/>
                    <w:szCs w:val="22"/>
                    <w:rtl w:val="0"/>
                  </w:rPr>
                  <w:t xml:space="preserve">SITE</w:t>
                </w:r>
              </w:p>
            </w:tc>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9B">
                <w:pPr>
                  <w:widowControl w:val="0"/>
                  <w:spacing w:line="240" w:lineRule="auto"/>
                  <w:ind w:left="0" w:firstLine="0"/>
                  <w:jc w:val="left"/>
                  <w:rPr>
                    <w:sz w:val="22"/>
                    <w:szCs w:val="22"/>
                  </w:rPr>
                </w:pPr>
                <w:r w:rsidDel="00000000" w:rsidR="00000000" w:rsidRPr="00000000">
                  <w:rPr>
                    <w:sz w:val="22"/>
                    <w:szCs w:val="22"/>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9C">
                <w:pPr>
                  <w:ind w:left="0" w:firstLine="0"/>
                  <w:rPr>
                    <w:sz w:val="22"/>
                    <w:szCs w:val="22"/>
                  </w:rPr>
                </w:pPr>
                <w:r w:rsidDel="00000000" w:rsidR="00000000" w:rsidRPr="00000000">
                  <w:rPr>
                    <w:sz w:val="22"/>
                    <w:szCs w:val="22"/>
                    <w:rtl w:val="0"/>
                  </w:rPr>
                  <w:t xml:space="preserve">4-character </w:t>
                </w:r>
                <w:r w:rsidDel="00000000" w:rsidR="00000000" w:rsidRPr="00000000">
                  <w:rPr>
                    <w:sz w:val="22"/>
                    <w:szCs w:val="22"/>
                    <w:rtl w:val="0"/>
                  </w:rPr>
                  <w:t xml:space="preserve">site name</w:t>
                </w:r>
                <w:r w:rsidDel="00000000" w:rsidR="00000000" w:rsidRPr="00000000">
                  <w:rPr>
                    <w:sz w:val="22"/>
                    <w:szCs w:val="22"/>
                    <w:rtl w:val="0"/>
                  </w:rPr>
                  <w:t xml:space="preserve">, e.g., PIVS</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9D">
                <w:pPr>
                  <w:widowControl w:val="0"/>
                  <w:spacing w:line="240" w:lineRule="auto"/>
                  <w:ind w:left="0" w:firstLine="0"/>
                  <w:jc w:val="left"/>
                  <w:rPr>
                    <w:sz w:val="22"/>
                    <w:szCs w:val="22"/>
                  </w:rPr>
                </w:pPr>
                <w:r w:rsidDel="00000000" w:rsidR="00000000" w:rsidRPr="00000000">
                  <w:rPr>
                    <w:sz w:val="22"/>
                    <w:szCs w:val="22"/>
                    <w:rtl w:val="0"/>
                  </w:rPr>
                  <w:t xml:space="preserve">JJJ</w:t>
                </w:r>
              </w:p>
            </w:tc>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9E">
                <w:pPr>
                  <w:widowControl w:val="0"/>
                  <w:spacing w:line="240" w:lineRule="auto"/>
                  <w:ind w:left="0" w:firstLine="0"/>
                  <w:jc w:val="left"/>
                  <w:rPr>
                    <w:sz w:val="22"/>
                    <w:szCs w:val="22"/>
                  </w:rPr>
                </w:pPr>
                <w:r w:rsidDel="00000000" w:rsidR="00000000" w:rsidRPr="00000000">
                  <w:rPr>
                    <w:sz w:val="22"/>
                    <w:szCs w:val="22"/>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9F">
                <w:pPr>
                  <w:ind w:left="0" w:firstLine="0"/>
                  <w:rPr>
                    <w:sz w:val="22"/>
                    <w:szCs w:val="22"/>
                  </w:rPr>
                </w:pPr>
                <w:r w:rsidDel="00000000" w:rsidR="00000000" w:rsidRPr="00000000">
                  <w:rPr>
                    <w:sz w:val="22"/>
                    <w:szCs w:val="22"/>
                    <w:rtl w:val="0"/>
                  </w:rPr>
                  <w:t xml:space="preserve">Julian </w:t>
                </w:r>
                <w:r w:rsidDel="00000000" w:rsidR="00000000" w:rsidRPr="00000000">
                  <w:rPr>
                    <w:sz w:val="22"/>
                    <w:szCs w:val="22"/>
                    <w:rtl w:val="0"/>
                  </w:rPr>
                  <w:t xml:space="preserve">day of year (001 to 365/366), e.g., 001 corresponds to January 1</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A0">
                <w:pPr>
                  <w:widowControl w:val="0"/>
                  <w:spacing w:line="240" w:lineRule="auto"/>
                  <w:ind w:left="0" w:firstLine="0"/>
                  <w:jc w:val="left"/>
                  <w:rPr>
                    <w:sz w:val="22"/>
                    <w:szCs w:val="22"/>
                  </w:rPr>
                </w:pPr>
                <w:r w:rsidDel="00000000" w:rsidR="00000000" w:rsidRPr="00000000">
                  <w:rPr>
                    <w:sz w:val="22"/>
                    <w:szCs w:val="22"/>
                    <w:rtl w:val="0"/>
                  </w:rPr>
                  <w:t xml:space="preserve">s</w:t>
                </w:r>
              </w:p>
            </w:tc>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A1">
                <w:pPr>
                  <w:widowControl w:val="0"/>
                  <w:spacing w:line="240" w:lineRule="auto"/>
                  <w:ind w:left="0" w:firstLine="0"/>
                  <w:jc w:val="left"/>
                  <w:rPr>
                    <w:sz w:val="22"/>
                    <w:szCs w:val="22"/>
                  </w:rPr>
                </w:pPr>
                <w:r w:rsidDel="00000000" w:rsidR="00000000" w:rsidRPr="00000000">
                  <w:rPr>
                    <w:sz w:val="22"/>
                    <w:szCs w:val="22"/>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A2">
                <w:pPr>
                  <w:ind w:left="0" w:firstLine="0"/>
                  <w:rPr>
                    <w:sz w:val="22"/>
                    <w:szCs w:val="22"/>
                  </w:rPr>
                </w:pPr>
                <w:r w:rsidDel="00000000" w:rsidR="00000000" w:rsidRPr="00000000">
                  <w:rPr>
                    <w:sz w:val="22"/>
                    <w:szCs w:val="22"/>
                    <w:rtl w:val="0"/>
                  </w:rPr>
                  <w:t xml:space="preserve">session identifier (a-x) indicating the hour in the day (in UTC) for hourly sessions; for da</w:t>
                </w:r>
                <w:r w:rsidDel="00000000" w:rsidR="00000000" w:rsidRPr="00000000">
                  <w:rPr>
                    <w:rtl w:val="0"/>
                  </w:rPr>
                  <w:t xml:space="preserve">ily sessions, </w:t>
                </w:r>
                <w:r w:rsidDel="00000000" w:rsidR="00000000" w:rsidRPr="00000000">
                  <w:rPr>
                    <w:sz w:val="22"/>
                    <w:szCs w:val="22"/>
                    <w:rtl w:val="0"/>
                  </w:rPr>
                  <w:t xml:space="preserve">the identifier is fixed as ‘a’ to represent the 24-hr period</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A3">
                <w:pPr>
                  <w:widowControl w:val="0"/>
                  <w:spacing w:line="240" w:lineRule="auto"/>
                  <w:ind w:left="0" w:firstLine="0"/>
                  <w:jc w:val="left"/>
                  <w:rPr>
                    <w:sz w:val="22"/>
                    <w:szCs w:val="22"/>
                  </w:rPr>
                </w:pPr>
                <w:r w:rsidDel="00000000" w:rsidR="00000000" w:rsidRPr="00000000">
                  <w:rPr>
                    <w:sz w:val="22"/>
                    <w:szCs w:val="22"/>
                    <w:rtl w:val="0"/>
                  </w:rPr>
                  <w:t xml:space="preserve">m[0-9][0-9]</w:t>
                </w:r>
              </w:p>
            </w:tc>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A4">
                <w:pPr>
                  <w:widowControl w:val="0"/>
                  <w:spacing w:line="240" w:lineRule="auto"/>
                  <w:ind w:left="0" w:firstLine="0"/>
                  <w:jc w:val="left"/>
                  <w:rPr>
                    <w:sz w:val="22"/>
                    <w:szCs w:val="22"/>
                  </w:rPr>
                </w:pPr>
                <w:r w:rsidDel="00000000" w:rsidR="00000000" w:rsidRPr="00000000">
                  <w:rPr>
                    <w:sz w:val="22"/>
                    <w:szCs w:val="22"/>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A5">
                <w:pPr>
                  <w:ind w:left="0" w:firstLine="0"/>
                  <w:rPr>
                    <w:sz w:val="22"/>
                    <w:szCs w:val="22"/>
                  </w:rPr>
                </w:pPr>
                <w:r w:rsidDel="00000000" w:rsidR="00000000" w:rsidRPr="00000000">
                  <w:rPr>
                    <w:sz w:val="22"/>
                    <w:szCs w:val="22"/>
                    <w:rtl w:val="0"/>
                  </w:rPr>
                  <w:t xml:space="preserve">full observation session can be stored as a single  .m00 file or segmented sequentially as .m00, .m01, .m02, and so on</w:t>
                </w:r>
              </w:p>
            </w:tc>
          </w:tr>
        </w:tbl>
      </w:sdtContent>
    </w:sdt>
    <w:p w:rsidR="00000000" w:rsidDel="00000000" w:rsidP="00000000" w:rsidRDefault="00000000" w:rsidRPr="00000000" w14:paraId="000000A6">
      <w:pPr>
        <w:ind w:left="0" w:firstLine="0"/>
        <w:jc w:val="left"/>
        <w:rPr>
          <w:sz w:val="22"/>
          <w:szCs w:val="22"/>
        </w:rPr>
      </w:pPr>
      <w:r w:rsidDel="00000000" w:rsidR="00000000" w:rsidRPr="00000000">
        <w:rPr>
          <w:rtl w:val="0"/>
        </w:rPr>
      </w:r>
    </w:p>
    <w:p w:rsidR="00000000" w:rsidDel="00000000" w:rsidP="00000000" w:rsidRDefault="00000000" w:rsidRPr="00000000" w14:paraId="000000A7">
      <w:pPr>
        <w:numPr>
          <w:ilvl w:val="0"/>
          <w:numId w:val="29"/>
        </w:numPr>
        <w:ind w:left="2160" w:hanging="360"/>
        <w:jc w:val="left"/>
        <w:rPr>
          <w:sz w:val="22"/>
          <w:szCs w:val="22"/>
        </w:rPr>
      </w:pPr>
      <w:r w:rsidDel="00000000" w:rsidR="00000000" w:rsidRPr="00000000">
        <w:rPr>
          <w:sz w:val="22"/>
          <w:szCs w:val="22"/>
          <w:rtl w:val="0"/>
        </w:rPr>
        <w:t xml:space="preserve">Standard naming convention for RINEX Version 2</w:t>
      </w:r>
    </w:p>
    <w:p w:rsidR="00000000" w:rsidDel="00000000" w:rsidP="00000000" w:rsidRDefault="00000000" w:rsidRPr="00000000" w14:paraId="000000A8">
      <w:pPr>
        <w:ind w:left="2160" w:firstLine="0"/>
        <w:rPr>
          <w:sz w:val="22"/>
          <w:szCs w:val="22"/>
        </w:rPr>
      </w:pPr>
      <w:r w:rsidDel="00000000" w:rsidR="00000000" w:rsidRPr="00000000">
        <w:rPr>
          <w:rtl w:val="0"/>
        </w:rPr>
      </w:r>
    </w:p>
    <w:p w:rsidR="00000000" w:rsidDel="00000000" w:rsidP="00000000" w:rsidRDefault="00000000" w:rsidRPr="00000000" w14:paraId="000000A9">
      <w:pPr>
        <w:ind w:left="2160" w:firstLine="0"/>
        <w:rPr>
          <w:sz w:val="22"/>
          <w:szCs w:val="22"/>
        </w:rPr>
      </w:pPr>
      <w:r w:rsidDel="00000000" w:rsidR="00000000" w:rsidRPr="00000000">
        <w:rPr>
          <w:sz w:val="22"/>
          <w:szCs w:val="22"/>
          <w:rtl w:val="0"/>
        </w:rPr>
        <w:t xml:space="preserve">All daily RINEX files follow the file name structure, SITEJJJ0.YYo,  regardless of the receiver type, where:</w:t>
      </w:r>
    </w:p>
    <w:sdt>
      <w:sdtPr>
        <w:lock w:val="contentLocked"/>
        <w:id w:val="-274535666"/>
        <w:tag w:val="goog_rdk_3"/>
      </w:sdtPr>
      <w:sdtContent>
        <w:tbl>
          <w:tblPr>
            <w:tblStyle w:val="Table4"/>
            <w:tblW w:w="6585.0" w:type="dxa"/>
            <w:jc w:val="left"/>
            <w:tblInd w:w="245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315"/>
            <w:gridCol w:w="5535"/>
            <w:tblGridChange w:id="0">
              <w:tblGrid>
                <w:gridCol w:w="735"/>
                <w:gridCol w:w="315"/>
                <w:gridCol w:w="5535"/>
              </w:tblGrid>
            </w:tblGridChange>
          </w:tblGrid>
          <w:tr>
            <w:trPr>
              <w:cantSplit w:val="0"/>
              <w:trHeight w:val="305.9252929687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SITE</w:t>
                </w:r>
              </w:p>
            </w:tc>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AC">
                <w:pPr>
                  <w:ind w:left="0" w:firstLine="0"/>
                  <w:rPr>
                    <w:sz w:val="22"/>
                    <w:szCs w:val="22"/>
                  </w:rPr>
                </w:pPr>
                <w:r w:rsidDel="00000000" w:rsidR="00000000" w:rsidRPr="00000000">
                  <w:rPr>
                    <w:sz w:val="22"/>
                    <w:szCs w:val="22"/>
                    <w:rtl w:val="0"/>
                  </w:rPr>
                  <w:t xml:space="preserve">4-character </w:t>
                </w:r>
                <w:r w:rsidDel="00000000" w:rsidR="00000000" w:rsidRPr="00000000">
                  <w:rPr>
                    <w:sz w:val="22"/>
                    <w:szCs w:val="22"/>
                    <w:rtl w:val="0"/>
                  </w:rPr>
                  <w:t xml:space="preserve">site name</w:t>
                </w:r>
                <w:r w:rsidDel="00000000" w:rsidR="00000000" w:rsidRPr="00000000">
                  <w:rPr>
                    <w:sz w:val="22"/>
                    <w:szCs w:val="22"/>
                    <w:rtl w:val="0"/>
                  </w:rPr>
                  <w:t xml:space="preserve">, e.g., PIVS</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JJJ</w:t>
                </w:r>
              </w:p>
            </w:tc>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AF">
                <w:pPr>
                  <w:ind w:left="0" w:firstLine="0"/>
                  <w:rPr>
                    <w:sz w:val="22"/>
                    <w:szCs w:val="22"/>
                  </w:rPr>
                </w:pPr>
                <w:r w:rsidDel="00000000" w:rsidR="00000000" w:rsidRPr="00000000">
                  <w:rPr>
                    <w:sz w:val="22"/>
                    <w:szCs w:val="22"/>
                    <w:rtl w:val="0"/>
                  </w:rPr>
                  <w:t xml:space="preserve">Julian </w:t>
                </w:r>
                <w:r w:rsidDel="00000000" w:rsidR="00000000" w:rsidRPr="00000000">
                  <w:rPr>
                    <w:sz w:val="22"/>
                    <w:szCs w:val="22"/>
                    <w:rtl w:val="0"/>
                  </w:rPr>
                  <w:t xml:space="preserve">day of year (001 to 365/366), e.g., 001 corresponds to January 1</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B0">
                <w:pPr>
                  <w:widowControl w:val="0"/>
                  <w:spacing w:line="240" w:lineRule="auto"/>
                  <w:ind w:right="-20" w:firstLine="0"/>
                  <w:jc w:val="left"/>
                  <w:rPr>
                    <w:sz w:val="22"/>
                    <w:szCs w:val="22"/>
                  </w:rPr>
                </w:pPr>
                <w:r w:rsidDel="00000000" w:rsidR="00000000" w:rsidRPr="00000000">
                  <w:rPr>
                    <w:sz w:val="22"/>
                    <w:szCs w:val="22"/>
                    <w:rtl w:val="0"/>
                  </w:rPr>
                  <w:t xml:space="preserve">0</w:t>
                </w:r>
              </w:p>
            </w:tc>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B1">
                <w:pPr>
                  <w:widowControl w:val="0"/>
                  <w:spacing w:line="240" w:lineRule="auto"/>
                  <w:ind w:left="0" w:firstLine="0"/>
                  <w:jc w:val="left"/>
                  <w:rPr>
                    <w:sz w:val="22"/>
                    <w:szCs w:val="22"/>
                  </w:rPr>
                </w:pPr>
                <w:r w:rsidDel="00000000" w:rsidR="00000000" w:rsidRPr="00000000">
                  <w:rPr>
                    <w:sz w:val="22"/>
                    <w:szCs w:val="22"/>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B2">
                <w:pPr>
                  <w:ind w:left="0" w:firstLine="0"/>
                  <w:rPr>
                    <w:sz w:val="22"/>
                    <w:szCs w:val="22"/>
                  </w:rPr>
                </w:pPr>
                <w:r w:rsidDel="00000000" w:rsidR="00000000" w:rsidRPr="00000000">
                  <w:rPr>
                    <w:sz w:val="22"/>
                    <w:szCs w:val="22"/>
                    <w:rtl w:val="0"/>
                  </w:rPr>
                  <w:t xml:space="preserve">character indicating daily session</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YY</w:t>
                </w:r>
              </w:p>
            </w:tc>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B5">
                <w:pPr>
                  <w:ind w:left="0" w:firstLine="0"/>
                  <w:rPr>
                    <w:sz w:val="22"/>
                    <w:szCs w:val="22"/>
                  </w:rPr>
                </w:pPr>
                <w:r w:rsidDel="00000000" w:rsidR="00000000" w:rsidRPr="00000000">
                  <w:rPr>
                    <w:rtl w:val="0"/>
                  </w:rPr>
                  <w:t xml:space="preserve">2-digit year of the observation</w:t>
                </w:r>
                <w:r w:rsidDel="00000000" w:rsidR="00000000" w:rsidRPr="00000000">
                  <w:rPr>
                    <w:sz w:val="22"/>
                    <w:szCs w:val="22"/>
                    <w:rtl w:val="0"/>
                  </w:rPr>
                  <w:t xml:space="preserve">, e.g., 21 for 2021</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o</w:t>
                </w:r>
              </w:p>
            </w:tc>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B8">
                <w:pPr>
                  <w:ind w:left="0" w:firstLine="0"/>
                  <w:rPr>
                    <w:sz w:val="22"/>
                    <w:szCs w:val="22"/>
                  </w:rPr>
                </w:pPr>
                <w:r w:rsidDel="00000000" w:rsidR="00000000" w:rsidRPr="00000000">
                  <w:rPr>
                    <w:sz w:val="22"/>
                    <w:szCs w:val="22"/>
                    <w:rtl w:val="0"/>
                  </w:rPr>
                  <w:t xml:space="preserve">file type indicating raw observation data, containing measurements such as time, pseudo-range, and carrier phase.</w:t>
                </w:r>
              </w:p>
            </w:tc>
          </w:tr>
        </w:tbl>
      </w:sdtContent>
    </w:sdt>
    <w:p w:rsidR="00000000" w:rsidDel="00000000" w:rsidP="00000000" w:rsidRDefault="00000000" w:rsidRPr="00000000" w14:paraId="000000B9">
      <w:pPr>
        <w:ind w:left="2160" w:firstLine="0"/>
        <w:rPr/>
      </w:pPr>
      <w:r w:rsidDel="00000000" w:rsidR="00000000" w:rsidRPr="00000000">
        <w:rPr>
          <w:rtl w:val="0"/>
        </w:rPr>
      </w:r>
    </w:p>
    <w:p w:rsidR="00000000" w:rsidDel="00000000" w:rsidP="00000000" w:rsidRDefault="00000000" w:rsidRPr="00000000" w14:paraId="000000BA">
      <w:pPr>
        <w:ind w:left="2160" w:firstLine="0"/>
        <w:rPr>
          <w:sz w:val="22"/>
          <w:szCs w:val="22"/>
        </w:rPr>
      </w:pPr>
      <w:r w:rsidDel="00000000" w:rsidR="00000000" w:rsidRPr="00000000">
        <w:rPr>
          <w:sz w:val="22"/>
          <w:szCs w:val="22"/>
          <w:rtl w:val="0"/>
        </w:rPr>
        <w:t xml:space="preserve">Note: For more information regarding the RINEX Version 2 format, please visit </w:t>
      </w:r>
      <w:hyperlink r:id="rId13">
        <w:r w:rsidDel="00000000" w:rsidR="00000000" w:rsidRPr="00000000">
          <w:rPr>
            <w:color w:val="1155cc"/>
            <w:sz w:val="22"/>
            <w:szCs w:val="22"/>
            <w:u w:val="single"/>
            <w:rtl w:val="0"/>
          </w:rPr>
          <w:t xml:space="preserve">https://files.igs.org/pub/data/format/rinex211.txt</w:t>
        </w:r>
      </w:hyperlink>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BB">
      <w:pPr>
        <w:jc w:val="left"/>
        <w:rPr>
          <w:sz w:val="22"/>
          <w:szCs w:val="22"/>
        </w:rPr>
      </w:pPr>
      <w:r w:rsidDel="00000000" w:rsidR="00000000" w:rsidRPr="00000000">
        <w:rPr>
          <w:rtl w:val="0"/>
        </w:rPr>
      </w:r>
    </w:p>
    <w:p w:rsidR="00000000" w:rsidDel="00000000" w:rsidP="00000000" w:rsidRDefault="00000000" w:rsidRPr="00000000" w14:paraId="000000BC">
      <w:pPr>
        <w:pStyle w:val="Heading2"/>
        <w:ind w:left="720" w:firstLine="0"/>
        <w:rPr>
          <w:color w:val="ff0000"/>
          <w:sz w:val="22"/>
          <w:szCs w:val="22"/>
        </w:rPr>
      </w:pPr>
      <w:bookmarkStart w:colFirst="0" w:colLast="0" w:name="_heading=h.gq7emkgh10lk" w:id="9"/>
      <w:bookmarkEnd w:id="9"/>
      <w:r w:rsidDel="00000000" w:rsidR="00000000" w:rsidRPr="00000000">
        <w:rPr>
          <w:b w:val="1"/>
          <w:bCs w:val="1"/>
          <w:sz w:val="22"/>
          <w:szCs w:val="22"/>
          <w:rtl w:val="0"/>
        </w:rPr>
        <w:t xml:space="preserve">4.2. Command-line conversion of GNSS data</w:t>
      </w:r>
      <w:r w:rsidDel="00000000" w:rsidR="00000000" w:rsidRPr="00000000">
        <w:rPr>
          <w:rtl w:val="0"/>
        </w:rPr>
      </w:r>
    </w:p>
    <w:p w:rsidR="00000000" w:rsidDel="00000000" w:rsidP="00000000" w:rsidRDefault="00000000" w:rsidRPr="00000000" w14:paraId="000000BD">
      <w:pPr>
        <w:ind w:left="1170" w:firstLine="0"/>
        <w:rPr>
          <w:sz w:val="22"/>
          <w:szCs w:val="22"/>
        </w:rPr>
      </w:pPr>
      <w:r w:rsidDel="00000000" w:rsidR="00000000" w:rsidRPr="00000000">
        <w:rPr>
          <w:rtl w:val="0"/>
        </w:rPr>
      </w:r>
    </w:p>
    <w:p w:rsidR="00000000" w:rsidDel="00000000" w:rsidP="00000000" w:rsidRDefault="00000000" w:rsidRPr="00000000" w14:paraId="000000BE">
      <w:pPr>
        <w:pStyle w:val="Heading3"/>
        <w:ind w:left="1170" w:firstLine="0"/>
        <w:rPr/>
      </w:pPr>
      <w:bookmarkStart w:colFirst="0" w:colLast="0" w:name="_heading=h.ad8qjbj3cze4" w:id="10"/>
      <w:bookmarkEnd w:id="10"/>
      <w:r w:rsidDel="00000000" w:rsidR="00000000" w:rsidRPr="00000000">
        <w:rPr>
          <w:rtl w:val="0"/>
        </w:rPr>
        <w:t xml:space="preserve">4.2.1. Antenna height computation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ind w:left="1710" w:firstLine="0"/>
        <w:rPr/>
      </w:pPr>
      <w:r w:rsidDel="00000000" w:rsidR="00000000" w:rsidRPr="00000000">
        <w:rPr>
          <w:rtl w:val="0"/>
        </w:rPr>
        <w:t xml:space="preserve">Before running TEQC for data collected from campaign surveys, calculate the correct vertical antenna height. For data from continuous stations, this height is typically assumed to be zero.</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ind w:left="1710" w:firstLine="0"/>
        <w:rPr/>
      </w:pPr>
      <w:r w:rsidDel="00000000" w:rsidR="00000000" w:rsidRPr="00000000">
        <w:rPr>
          <w:rtl w:val="0"/>
        </w:rPr>
        <w:t xml:space="preserve">4.2.1.1.  Prepare the log sheets of the campaign data to be converted.</w:t>
      </w:r>
    </w:p>
    <w:p w:rsidR="00000000" w:rsidDel="00000000" w:rsidP="00000000" w:rsidRDefault="00000000" w:rsidRPr="00000000" w14:paraId="000000C3">
      <w:pPr>
        <w:ind w:left="1710" w:firstLine="0"/>
        <w:jc w:val="center"/>
        <w:rPr/>
      </w:pPr>
      <w:r w:rsidDel="00000000" w:rsidR="00000000" w:rsidRPr="00000000">
        <w:rPr/>
        <mc:AlternateContent>
          <mc:Choice Requires="wpg">
            <w:drawing>
              <wp:inline distB="0" distT="0" distL="0" distR="0">
                <wp:extent cx="3255264" cy="3967207"/>
                <wp:effectExtent b="12700" l="12700" r="12700" t="12700"/>
                <wp:docPr id="22" name=""/>
                <a:graphic>
                  <a:graphicData uri="http://schemas.microsoft.com/office/word/2010/wordprocessingGroup">
                    <wpg:wgp>
                      <wpg:cNvGrpSpPr/>
                      <wpg:grpSpPr>
                        <a:xfrm>
                          <a:off x="3417275" y="715050"/>
                          <a:ext cx="3255264" cy="3967207"/>
                          <a:chOff x="3417275" y="715050"/>
                          <a:chExt cx="6604200" cy="8047300"/>
                        </a:xfrm>
                      </wpg:grpSpPr>
                      <pic:pic>
                        <pic:nvPicPr>
                          <pic:cNvPr id="8" name="Shape 8"/>
                          <pic:cNvPicPr preferRelativeResize="0"/>
                        </pic:nvPicPr>
                        <pic:blipFill rotWithShape="1">
                          <a:blip r:embed="rId14">
                            <a:alphaModFix/>
                          </a:blip>
                          <a:srcRect b="11207" l="9305" r="0" t="3440"/>
                          <a:stretch/>
                        </pic:blipFill>
                        <pic:spPr>
                          <a:xfrm rot="60000">
                            <a:off x="3486031" y="770875"/>
                            <a:ext cx="6466664" cy="7935625"/>
                          </a:xfrm>
                          <a:prstGeom prst="rect">
                            <a:avLst/>
                          </a:prstGeom>
                          <a:noFill/>
                          <a:ln>
                            <a:noFill/>
                          </a:ln>
                        </pic:spPr>
                      </pic:pic>
                      <wps:wsp>
                        <wps:cNvSpPr/>
                        <wps:cNvPr id="11" name="Shape 11"/>
                        <wps:spPr>
                          <a:xfrm>
                            <a:off x="3630150" y="6136575"/>
                            <a:ext cx="2674800" cy="244800"/>
                          </a:xfrm>
                          <a:prstGeom prst="rect">
                            <a:avLst/>
                          </a:prstGeom>
                          <a:noFill/>
                          <a:ln cap="flat" cmpd="sng" w="38100">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0" distT="0" distL="0" distR="0">
                <wp:extent cx="3255264" cy="3967207"/>
                <wp:effectExtent b="12700" l="12700" r="12700" t="12700"/>
                <wp:docPr id="22" name="image105.png"/>
                <a:graphic>
                  <a:graphicData uri="http://schemas.openxmlformats.org/drawingml/2006/picture">
                    <pic:pic>
                      <pic:nvPicPr>
                        <pic:cNvPr id="0" name="image105.png"/>
                        <pic:cNvPicPr preferRelativeResize="0"/>
                      </pic:nvPicPr>
                      <pic:blipFill>
                        <a:blip r:embed="rId15"/>
                        <a:srcRect/>
                        <a:stretch>
                          <a:fillRect/>
                        </a:stretch>
                      </pic:blipFill>
                      <pic:spPr>
                        <a:xfrm>
                          <a:off x="0" y="0"/>
                          <a:ext cx="3255264" cy="3967207"/>
                        </a:xfrm>
                        <a:prstGeom prst="rect"/>
                        <a:ln w="12700">
                          <a:solidFill>
                            <a:srgbClr val="999999"/>
                          </a:solidFill>
                          <a:prstDash val="solid"/>
                        </a:ln>
                      </pic:spPr>
                    </pic:pic>
                  </a:graphicData>
                </a:graphic>
              </wp:inline>
            </w:drawing>
          </mc:Fallback>
        </mc:AlternateContent>
      </w:r>
      <w:r w:rsidDel="00000000" w:rsidR="00000000" w:rsidRPr="00000000">
        <w:rPr>
          <w:rtl w:val="0"/>
        </w:rPr>
      </w:r>
    </w:p>
    <w:p w:rsidR="00000000" w:rsidDel="00000000" w:rsidP="00000000" w:rsidRDefault="00000000" w:rsidRPr="00000000" w14:paraId="000000C4">
      <w:pPr>
        <w:ind w:left="1710" w:firstLine="0"/>
        <w:jc w:val="center"/>
        <w:rPr/>
      </w:pPr>
      <w:r w:rsidDel="00000000" w:rsidR="00000000" w:rsidRPr="00000000">
        <w:rPr>
          <w:sz w:val="20"/>
          <w:szCs w:val="20"/>
          <w:rtl w:val="0"/>
        </w:rPr>
        <w:t xml:space="preserve">Sample campaign log sheet</w:t>
      </w:r>
      <w:r w:rsidDel="00000000" w:rsidR="00000000" w:rsidRPr="00000000">
        <w:rPr>
          <w:rtl w:val="0"/>
        </w:rPr>
      </w:r>
    </w:p>
    <w:p w:rsidR="00000000" w:rsidDel="00000000" w:rsidP="00000000" w:rsidRDefault="00000000" w:rsidRPr="00000000" w14:paraId="000000C5">
      <w:pPr>
        <w:pStyle w:val="Heading3"/>
        <w:ind w:left="1170" w:firstLine="0"/>
        <w:rPr/>
      </w:pPr>
      <w:bookmarkStart w:colFirst="0" w:colLast="0" w:name="_heading=h.k18mbylqhflj" w:id="11"/>
      <w:bookmarkEnd w:id="11"/>
      <w:r w:rsidDel="00000000" w:rsidR="00000000" w:rsidRPr="00000000">
        <w:rPr>
          <w:rtl w:val="0"/>
        </w:rPr>
      </w:r>
    </w:p>
    <w:p w:rsidR="00000000" w:rsidDel="00000000" w:rsidP="00000000" w:rsidRDefault="00000000" w:rsidRPr="00000000" w14:paraId="000000C6">
      <w:pPr>
        <w:ind w:left="1710" w:firstLine="0"/>
        <w:rPr/>
      </w:pPr>
      <w:r w:rsidDel="00000000" w:rsidR="00000000" w:rsidRPr="00000000">
        <w:rPr>
          <w:rtl w:val="0"/>
        </w:rPr>
        <w:t xml:space="preserve">4.2.1.2. Open </w:t>
      </w:r>
      <w:r w:rsidDel="00000000" w:rsidR="00000000" w:rsidRPr="00000000">
        <w:rPr>
          <w:b w:val="1"/>
          <w:bCs w:val="1"/>
          <w:rtl w:val="0"/>
        </w:rPr>
        <w:t xml:space="preserve">compute_ant-h.xlsx</w:t>
      </w:r>
      <w:r w:rsidDel="00000000" w:rsidR="00000000" w:rsidRPr="00000000">
        <w:rPr>
          <w:rtl w:val="0"/>
        </w:rPr>
        <w:t xml:space="preserve"> using Microsoft Excel (or your preferred spreadsheet editor).</w:t>
      </w:r>
    </w:p>
    <w:p w:rsidR="00000000" w:rsidDel="00000000" w:rsidP="00000000" w:rsidRDefault="00000000" w:rsidRPr="00000000" w14:paraId="000000C7">
      <w:pPr>
        <w:ind w:left="1710" w:firstLine="0"/>
        <w:rPr/>
      </w:pPr>
      <w:r w:rsidDel="00000000" w:rsidR="00000000" w:rsidRPr="00000000">
        <w:rPr>
          <w:rtl w:val="0"/>
        </w:rPr>
      </w:r>
    </w:p>
    <w:p w:rsidR="00000000" w:rsidDel="00000000" w:rsidP="00000000" w:rsidRDefault="00000000" w:rsidRPr="00000000" w14:paraId="000000C8">
      <w:pPr>
        <w:ind w:left="1710" w:firstLine="0"/>
        <w:rPr/>
      </w:pPr>
      <w:r w:rsidDel="00000000" w:rsidR="00000000" w:rsidRPr="00000000">
        <w:rPr>
          <w:rtl w:val="0"/>
        </w:rPr>
        <w:t xml:space="preserve">4.2.1.3. Enter average slant antenna height in the “slant” column. This value is calculated using four measurements around the antenna. The spreadsheet will then automatically compute the vertical height (h).</w:t>
      </w:r>
    </w:p>
    <w:p w:rsidR="00000000" w:rsidDel="00000000" w:rsidP="00000000" w:rsidRDefault="00000000" w:rsidRPr="00000000" w14:paraId="000000C9">
      <w:pPr>
        <w:ind w:left="1710" w:firstLine="0"/>
        <w:rPr/>
      </w:pPr>
      <w:r w:rsidDel="00000000" w:rsidR="00000000" w:rsidRPr="00000000">
        <w:rPr>
          <w:rtl w:val="0"/>
        </w:rPr>
      </w:r>
    </w:p>
    <w:p w:rsidR="00000000" w:rsidDel="00000000" w:rsidP="00000000" w:rsidRDefault="00000000" w:rsidRPr="00000000" w14:paraId="000000CA">
      <w:pPr>
        <w:ind w:left="1710" w:firstLine="0"/>
        <w:rPr/>
      </w:pPr>
      <w:r w:rsidDel="00000000" w:rsidR="00000000" w:rsidRPr="00000000">
        <w:rPr>
          <w:rtl w:val="0"/>
        </w:rPr>
        <w:t xml:space="preserve">4.2.1.4. Use this </w:t>
      </w:r>
      <w:r w:rsidDel="00000000" w:rsidR="00000000" w:rsidRPr="00000000">
        <w:rPr>
          <w:rtl w:val="0"/>
        </w:rPr>
        <w:t xml:space="preserve">h</w:t>
      </w:r>
      <w:r w:rsidDel="00000000" w:rsidR="00000000" w:rsidRPr="00000000">
        <w:rPr>
          <w:rtl w:val="0"/>
        </w:rPr>
        <w:t xml:space="preserve"> value to set the </w:t>
      </w:r>
      <w:r w:rsidDel="00000000" w:rsidR="00000000" w:rsidRPr="00000000">
        <w:rPr>
          <w:rFonts w:ascii="Courier New" w:cs="Courier New" w:eastAsia="Courier New" w:hAnsi="Courier New"/>
          <w:rtl w:val="0"/>
        </w:rPr>
        <w:t xml:space="preserve">-O.pe</w:t>
      </w:r>
      <w:r w:rsidDel="00000000" w:rsidR="00000000" w:rsidRPr="00000000">
        <w:rPr>
          <w:rtl w:val="0"/>
        </w:rPr>
        <w:t xml:space="preserve"> parameter in Step 4.2.3.1 (for Trimble receivers) or Step 4.2.4.1 (for Leica receivers).</w:t>
      </w:r>
    </w:p>
    <w:p w:rsidR="00000000" w:rsidDel="00000000" w:rsidP="00000000" w:rsidRDefault="00000000" w:rsidRPr="00000000" w14:paraId="000000CB">
      <w:pPr>
        <w:ind w:left="1710" w:firstLine="0"/>
        <w:rPr/>
      </w:pPr>
      <w:r w:rsidDel="00000000" w:rsidR="00000000" w:rsidRPr="00000000">
        <w:rPr>
          <w:rtl w:val="0"/>
        </w:rPr>
      </w:r>
    </w:p>
    <w:p w:rsidR="00000000" w:rsidDel="00000000" w:rsidP="00000000" w:rsidRDefault="00000000" w:rsidRPr="00000000" w14:paraId="000000CC">
      <w:pPr>
        <w:ind w:left="1710" w:firstLine="0"/>
        <w:rPr/>
      </w:pPr>
      <w:r w:rsidDel="00000000" w:rsidR="00000000" w:rsidRPr="00000000">
        <w:rPr>
          <w:rtl w:val="0"/>
        </w:rPr>
        <w:t xml:space="preserve">Note: When working with the antenna height measurements, avoid these common mistakes:</w:t>
      </w:r>
    </w:p>
    <w:p w:rsidR="00000000" w:rsidDel="00000000" w:rsidP="00000000" w:rsidRDefault="00000000" w:rsidRPr="00000000" w14:paraId="000000CD">
      <w:pPr>
        <w:numPr>
          <w:ilvl w:val="0"/>
          <w:numId w:val="17"/>
        </w:numPr>
        <w:ind w:left="2160" w:hanging="360"/>
        <w:rPr>
          <w:u w:val="none"/>
        </w:rPr>
      </w:pPr>
      <w:r w:rsidDel="00000000" w:rsidR="00000000" w:rsidRPr="00000000">
        <w:rPr>
          <w:rtl w:val="0"/>
        </w:rPr>
        <w:t xml:space="preserve">Using slant height instead of vertical height: This will introduce 5-15 cm coordinate error.</w:t>
      </w:r>
    </w:p>
    <w:p w:rsidR="00000000" w:rsidDel="00000000" w:rsidP="00000000" w:rsidRDefault="00000000" w:rsidRPr="00000000" w14:paraId="000000CE">
      <w:pPr>
        <w:numPr>
          <w:ilvl w:val="0"/>
          <w:numId w:val="17"/>
        </w:numPr>
        <w:ind w:left="2160" w:hanging="360"/>
        <w:rPr>
          <w:u w:val="none"/>
        </w:rPr>
      </w:pPr>
      <w:r w:rsidDel="00000000" w:rsidR="00000000" w:rsidRPr="00000000">
        <w:rPr>
          <w:rtl w:val="0"/>
        </w:rPr>
        <w:t xml:space="preserve">Forgetting to account for the antenna reference point: This causes a systematic offset in coordinates.</w:t>
      </w:r>
    </w:p>
    <w:p w:rsidR="00000000" w:rsidDel="00000000" w:rsidP="00000000" w:rsidRDefault="00000000" w:rsidRPr="00000000" w14:paraId="000000CF">
      <w:pPr>
        <w:numPr>
          <w:ilvl w:val="0"/>
          <w:numId w:val="17"/>
        </w:numPr>
        <w:ind w:left="2160" w:hanging="360"/>
        <w:rPr>
          <w:u w:val="none"/>
        </w:rPr>
      </w:pPr>
      <w:r w:rsidDel="00000000" w:rsidR="00000000" w:rsidRPr="00000000">
        <w:rPr>
          <w:rtl w:val="0"/>
        </w:rPr>
        <w:t xml:space="preserve">Mixing units (cm vs. m): This will lead to a large 100× scaling error.</w:t>
      </w:r>
    </w:p>
    <w:p w:rsidR="00000000" w:rsidDel="00000000" w:rsidP="00000000" w:rsidRDefault="00000000" w:rsidRPr="00000000" w14:paraId="000000D0">
      <w:pPr>
        <w:ind w:left="0" w:firstLine="0"/>
        <w:rPr/>
      </w:pPr>
      <w:r w:rsidDel="00000000" w:rsidR="00000000" w:rsidRPr="00000000">
        <w:rPr>
          <w:rtl w:val="0"/>
        </w:rPr>
      </w:r>
    </w:p>
    <w:p w:rsidR="00000000" w:rsidDel="00000000" w:rsidP="00000000" w:rsidRDefault="00000000" w:rsidRPr="00000000" w14:paraId="000000D1">
      <w:pPr>
        <w:pStyle w:val="Heading3"/>
        <w:ind w:left="1170" w:firstLine="0"/>
        <w:rPr>
          <w:b w:val="1"/>
          <w:bCs w:val="1"/>
          <w:i w:val="1"/>
          <w:iCs w:val="1"/>
        </w:rPr>
      </w:pPr>
      <w:bookmarkStart w:colFirst="0" w:colLast="0" w:name="_heading=h.66v9hspjtk44" w:id="12"/>
      <w:bookmarkEnd w:id="12"/>
      <w:r w:rsidDel="00000000" w:rsidR="00000000" w:rsidRPr="00000000">
        <w:rPr>
          <w:b w:val="1"/>
          <w:bCs w:val="1"/>
          <w:i w:val="1"/>
          <w:iCs w:val="1"/>
          <w:rtl w:val="0"/>
        </w:rPr>
        <w:t xml:space="preserve">4</w:t>
      </w:r>
      <w:r w:rsidDel="00000000" w:rsidR="00000000" w:rsidRPr="00000000">
        <w:rPr>
          <w:b w:val="1"/>
          <w:bCs w:val="1"/>
          <w:i w:val="1"/>
          <w:iCs w:val="1"/>
          <w:rtl w:val="0"/>
        </w:rPr>
        <w:t xml:space="preserve">.2.</w:t>
      </w:r>
      <w:r w:rsidDel="00000000" w:rsidR="00000000" w:rsidRPr="00000000">
        <w:rPr>
          <w:rtl w:val="0"/>
        </w:rPr>
        <w:t xml:space="preserve">2</w:t>
      </w:r>
      <w:r w:rsidDel="00000000" w:rsidR="00000000" w:rsidRPr="00000000">
        <w:rPr>
          <w:b w:val="1"/>
          <w:bCs w:val="1"/>
          <w:i w:val="1"/>
          <w:iCs w:val="1"/>
          <w:rtl w:val="0"/>
        </w:rPr>
        <w:t xml:space="preserve">. Converting Trimble raw data to intermediary file</w:t>
      </w:r>
    </w:p>
    <w:p w:rsidR="00000000" w:rsidDel="00000000" w:rsidP="00000000" w:rsidRDefault="00000000" w:rsidRPr="00000000" w14:paraId="000000D2">
      <w:pPr>
        <w:ind w:left="1170" w:firstLine="0"/>
        <w:rPr>
          <w:sz w:val="22"/>
          <w:szCs w:val="22"/>
        </w:rPr>
      </w:pPr>
      <w:r w:rsidDel="00000000" w:rsidR="00000000" w:rsidRPr="00000000">
        <w:rPr>
          <w:rtl w:val="0"/>
        </w:rPr>
      </w:r>
    </w:p>
    <w:p w:rsidR="00000000" w:rsidDel="00000000" w:rsidP="00000000" w:rsidRDefault="00000000" w:rsidRPr="00000000" w14:paraId="000000D3">
      <w:pPr>
        <w:ind w:left="1710" w:firstLine="0"/>
        <w:rPr>
          <w:sz w:val="22"/>
          <w:szCs w:val="22"/>
        </w:rPr>
      </w:pPr>
      <w:r w:rsidDel="00000000" w:rsidR="00000000" w:rsidRPr="00000000">
        <w:rPr>
          <w:sz w:val="22"/>
          <w:szCs w:val="22"/>
          <w:rtl w:val="0"/>
        </w:rPr>
        <w:t xml:space="preserve">This procedure is required for raw data collected from a Trimble receiver before it is converted into the standard RINEX file format. The demonstration used the raw data collected from the MAR2 continuous station in Marilao, Bulacan, spanning the entire month of June 2024. The observations were stored in daily files with a logging rate of 30 seconds.</w:t>
      </w:r>
    </w:p>
    <w:p w:rsidR="00000000" w:rsidDel="00000000" w:rsidP="00000000" w:rsidRDefault="00000000" w:rsidRPr="00000000" w14:paraId="000000D4">
      <w:pPr>
        <w:ind w:left="1710.0000000000002" w:firstLine="0"/>
        <w:jc w:val="center"/>
        <w:rPr>
          <w:sz w:val="22"/>
          <w:szCs w:val="22"/>
        </w:rPr>
      </w:pPr>
      <w:r w:rsidDel="00000000" w:rsidR="00000000" w:rsidRPr="00000000">
        <w:rPr>
          <w:sz w:val="22"/>
          <w:szCs w:val="22"/>
        </w:rPr>
        <mc:AlternateContent>
          <mc:Choice Requires="wpg">
            <w:drawing>
              <wp:inline distB="0" distT="0" distL="0" distR="0">
                <wp:extent cx="4608576" cy="2866534"/>
                <wp:effectExtent b="0" l="0" r="0" t="0"/>
                <wp:docPr id="26" name=""/>
                <a:graphic>
                  <a:graphicData uri="http://schemas.microsoft.com/office/word/2010/wordprocessingGroup">
                    <wpg:wgp>
                      <wpg:cNvGrpSpPr/>
                      <wpg:grpSpPr>
                        <a:xfrm>
                          <a:off x="147625" y="152400"/>
                          <a:ext cx="4608576" cy="2866534"/>
                          <a:chOff x="147625" y="152400"/>
                          <a:chExt cx="7999100" cy="4971250"/>
                        </a:xfrm>
                      </wpg:grpSpPr>
                      <pic:pic>
                        <pic:nvPicPr>
                          <pic:cNvPr id="62" name="Shape 62"/>
                          <pic:cNvPicPr preferRelativeResize="0"/>
                        </pic:nvPicPr>
                        <pic:blipFill rotWithShape="1">
                          <a:blip r:embed="rId16">
                            <a:alphaModFix/>
                          </a:blip>
                          <a:srcRect b="1274" l="0" r="0" t="0"/>
                          <a:stretch/>
                        </pic:blipFill>
                        <pic:spPr>
                          <a:xfrm>
                            <a:off x="152400" y="152400"/>
                            <a:ext cx="7994325" cy="4971250"/>
                          </a:xfrm>
                          <a:prstGeom prst="rect">
                            <a:avLst/>
                          </a:prstGeom>
                          <a:noFill/>
                          <a:ln>
                            <a:noFill/>
                          </a:ln>
                        </pic:spPr>
                      </pic:pic>
                      <wps:wsp>
                        <wps:cNvSpPr/>
                        <wps:cNvPr id="63" name="Shape 63"/>
                        <wps:spPr>
                          <a:xfrm>
                            <a:off x="152400" y="201525"/>
                            <a:ext cx="2043600" cy="372600"/>
                          </a:xfrm>
                          <a:prstGeom prst="roundRect">
                            <a:avLst>
                              <a:gd fmla="val 13977" name="adj"/>
                            </a:avLst>
                          </a:prstGeom>
                          <a:solidFill>
                            <a:srgbClr val="333434"/>
                          </a:solidFill>
                          <a:ln cap="flat" cmpd="sng" w="9525">
                            <a:solidFill>
                              <a:srgbClr val="33343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0" distT="0" distL="0" distR="0">
                <wp:extent cx="4608576" cy="2866534"/>
                <wp:effectExtent b="0" l="0" r="0" t="0"/>
                <wp:docPr id="26" name="image136.png"/>
                <a:graphic>
                  <a:graphicData uri="http://schemas.openxmlformats.org/drawingml/2006/picture">
                    <pic:pic>
                      <pic:nvPicPr>
                        <pic:cNvPr id="0" name="image136.png"/>
                        <pic:cNvPicPr preferRelativeResize="0"/>
                      </pic:nvPicPr>
                      <pic:blipFill>
                        <a:blip r:embed="rId15"/>
                        <a:srcRect/>
                        <a:stretch>
                          <a:fillRect/>
                        </a:stretch>
                      </pic:blipFill>
                      <pic:spPr>
                        <a:xfrm>
                          <a:off x="0" y="0"/>
                          <a:ext cx="4608576" cy="286653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5">
      <w:pPr>
        <w:ind w:left="1710.0000000000002" w:firstLine="0"/>
        <w:jc w:val="center"/>
        <w:rPr>
          <w:sz w:val="22"/>
          <w:szCs w:val="22"/>
        </w:rPr>
      </w:pPr>
      <w:r w:rsidDel="00000000" w:rsidR="00000000" w:rsidRPr="00000000">
        <w:rPr>
          <w:rtl w:val="0"/>
        </w:rPr>
      </w:r>
    </w:p>
    <w:p w:rsidR="00000000" w:rsidDel="00000000" w:rsidP="00000000" w:rsidRDefault="00000000" w:rsidRPr="00000000" w14:paraId="000000D6">
      <w:pPr>
        <w:ind w:left="1710" w:firstLine="0"/>
        <w:rPr>
          <w:sz w:val="22"/>
          <w:szCs w:val="22"/>
        </w:rPr>
      </w:pPr>
      <w:r w:rsidDel="00000000" w:rsidR="00000000" w:rsidRPr="00000000">
        <w:rPr>
          <w:sz w:val="22"/>
          <w:szCs w:val="22"/>
          <w:rtl w:val="0"/>
        </w:rPr>
        <w:t xml:space="preserve">4.2.</w:t>
      </w:r>
      <w:r w:rsidDel="00000000" w:rsidR="00000000" w:rsidRPr="00000000">
        <w:rPr>
          <w:rtl w:val="0"/>
        </w:rPr>
        <w:t xml:space="preserve">2</w:t>
      </w:r>
      <w:r w:rsidDel="00000000" w:rsidR="00000000" w:rsidRPr="00000000">
        <w:rPr>
          <w:sz w:val="22"/>
          <w:szCs w:val="22"/>
          <w:rtl w:val="0"/>
        </w:rPr>
        <w:t xml:space="preserve">.1. Open a terminal window by typing </w:t>
      </w:r>
      <w:r w:rsidDel="00000000" w:rsidR="00000000" w:rsidRPr="00000000">
        <w:rPr>
          <w:rFonts w:ascii="Consolas" w:cs="Consolas" w:eastAsia="Consolas" w:hAnsi="Consolas"/>
          <w:sz w:val="22"/>
          <w:szCs w:val="22"/>
          <w:rtl w:val="0"/>
        </w:rPr>
        <w:t xml:space="preserve">cmd </w:t>
      </w:r>
      <w:r w:rsidDel="00000000" w:rsidR="00000000" w:rsidRPr="00000000">
        <w:rPr>
          <w:sz w:val="22"/>
          <w:szCs w:val="22"/>
          <w:rtl w:val="0"/>
        </w:rPr>
        <w:t xml:space="preserve">in the Windows search bar and pressing </w:t>
      </w:r>
      <w:r w:rsidDel="00000000" w:rsidR="00000000" w:rsidRPr="00000000">
        <w:rPr>
          <w:b w:val="1"/>
          <w:bCs w:val="1"/>
          <w:sz w:val="22"/>
          <w:szCs w:val="22"/>
          <w:rtl w:val="0"/>
        </w:rPr>
        <w:t xml:space="preserve">Enter</w:t>
      </w:r>
      <w:r w:rsidDel="00000000" w:rsidR="00000000" w:rsidRPr="00000000">
        <w:rPr>
          <w:sz w:val="22"/>
          <w:szCs w:val="22"/>
          <w:rtl w:val="0"/>
        </w:rPr>
        <w:t xml:space="preserve"> or left-clicking on "</w:t>
      </w:r>
      <w:r w:rsidDel="00000000" w:rsidR="00000000" w:rsidRPr="00000000">
        <w:rPr>
          <w:sz w:val="22"/>
          <w:szCs w:val="22"/>
          <w:rtl w:val="0"/>
        </w:rPr>
        <w:t xml:space="preserve">Command Prompt</w:t>
      </w:r>
      <w:r w:rsidDel="00000000" w:rsidR="00000000" w:rsidRPr="00000000">
        <w:rPr>
          <w:sz w:val="22"/>
          <w:szCs w:val="22"/>
          <w:rtl w:val="0"/>
        </w:rPr>
        <w:t xml:space="preserve">" in the search results.</w:t>
      </w:r>
    </w:p>
    <w:p w:rsidR="00000000" w:rsidDel="00000000" w:rsidP="00000000" w:rsidRDefault="00000000" w:rsidRPr="00000000" w14:paraId="000000D7">
      <w:pPr>
        <w:ind w:left="1710" w:firstLine="0"/>
        <w:rPr>
          <w:sz w:val="22"/>
          <w:szCs w:val="22"/>
        </w:rPr>
      </w:pPr>
      <w:r w:rsidDel="00000000" w:rsidR="00000000" w:rsidRPr="00000000">
        <w:rPr>
          <w:rtl w:val="0"/>
        </w:rPr>
      </w:r>
    </w:p>
    <w:p w:rsidR="00000000" w:rsidDel="00000000" w:rsidP="00000000" w:rsidRDefault="00000000" w:rsidRPr="00000000" w14:paraId="000000D8">
      <w:pPr>
        <w:ind w:left="1710" w:firstLine="0"/>
        <w:rPr>
          <w:sz w:val="22"/>
          <w:szCs w:val="22"/>
        </w:rPr>
      </w:pPr>
      <w:r w:rsidDel="00000000" w:rsidR="00000000" w:rsidRPr="00000000">
        <w:rPr>
          <w:sz w:val="22"/>
          <w:szCs w:val="22"/>
          <w:rtl w:val="0"/>
        </w:rPr>
        <w:t xml:space="preserve">4.2.</w:t>
      </w:r>
      <w:r w:rsidDel="00000000" w:rsidR="00000000" w:rsidRPr="00000000">
        <w:rPr>
          <w:rtl w:val="0"/>
        </w:rPr>
        <w:t xml:space="preserve">2</w:t>
      </w:r>
      <w:r w:rsidDel="00000000" w:rsidR="00000000" w:rsidRPr="00000000">
        <w:rPr>
          <w:sz w:val="22"/>
          <w:szCs w:val="22"/>
          <w:rtl w:val="0"/>
        </w:rPr>
        <w:t xml:space="preserve">.2. Use the </w:t>
      </w:r>
      <w:r w:rsidDel="00000000" w:rsidR="00000000" w:rsidRPr="00000000">
        <w:rPr>
          <w:rFonts w:ascii="Consolas" w:cs="Consolas" w:eastAsia="Consolas" w:hAnsi="Consolas"/>
          <w:sz w:val="22"/>
          <w:szCs w:val="22"/>
          <w:rtl w:val="0"/>
        </w:rPr>
        <w:t xml:space="preserve">cd</w:t>
      </w:r>
      <w:r w:rsidDel="00000000" w:rsidR="00000000" w:rsidRPr="00000000">
        <w:rPr>
          <w:sz w:val="22"/>
          <w:szCs w:val="22"/>
          <w:rtl w:val="0"/>
        </w:rPr>
        <w:t xml:space="preserve"> (Change Directory) command to navigate to the folder containing the raw data. Enter the command syntax </w:t>
      </w:r>
      <w:r w:rsidDel="00000000" w:rsidR="00000000" w:rsidRPr="00000000">
        <w:rPr>
          <w:rFonts w:ascii="Consolas" w:cs="Consolas" w:eastAsia="Consolas" w:hAnsi="Consolas"/>
          <w:sz w:val="22"/>
          <w:szCs w:val="22"/>
          <w:rtl w:val="0"/>
        </w:rPr>
        <w:t xml:space="preserve">cd</w:t>
      </w:r>
      <w:r w:rsidDel="00000000" w:rsidR="00000000" w:rsidRPr="00000000">
        <w:rPr>
          <w:sz w:val="22"/>
          <w:szCs w:val="22"/>
          <w:rtl w:val="0"/>
        </w:rPr>
        <w:t xml:space="preserve"> followed by the absolute or relative path,</w:t>
      </w:r>
      <w:r w:rsidDel="00000000" w:rsidR="00000000" w:rsidRPr="00000000">
        <w:rPr>
          <w:rFonts w:ascii="Consolas" w:cs="Consolas" w:eastAsia="Consolas" w:hAnsi="Consolas"/>
          <w:sz w:val="22"/>
          <w:szCs w:val="22"/>
          <w:rtl w:val="0"/>
        </w:rPr>
        <w:t xml:space="preserve"> C:\Path\To\Your\Folder</w:t>
      </w:r>
      <w:r w:rsidDel="00000000" w:rsidR="00000000" w:rsidRPr="00000000">
        <w:rPr>
          <w:sz w:val="22"/>
          <w:szCs w:val="22"/>
          <w:rtl w:val="0"/>
        </w:rPr>
        <w:t xml:space="preserve"> (e.g., </w:t>
      </w:r>
      <w:r w:rsidDel="00000000" w:rsidR="00000000" w:rsidRPr="00000000">
        <w:rPr>
          <w:rFonts w:ascii="Consolas" w:cs="Consolas" w:eastAsia="Consolas" w:hAnsi="Consolas"/>
          <w:sz w:val="22"/>
          <w:szCs w:val="22"/>
          <w:rtl w:val="0"/>
        </w:rPr>
        <w:t xml:space="preserve">cd Documents\MAR2</w:t>
      </w:r>
      <w:r w:rsidDel="00000000" w:rsidR="00000000" w:rsidRPr="00000000">
        <w:rPr>
          <w:sz w:val="22"/>
          <w:szCs w:val="22"/>
          <w:rtl w:val="0"/>
        </w:rPr>
        <w:t xml:space="preserve">).</w:t>
      </w:r>
    </w:p>
    <w:p w:rsidR="00000000" w:rsidDel="00000000" w:rsidP="00000000" w:rsidRDefault="00000000" w:rsidRPr="00000000" w14:paraId="000000D9">
      <w:pPr>
        <w:ind w:left="0" w:firstLine="0"/>
        <w:jc w:val="left"/>
        <w:rPr>
          <w:sz w:val="22"/>
          <w:szCs w:val="22"/>
        </w:rPr>
      </w:pPr>
      <w:r w:rsidDel="00000000" w:rsidR="00000000" w:rsidRPr="00000000">
        <w:rPr>
          <w:rtl w:val="0"/>
        </w:rPr>
      </w:r>
    </w:p>
    <w:p w:rsidR="00000000" w:rsidDel="00000000" w:rsidP="00000000" w:rsidRDefault="00000000" w:rsidRPr="00000000" w14:paraId="000000DA">
      <w:pPr>
        <w:ind w:left="1710" w:firstLine="0"/>
        <w:rPr>
          <w:sz w:val="22"/>
          <w:szCs w:val="22"/>
        </w:rPr>
      </w:pPr>
      <w:r w:rsidDel="00000000" w:rsidR="00000000" w:rsidRPr="00000000">
        <w:rPr>
          <w:sz w:val="22"/>
          <w:szCs w:val="22"/>
          <w:rtl w:val="0"/>
        </w:rPr>
        <w:t xml:space="preserve">4.2.</w:t>
      </w:r>
      <w:r w:rsidDel="00000000" w:rsidR="00000000" w:rsidRPr="00000000">
        <w:rPr>
          <w:rtl w:val="0"/>
        </w:rPr>
        <w:t xml:space="preserve">2</w:t>
      </w:r>
      <w:r w:rsidDel="00000000" w:rsidR="00000000" w:rsidRPr="00000000">
        <w:rPr>
          <w:sz w:val="22"/>
          <w:szCs w:val="22"/>
          <w:rtl w:val="0"/>
        </w:rPr>
        <w:t xml:space="preserve">.3. Type the command </w:t>
      </w:r>
      <w:r w:rsidDel="00000000" w:rsidR="00000000" w:rsidRPr="00000000">
        <w:rPr>
          <w:rFonts w:ascii="Consolas" w:cs="Consolas" w:eastAsia="Consolas" w:hAnsi="Consolas"/>
          <w:sz w:val="22"/>
          <w:szCs w:val="22"/>
          <w:rtl w:val="0"/>
        </w:rPr>
        <w:t xml:space="preserve">dir/b&gt;convert2dattgd.bat</w:t>
      </w:r>
      <w:r w:rsidDel="00000000" w:rsidR="00000000" w:rsidRPr="00000000">
        <w:rPr>
          <w:b w:val="1"/>
          <w:bCs w:val="1"/>
          <w:sz w:val="22"/>
          <w:szCs w:val="22"/>
          <w:rtl w:val="0"/>
        </w:rPr>
        <w:t xml:space="preserve"> </w:t>
      </w:r>
      <w:r w:rsidDel="00000000" w:rsidR="00000000" w:rsidRPr="00000000">
        <w:rPr>
          <w:sz w:val="22"/>
          <w:szCs w:val="22"/>
          <w:rtl w:val="0"/>
        </w:rPr>
        <w:t xml:space="preserve">to list all raw data in the current folder and write that list into the </w:t>
      </w:r>
      <w:r w:rsidDel="00000000" w:rsidR="00000000" w:rsidRPr="00000000">
        <w:rPr>
          <w:b w:val="1"/>
          <w:bCs w:val="1"/>
          <w:sz w:val="22"/>
          <w:szCs w:val="22"/>
          <w:rtl w:val="0"/>
        </w:rPr>
        <w:t xml:space="preserve">convert2dattgd.bat </w:t>
      </w:r>
      <w:r w:rsidDel="00000000" w:rsidR="00000000" w:rsidRPr="00000000">
        <w:rPr>
          <w:sz w:val="22"/>
          <w:szCs w:val="22"/>
          <w:rtl w:val="0"/>
        </w:rPr>
        <w:t xml:space="preserve">file.</w:t>
      </w:r>
    </w:p>
    <w:p w:rsidR="00000000" w:rsidDel="00000000" w:rsidP="00000000" w:rsidRDefault="00000000" w:rsidRPr="00000000" w14:paraId="000000DB">
      <w:pPr>
        <w:ind w:left="1710" w:firstLine="0"/>
        <w:jc w:val="center"/>
        <w:rPr>
          <w:sz w:val="22"/>
          <w:szCs w:val="22"/>
        </w:rPr>
      </w:pPr>
      <w:r w:rsidDel="00000000" w:rsidR="00000000" w:rsidRPr="00000000">
        <w:rPr>
          <w:sz w:val="22"/>
          <w:szCs w:val="22"/>
        </w:rPr>
        <w:drawing>
          <wp:inline distB="0" distT="0" distL="0" distR="0">
            <wp:extent cx="3661457" cy="345804"/>
            <wp:effectExtent b="0" l="0" r="0" t="0"/>
            <wp:docPr id="82" name="image68.png"/>
            <a:graphic>
              <a:graphicData uri="http://schemas.openxmlformats.org/drawingml/2006/picture">
                <pic:pic>
                  <pic:nvPicPr>
                    <pic:cNvPr id="0" name="image68.png"/>
                    <pic:cNvPicPr preferRelativeResize="0"/>
                  </pic:nvPicPr>
                  <pic:blipFill>
                    <a:blip r:embed="rId17"/>
                    <a:srcRect b="0" l="0" r="0" t="0"/>
                    <a:stretch>
                      <a:fillRect/>
                    </a:stretch>
                  </pic:blipFill>
                  <pic:spPr>
                    <a:xfrm>
                      <a:off x="0" y="0"/>
                      <a:ext cx="3661457" cy="345804"/>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ind w:left="1710" w:firstLine="0"/>
        <w:jc w:val="center"/>
        <w:rPr>
          <w:sz w:val="22"/>
          <w:szCs w:val="22"/>
        </w:rPr>
      </w:pPr>
      <w:r w:rsidDel="00000000" w:rsidR="00000000" w:rsidRPr="00000000">
        <w:rPr>
          <w:rtl w:val="0"/>
        </w:rPr>
      </w:r>
    </w:p>
    <w:p w:rsidR="00000000" w:rsidDel="00000000" w:rsidP="00000000" w:rsidRDefault="00000000" w:rsidRPr="00000000" w14:paraId="000000DD">
      <w:pPr>
        <w:ind w:left="1710" w:firstLine="0"/>
        <w:rPr>
          <w:sz w:val="22"/>
          <w:szCs w:val="22"/>
        </w:rPr>
      </w:pPr>
      <w:r w:rsidDel="00000000" w:rsidR="00000000" w:rsidRPr="00000000">
        <w:rPr>
          <w:sz w:val="22"/>
          <w:szCs w:val="22"/>
          <w:rtl w:val="0"/>
        </w:rPr>
        <w:t xml:space="preserve">4.2.</w:t>
      </w:r>
      <w:r w:rsidDel="00000000" w:rsidR="00000000" w:rsidRPr="00000000">
        <w:rPr>
          <w:rtl w:val="0"/>
        </w:rPr>
        <w:t xml:space="preserve">2</w:t>
      </w:r>
      <w:r w:rsidDel="00000000" w:rsidR="00000000" w:rsidRPr="00000000">
        <w:rPr>
          <w:sz w:val="22"/>
          <w:szCs w:val="22"/>
          <w:rtl w:val="0"/>
        </w:rPr>
        <w:t xml:space="preserve">.4. Edit </w:t>
      </w:r>
      <w:r w:rsidDel="00000000" w:rsidR="00000000" w:rsidRPr="00000000">
        <w:rPr>
          <w:b w:val="1"/>
          <w:bCs w:val="1"/>
          <w:sz w:val="22"/>
          <w:szCs w:val="22"/>
          <w:rtl w:val="0"/>
        </w:rPr>
        <w:t xml:space="preserve">convert2dattgd.bat</w:t>
      </w:r>
      <w:r w:rsidDel="00000000" w:rsidR="00000000" w:rsidRPr="00000000">
        <w:rPr>
          <w:sz w:val="22"/>
          <w:szCs w:val="22"/>
          <w:rtl w:val="0"/>
        </w:rPr>
        <w:t xml:space="preserve"> using </w:t>
      </w:r>
      <w:r w:rsidDel="00000000" w:rsidR="00000000" w:rsidRPr="00000000">
        <w:rPr>
          <w:b w:val="1"/>
          <w:bCs w:val="1"/>
          <w:sz w:val="22"/>
          <w:szCs w:val="22"/>
          <w:rtl w:val="0"/>
        </w:rPr>
        <w:t xml:space="preserve">Notepad++</w:t>
      </w:r>
      <w:r w:rsidDel="00000000" w:rsidR="00000000" w:rsidRPr="00000000">
        <w:rPr>
          <w:sz w:val="22"/>
          <w:szCs w:val="22"/>
          <w:rtl w:val="0"/>
        </w:rPr>
        <w:t xml:space="preserve">. Manually delete any lines that do not contain the file names of the raw data (e.g., delete line 1 in the example below).</w:t>
      </w:r>
    </w:p>
    <w:p w:rsidR="00000000" w:rsidDel="00000000" w:rsidP="00000000" w:rsidRDefault="00000000" w:rsidRPr="00000000" w14:paraId="000000DE">
      <w:pPr>
        <w:ind w:left="1710" w:firstLine="0"/>
        <w:jc w:val="center"/>
        <w:rPr>
          <w:sz w:val="22"/>
          <w:szCs w:val="22"/>
        </w:rPr>
      </w:pPr>
      <w:r w:rsidDel="00000000" w:rsidR="00000000" w:rsidRPr="00000000">
        <w:rPr>
          <w:sz w:val="22"/>
          <w:szCs w:val="22"/>
        </w:rPr>
        <w:drawing>
          <wp:inline distB="0" distT="0" distL="0" distR="0">
            <wp:extent cx="2295144" cy="2085629"/>
            <wp:effectExtent b="12700" l="12700" r="12700" t="12700"/>
            <wp:docPr id="102" name="image84.png"/>
            <a:graphic>
              <a:graphicData uri="http://schemas.openxmlformats.org/drawingml/2006/picture">
                <pic:pic>
                  <pic:nvPicPr>
                    <pic:cNvPr id="0" name="image84.png"/>
                    <pic:cNvPicPr preferRelativeResize="0"/>
                  </pic:nvPicPr>
                  <pic:blipFill>
                    <a:blip r:embed="rId18"/>
                    <a:srcRect b="0" l="0" r="0" t="0"/>
                    <a:stretch>
                      <a:fillRect/>
                    </a:stretch>
                  </pic:blipFill>
                  <pic:spPr>
                    <a:xfrm>
                      <a:off x="0" y="0"/>
                      <a:ext cx="2295144" cy="2085629"/>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DF">
      <w:pPr>
        <w:ind w:left="1710" w:firstLine="0"/>
        <w:jc w:val="center"/>
        <w:rPr>
          <w:sz w:val="22"/>
          <w:szCs w:val="22"/>
        </w:rPr>
      </w:pPr>
      <w:r w:rsidDel="00000000" w:rsidR="00000000" w:rsidRPr="00000000">
        <w:rPr>
          <w:rtl w:val="0"/>
        </w:rPr>
      </w:r>
    </w:p>
    <w:p w:rsidR="00000000" w:rsidDel="00000000" w:rsidP="00000000" w:rsidRDefault="00000000" w:rsidRPr="00000000" w14:paraId="000000E0">
      <w:pPr>
        <w:ind w:left="1710" w:firstLine="0"/>
        <w:rPr>
          <w:sz w:val="22"/>
          <w:szCs w:val="22"/>
        </w:rPr>
      </w:pPr>
      <w:r w:rsidDel="00000000" w:rsidR="00000000" w:rsidRPr="00000000">
        <w:rPr>
          <w:sz w:val="22"/>
          <w:szCs w:val="22"/>
          <w:rtl w:val="0"/>
        </w:rPr>
        <w:t xml:space="preserve">4.2.</w:t>
      </w:r>
      <w:r w:rsidDel="00000000" w:rsidR="00000000" w:rsidRPr="00000000">
        <w:rPr>
          <w:rtl w:val="0"/>
        </w:rPr>
        <w:t xml:space="preserve">2</w:t>
      </w:r>
      <w:r w:rsidDel="00000000" w:rsidR="00000000" w:rsidRPr="00000000">
        <w:rPr>
          <w:sz w:val="22"/>
          <w:szCs w:val="22"/>
          <w:rtl w:val="0"/>
        </w:rPr>
        <w:t xml:space="preserve">.5. Insert the command </w:t>
      </w:r>
      <w:r w:rsidDel="00000000" w:rsidR="00000000" w:rsidRPr="00000000">
        <w:rPr>
          <w:rFonts w:ascii="Courier New" w:cs="Courier New" w:eastAsia="Courier New" w:hAnsi="Courier New"/>
          <w:sz w:val="22"/>
          <w:szCs w:val="22"/>
          <w:rtl w:val="0"/>
        </w:rPr>
        <w:t xml:space="preserve">runpkr00 -g -d</w:t>
      </w:r>
      <w:r w:rsidDel="00000000" w:rsidR="00000000" w:rsidRPr="00000000">
        <w:rPr>
          <w:sz w:val="22"/>
          <w:szCs w:val="22"/>
          <w:rtl w:val="0"/>
        </w:rPr>
        <w:t xml:space="preserve"> before the file names and save the file. The </w:t>
      </w:r>
      <w:r w:rsidDel="00000000" w:rsidR="00000000" w:rsidRPr="00000000">
        <w:rPr>
          <w:b w:val="1"/>
          <w:bCs w:val="1"/>
          <w:sz w:val="22"/>
          <w:szCs w:val="22"/>
          <w:rtl w:val="0"/>
        </w:rPr>
        <w:t xml:space="preserve">runpkr00</w:t>
      </w:r>
      <w:r w:rsidDel="00000000" w:rsidR="00000000" w:rsidRPr="00000000">
        <w:rPr>
          <w:sz w:val="22"/>
          <w:szCs w:val="22"/>
          <w:rtl w:val="0"/>
        </w:rPr>
        <w:t xml:space="preserve"> program will convert all the Trimble raw files (.T00, .T01, or .T02) into </w:t>
      </w:r>
      <w:r w:rsidDel="00000000" w:rsidR="00000000" w:rsidRPr="00000000">
        <w:rPr>
          <w:b w:val="1"/>
          <w:bCs w:val="1"/>
          <w:sz w:val="22"/>
          <w:szCs w:val="22"/>
          <w:rtl w:val="0"/>
        </w:rPr>
        <w:t xml:space="preserve">teqc-readable files (.DAT or .TGD)</w:t>
      </w:r>
      <w:r w:rsidDel="00000000" w:rsidR="00000000" w:rsidRPr="00000000">
        <w:rPr>
          <w:sz w:val="22"/>
          <w:szCs w:val="22"/>
          <w:rtl w:val="0"/>
        </w:rPr>
        <w:t xml:space="preserve">. The “</w:t>
      </w:r>
      <w:r w:rsidDel="00000000" w:rsidR="00000000" w:rsidRPr="00000000">
        <w:rPr>
          <w:rFonts w:ascii="Consolas" w:cs="Consolas" w:eastAsia="Consolas" w:hAnsi="Consolas"/>
          <w:sz w:val="22"/>
          <w:szCs w:val="22"/>
          <w:rtl w:val="0"/>
        </w:rPr>
        <w:t xml:space="preserve">-d</w:t>
      </w:r>
      <w:r w:rsidDel="00000000" w:rsidR="00000000" w:rsidRPr="00000000">
        <w:rPr>
          <w:sz w:val="22"/>
          <w:szCs w:val="22"/>
          <w:rtl w:val="0"/>
        </w:rPr>
        <w:t xml:space="preserve">” and “</w:t>
      </w:r>
      <w:r w:rsidDel="00000000" w:rsidR="00000000" w:rsidRPr="00000000">
        <w:rPr>
          <w:rFonts w:ascii="Consolas" w:cs="Consolas" w:eastAsia="Consolas" w:hAnsi="Consolas"/>
          <w:sz w:val="22"/>
          <w:szCs w:val="22"/>
          <w:rtl w:val="0"/>
        </w:rPr>
        <w:t xml:space="preserve">-g</w:t>
      </w:r>
      <w:r w:rsidDel="00000000" w:rsidR="00000000" w:rsidRPr="00000000">
        <w:rPr>
          <w:sz w:val="22"/>
          <w:szCs w:val="22"/>
          <w:rtl w:val="0"/>
        </w:rPr>
        <w:t xml:space="preserve">” flags are required for producing .DAT/.TGD files. </w:t>
      </w:r>
    </w:p>
    <w:p w:rsidR="00000000" w:rsidDel="00000000" w:rsidP="00000000" w:rsidRDefault="00000000" w:rsidRPr="00000000" w14:paraId="000000E1">
      <w:pPr>
        <w:ind w:left="1710" w:firstLine="0"/>
        <w:jc w:val="center"/>
        <w:rPr>
          <w:sz w:val="22"/>
          <w:szCs w:val="22"/>
        </w:rPr>
      </w:pPr>
      <w:r w:rsidDel="00000000" w:rsidR="00000000" w:rsidRPr="00000000">
        <w:rPr>
          <w:sz w:val="22"/>
          <w:szCs w:val="22"/>
        </w:rPr>
        <w:drawing>
          <wp:inline distB="0" distT="0" distL="0" distR="0">
            <wp:extent cx="3026664" cy="1791483"/>
            <wp:effectExtent b="12700" l="12700" r="12700" t="12700"/>
            <wp:docPr id="70" name="image46.png"/>
            <a:graphic>
              <a:graphicData uri="http://schemas.openxmlformats.org/drawingml/2006/picture">
                <pic:pic>
                  <pic:nvPicPr>
                    <pic:cNvPr id="0" name="image46.png"/>
                    <pic:cNvPicPr preferRelativeResize="0"/>
                  </pic:nvPicPr>
                  <pic:blipFill>
                    <a:blip r:embed="rId19"/>
                    <a:srcRect b="0" l="0" r="0" t="0"/>
                    <a:stretch>
                      <a:fillRect/>
                    </a:stretch>
                  </pic:blipFill>
                  <pic:spPr>
                    <a:xfrm>
                      <a:off x="0" y="0"/>
                      <a:ext cx="3026664" cy="1791483"/>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E2">
      <w:pPr>
        <w:ind w:left="1710" w:firstLine="0"/>
        <w:jc w:val="center"/>
        <w:rPr>
          <w:sz w:val="22"/>
          <w:szCs w:val="22"/>
        </w:rPr>
      </w:pPr>
      <w:r w:rsidDel="00000000" w:rsidR="00000000" w:rsidRPr="00000000">
        <w:rPr>
          <w:rtl w:val="0"/>
        </w:rPr>
      </w:r>
    </w:p>
    <w:p w:rsidR="00000000" w:rsidDel="00000000" w:rsidP="00000000" w:rsidRDefault="00000000" w:rsidRPr="00000000" w14:paraId="000000E3">
      <w:pPr>
        <w:ind w:left="1710" w:firstLine="0"/>
        <w:rPr>
          <w:sz w:val="22"/>
          <w:szCs w:val="22"/>
        </w:rPr>
      </w:pPr>
      <w:r w:rsidDel="00000000" w:rsidR="00000000" w:rsidRPr="00000000">
        <w:rPr>
          <w:sz w:val="22"/>
          <w:szCs w:val="22"/>
          <w:rtl w:val="0"/>
        </w:rPr>
        <w:t xml:space="preserve">4</w:t>
      </w:r>
      <w:r w:rsidDel="00000000" w:rsidR="00000000" w:rsidRPr="00000000">
        <w:rPr>
          <w:sz w:val="22"/>
          <w:szCs w:val="22"/>
          <w:rtl w:val="0"/>
        </w:rPr>
        <w:t xml:space="preserve">.2.</w:t>
      </w:r>
      <w:r w:rsidDel="00000000" w:rsidR="00000000" w:rsidRPr="00000000">
        <w:rPr>
          <w:rtl w:val="0"/>
        </w:rPr>
        <w:t xml:space="preserve">2</w:t>
      </w:r>
      <w:r w:rsidDel="00000000" w:rsidR="00000000" w:rsidRPr="00000000">
        <w:rPr>
          <w:sz w:val="22"/>
          <w:szCs w:val="22"/>
          <w:rtl w:val="0"/>
        </w:rPr>
        <w:t xml:space="preserve">.6. Execute </w:t>
      </w:r>
      <w:r w:rsidDel="00000000" w:rsidR="00000000" w:rsidRPr="00000000">
        <w:rPr>
          <w:b w:val="1"/>
          <w:bCs w:val="1"/>
          <w:sz w:val="22"/>
          <w:szCs w:val="22"/>
          <w:rtl w:val="0"/>
        </w:rPr>
        <w:t xml:space="preserve">runpkr00.exe </w:t>
      </w:r>
      <w:r w:rsidDel="00000000" w:rsidR="00000000" w:rsidRPr="00000000">
        <w:rPr>
          <w:sz w:val="22"/>
          <w:szCs w:val="22"/>
          <w:rtl w:val="0"/>
        </w:rPr>
        <w:t xml:space="preserve">by double-clicking the batch file </w:t>
      </w:r>
      <w:r w:rsidDel="00000000" w:rsidR="00000000" w:rsidRPr="00000000">
        <w:rPr>
          <w:b w:val="1"/>
          <w:bCs w:val="1"/>
          <w:sz w:val="22"/>
          <w:szCs w:val="22"/>
          <w:rtl w:val="0"/>
        </w:rPr>
        <w:t xml:space="preserve">convert2dattgd.bat</w:t>
      </w:r>
      <w:r w:rsidDel="00000000" w:rsidR="00000000" w:rsidRPr="00000000">
        <w:rPr>
          <w:sz w:val="22"/>
          <w:szCs w:val="22"/>
          <w:rtl w:val="0"/>
        </w:rPr>
        <w:t xml:space="preserve">.</w:t>
      </w:r>
      <w:r w:rsidDel="00000000" w:rsidR="00000000" w:rsidRPr="00000000">
        <w:rPr>
          <w:color w:val="ff0000"/>
          <w:sz w:val="22"/>
          <w:szCs w:val="22"/>
          <w:rtl w:val="0"/>
        </w:rPr>
        <w:t xml:space="preserve"> </w:t>
      </w:r>
      <w:r w:rsidDel="00000000" w:rsidR="00000000" w:rsidRPr="00000000">
        <w:rPr>
          <w:sz w:val="22"/>
          <w:szCs w:val="22"/>
          <w:rtl w:val="0"/>
        </w:rPr>
        <w:t xml:space="preserve">This will create </w:t>
      </w:r>
      <w:r w:rsidDel="00000000" w:rsidR="00000000" w:rsidRPr="00000000">
        <w:rPr>
          <w:sz w:val="22"/>
          <w:szCs w:val="22"/>
          <w:rtl w:val="0"/>
        </w:rPr>
        <w:t xml:space="preserve">new files with</w:t>
      </w:r>
      <w:r w:rsidDel="00000000" w:rsidR="00000000" w:rsidRPr="00000000">
        <w:rPr>
          <w:b w:val="1"/>
          <w:bCs w:val="1"/>
          <w:sz w:val="22"/>
          <w:szCs w:val="22"/>
          <w:rtl w:val="0"/>
        </w:rPr>
        <w:t xml:space="preserve"> .DAT </w:t>
      </w:r>
      <w:r w:rsidDel="00000000" w:rsidR="00000000" w:rsidRPr="00000000">
        <w:rPr>
          <w:sz w:val="22"/>
          <w:szCs w:val="22"/>
          <w:rtl w:val="0"/>
        </w:rPr>
        <w:t xml:space="preserve">or</w:t>
      </w:r>
      <w:r w:rsidDel="00000000" w:rsidR="00000000" w:rsidRPr="00000000">
        <w:rPr>
          <w:b w:val="1"/>
          <w:bCs w:val="1"/>
          <w:sz w:val="22"/>
          <w:szCs w:val="22"/>
          <w:rtl w:val="0"/>
        </w:rPr>
        <w:t xml:space="preserve"> .TGD extension</w:t>
      </w:r>
      <w:r w:rsidDel="00000000" w:rsidR="00000000" w:rsidRPr="00000000">
        <w:rPr>
          <w:sz w:val="22"/>
          <w:szCs w:val="22"/>
          <w:rtl w:val="0"/>
        </w:rPr>
        <w:t xml:space="preserve"> inside the current directory.</w:t>
      </w:r>
    </w:p>
    <w:p w:rsidR="00000000" w:rsidDel="00000000" w:rsidP="00000000" w:rsidRDefault="00000000" w:rsidRPr="00000000" w14:paraId="000000E4">
      <w:pPr>
        <w:ind w:left="1710" w:firstLine="0"/>
        <w:jc w:val="center"/>
        <w:rPr>
          <w:sz w:val="22"/>
          <w:szCs w:val="22"/>
        </w:rPr>
      </w:pPr>
      <w:r w:rsidDel="00000000" w:rsidR="00000000" w:rsidRPr="00000000">
        <w:rPr>
          <w:sz w:val="22"/>
          <w:szCs w:val="22"/>
        </w:rPr>
        <w:drawing>
          <wp:inline distB="0" distT="0" distL="0" distR="0">
            <wp:extent cx="4608576" cy="2221334"/>
            <wp:effectExtent b="0" l="0" r="0" t="0"/>
            <wp:docPr id="106" name="image95.png"/>
            <a:graphic>
              <a:graphicData uri="http://schemas.openxmlformats.org/drawingml/2006/picture">
                <pic:pic>
                  <pic:nvPicPr>
                    <pic:cNvPr id="0" name="image95.png"/>
                    <pic:cNvPicPr preferRelativeResize="0"/>
                  </pic:nvPicPr>
                  <pic:blipFill>
                    <a:blip r:embed="rId20"/>
                    <a:srcRect b="16585" l="0" r="0" t="0"/>
                    <a:stretch>
                      <a:fillRect/>
                    </a:stretch>
                  </pic:blipFill>
                  <pic:spPr>
                    <a:xfrm>
                      <a:off x="0" y="0"/>
                      <a:ext cx="4608576" cy="2221334"/>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ind w:left="1710" w:firstLine="0"/>
        <w:jc w:val="center"/>
        <w:rPr/>
      </w:pPr>
      <w:r w:rsidDel="00000000" w:rsidR="00000000" w:rsidRPr="00000000">
        <w:rPr>
          <w:rtl w:val="0"/>
        </w:rPr>
      </w:r>
    </w:p>
    <w:p w:rsidR="00000000" w:rsidDel="00000000" w:rsidP="00000000" w:rsidRDefault="00000000" w:rsidRPr="00000000" w14:paraId="000000E6">
      <w:pPr>
        <w:ind w:left="1710" w:firstLine="0"/>
        <w:jc w:val="left"/>
        <w:rPr/>
      </w:pPr>
      <w:r w:rsidDel="00000000" w:rsidR="00000000" w:rsidRPr="00000000">
        <w:rPr>
          <w:rtl w:val="0"/>
        </w:rPr>
        <w:t xml:space="preserve">Check that .DAT or .TGD files are created (one for each raw file). If files are missing or you see error messages:</w:t>
      </w:r>
    </w:p>
    <w:p w:rsidR="00000000" w:rsidDel="00000000" w:rsidP="00000000" w:rsidRDefault="00000000" w:rsidRPr="00000000" w14:paraId="000000E7">
      <w:pPr>
        <w:numPr>
          <w:ilvl w:val="0"/>
          <w:numId w:val="1"/>
        </w:numPr>
        <w:ind w:left="2160" w:hanging="360"/>
        <w:jc w:val="left"/>
        <w:rPr>
          <w:u w:val="none"/>
        </w:rPr>
      </w:pPr>
      <w:r w:rsidDel="00000000" w:rsidR="00000000" w:rsidRPr="00000000">
        <w:rPr>
          <w:rtl w:val="0"/>
        </w:rPr>
        <w:t xml:space="preserve">Verify raw files are not corrupted and the file sizes are not zero.</w:t>
      </w:r>
    </w:p>
    <w:p w:rsidR="00000000" w:rsidDel="00000000" w:rsidP="00000000" w:rsidRDefault="00000000" w:rsidRPr="00000000" w14:paraId="000000E8">
      <w:pPr>
        <w:numPr>
          <w:ilvl w:val="0"/>
          <w:numId w:val="1"/>
        </w:numPr>
        <w:ind w:left="2160" w:hanging="360"/>
        <w:jc w:val="left"/>
        <w:rPr>
          <w:u w:val="none"/>
        </w:rPr>
      </w:pPr>
      <w:r w:rsidDel="00000000" w:rsidR="00000000" w:rsidRPr="00000000">
        <w:rPr>
          <w:rtl w:val="0"/>
        </w:rPr>
        <w:t xml:space="preserve">Ensure </w:t>
      </w:r>
      <w:r w:rsidDel="00000000" w:rsidR="00000000" w:rsidRPr="00000000">
        <w:rPr>
          <w:b w:val="1"/>
          <w:bCs w:val="1"/>
          <w:rtl w:val="0"/>
        </w:rPr>
        <w:t xml:space="preserve">runpkr00.exe</w:t>
      </w:r>
      <w:r w:rsidDel="00000000" w:rsidR="00000000" w:rsidRPr="00000000">
        <w:rPr>
          <w:rtl w:val="0"/>
        </w:rPr>
        <w:t xml:space="preserve"> is in System32 or the current directory.</w:t>
      </w:r>
    </w:p>
    <w:p w:rsidR="00000000" w:rsidDel="00000000" w:rsidP="00000000" w:rsidRDefault="00000000" w:rsidRPr="00000000" w14:paraId="000000E9">
      <w:pPr>
        <w:numPr>
          <w:ilvl w:val="0"/>
          <w:numId w:val="1"/>
        </w:numPr>
        <w:ind w:left="2160" w:hanging="360"/>
        <w:jc w:val="left"/>
        <w:rPr>
          <w:u w:val="none"/>
        </w:rPr>
      </w:pPr>
      <w:r w:rsidDel="00000000" w:rsidR="00000000" w:rsidRPr="00000000">
        <w:rPr>
          <w:rtl w:val="0"/>
        </w:rPr>
        <w:t xml:space="preserve">Check for GPS week rollover issues (see Subsection 4.5).</w:t>
      </w:r>
    </w:p>
    <w:p w:rsidR="00000000" w:rsidDel="00000000" w:rsidP="00000000" w:rsidRDefault="00000000" w:rsidRPr="00000000" w14:paraId="000000EA">
      <w:pPr>
        <w:ind w:left="1713.6" w:firstLine="0"/>
        <w:jc w:val="center"/>
        <w:rPr>
          <w:sz w:val="22"/>
          <w:szCs w:val="22"/>
        </w:rPr>
      </w:pPr>
      <w:r w:rsidDel="00000000" w:rsidR="00000000" w:rsidRPr="00000000">
        <w:rPr>
          <w:rtl w:val="0"/>
        </w:rPr>
      </w:r>
    </w:p>
    <w:p w:rsidR="00000000" w:rsidDel="00000000" w:rsidP="00000000" w:rsidRDefault="00000000" w:rsidRPr="00000000" w14:paraId="000000EB">
      <w:pPr>
        <w:pStyle w:val="Heading3"/>
        <w:ind w:left="1170" w:firstLine="0"/>
        <w:rPr>
          <w:b w:val="1"/>
          <w:bCs w:val="1"/>
          <w:i w:val="1"/>
          <w:iCs w:val="1"/>
        </w:rPr>
      </w:pPr>
      <w:bookmarkStart w:colFirst="0" w:colLast="0" w:name="_heading=h.5okwlkj0jc33" w:id="13"/>
      <w:bookmarkEnd w:id="13"/>
      <w:r w:rsidDel="00000000" w:rsidR="00000000" w:rsidRPr="00000000">
        <w:rPr>
          <w:b w:val="1"/>
          <w:bCs w:val="1"/>
          <w:i w:val="1"/>
          <w:iCs w:val="1"/>
          <w:rtl w:val="0"/>
        </w:rPr>
        <w:t xml:space="preserve">4.2.</w:t>
      </w:r>
      <w:r w:rsidDel="00000000" w:rsidR="00000000" w:rsidRPr="00000000">
        <w:rPr>
          <w:rtl w:val="0"/>
        </w:rPr>
        <w:t xml:space="preserve">3</w:t>
      </w:r>
      <w:r w:rsidDel="00000000" w:rsidR="00000000" w:rsidRPr="00000000">
        <w:rPr>
          <w:b w:val="1"/>
          <w:bCs w:val="1"/>
          <w:i w:val="1"/>
          <w:iCs w:val="1"/>
          <w:rtl w:val="0"/>
        </w:rPr>
        <w:t xml:space="preserve">. Converting intermediary file to RINEX format</w:t>
      </w:r>
    </w:p>
    <w:p w:rsidR="00000000" w:rsidDel="00000000" w:rsidP="00000000" w:rsidRDefault="00000000" w:rsidRPr="00000000" w14:paraId="000000EC">
      <w:pPr>
        <w:ind w:left="1170" w:firstLine="0"/>
        <w:rPr>
          <w:sz w:val="22"/>
          <w:szCs w:val="22"/>
        </w:rPr>
      </w:pPr>
      <w:r w:rsidDel="00000000" w:rsidR="00000000" w:rsidRPr="00000000">
        <w:rPr>
          <w:rtl w:val="0"/>
        </w:rPr>
      </w:r>
    </w:p>
    <w:p w:rsidR="00000000" w:rsidDel="00000000" w:rsidP="00000000" w:rsidRDefault="00000000" w:rsidRPr="00000000" w14:paraId="000000ED">
      <w:pPr>
        <w:ind w:left="1710" w:firstLine="0"/>
        <w:rPr>
          <w:sz w:val="22"/>
          <w:szCs w:val="22"/>
        </w:rPr>
      </w:pPr>
      <w:r w:rsidDel="00000000" w:rsidR="00000000" w:rsidRPr="00000000">
        <w:rPr>
          <w:sz w:val="22"/>
          <w:szCs w:val="22"/>
          <w:rtl w:val="0"/>
        </w:rPr>
        <w:t xml:space="preserve">After the initial conversion of the Trimble raw data, the next step is to convert the teqc-readable files into standard RINEX format files. </w:t>
      </w:r>
    </w:p>
    <w:p w:rsidR="00000000" w:rsidDel="00000000" w:rsidP="00000000" w:rsidRDefault="00000000" w:rsidRPr="00000000" w14:paraId="000000EE">
      <w:pPr>
        <w:ind w:left="1170" w:firstLine="0"/>
        <w:rPr>
          <w:sz w:val="22"/>
          <w:szCs w:val="22"/>
        </w:rPr>
      </w:pPr>
      <w:r w:rsidDel="00000000" w:rsidR="00000000" w:rsidRPr="00000000">
        <w:rPr>
          <w:rtl w:val="0"/>
        </w:rPr>
      </w:r>
    </w:p>
    <w:p w:rsidR="00000000" w:rsidDel="00000000" w:rsidP="00000000" w:rsidRDefault="00000000" w:rsidRPr="00000000" w14:paraId="000000EF">
      <w:pPr>
        <w:ind w:left="1710" w:firstLine="0"/>
        <w:rPr>
          <w:sz w:val="22"/>
          <w:szCs w:val="22"/>
        </w:rPr>
      </w:pPr>
      <w:r w:rsidDel="00000000" w:rsidR="00000000" w:rsidRPr="00000000">
        <w:rPr>
          <w:sz w:val="22"/>
          <w:szCs w:val="22"/>
          <w:rtl w:val="0"/>
        </w:rPr>
        <w:t xml:space="preserve">4.2.</w:t>
      </w:r>
      <w:r w:rsidDel="00000000" w:rsidR="00000000" w:rsidRPr="00000000">
        <w:rPr>
          <w:rtl w:val="0"/>
        </w:rPr>
        <w:t xml:space="preserve">3</w:t>
      </w:r>
      <w:r w:rsidDel="00000000" w:rsidR="00000000" w:rsidRPr="00000000">
        <w:rPr>
          <w:sz w:val="22"/>
          <w:szCs w:val="22"/>
          <w:rtl w:val="0"/>
        </w:rPr>
        <w:t xml:space="preserve">.1. Open </w:t>
      </w:r>
      <w:r w:rsidDel="00000000" w:rsidR="00000000" w:rsidRPr="00000000">
        <w:rPr>
          <w:b w:val="1"/>
          <w:bCs w:val="1"/>
          <w:sz w:val="22"/>
          <w:szCs w:val="22"/>
          <w:rtl w:val="0"/>
        </w:rPr>
        <w:t xml:space="preserve">Notepad++</w:t>
      </w:r>
      <w:r w:rsidDel="00000000" w:rsidR="00000000" w:rsidRPr="00000000">
        <w:rPr>
          <w:sz w:val="22"/>
          <w:szCs w:val="22"/>
          <w:rtl w:val="0"/>
        </w:rPr>
        <w:t xml:space="preserve">.</w:t>
      </w:r>
      <w:r w:rsidDel="00000000" w:rsidR="00000000" w:rsidRPr="00000000">
        <w:rPr>
          <w:b w:val="1"/>
          <w:bCs w:val="1"/>
          <w:sz w:val="22"/>
          <w:szCs w:val="22"/>
          <w:rtl w:val="0"/>
        </w:rPr>
        <w:t xml:space="preserve"> </w:t>
      </w:r>
      <w:r w:rsidDel="00000000" w:rsidR="00000000" w:rsidRPr="00000000">
        <w:rPr>
          <w:sz w:val="22"/>
          <w:szCs w:val="22"/>
          <w:rtl w:val="0"/>
        </w:rPr>
        <w:t xml:space="preserve">Write the following command: </w:t>
      </w:r>
    </w:p>
    <w:p w:rsidR="00000000" w:rsidDel="00000000" w:rsidP="00000000" w:rsidRDefault="00000000" w:rsidRPr="00000000" w14:paraId="000000F0">
      <w:pPr>
        <w:ind w:left="171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teqc -tr d -O.r NAME -O.o MOVEFaultsProject -O.ag PHIVOLCS -O.dec 30 -O.mo SITE -O.mn SITE -O.pe h E N +C2 +obs + -tbin 1d SITE INPUT</w:t>
      </w:r>
    </w:p>
    <w:p w:rsidR="00000000" w:rsidDel="00000000" w:rsidP="00000000" w:rsidRDefault="00000000" w:rsidRPr="00000000" w14:paraId="000000F1">
      <w:pPr>
        <w:ind w:left="1710" w:firstLine="0"/>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F2">
      <w:pPr>
        <w:ind w:left="1710" w:firstLine="0"/>
        <w:rPr>
          <w:rFonts w:ascii="Consolas" w:cs="Consolas" w:eastAsia="Consolas" w:hAnsi="Consolas"/>
          <w:sz w:val="22"/>
          <w:szCs w:val="22"/>
        </w:rPr>
      </w:pPr>
      <w:r w:rsidDel="00000000" w:rsidR="00000000" w:rsidRPr="00000000">
        <w:rPr>
          <w:sz w:val="22"/>
          <w:szCs w:val="22"/>
          <w:rtl w:val="0"/>
        </w:rPr>
        <w:t xml:space="preserve">The </w:t>
      </w:r>
      <w:r w:rsidDel="00000000" w:rsidR="00000000" w:rsidRPr="00000000">
        <w:rPr>
          <w:b w:val="1"/>
          <w:bCs w:val="1"/>
          <w:sz w:val="22"/>
          <w:szCs w:val="22"/>
          <w:rtl w:val="0"/>
        </w:rPr>
        <w:t xml:space="preserve">teqc </w:t>
      </w:r>
      <w:r w:rsidDel="00000000" w:rsidR="00000000" w:rsidRPr="00000000">
        <w:rPr>
          <w:sz w:val="22"/>
          <w:szCs w:val="22"/>
          <w:rtl w:val="0"/>
        </w:rPr>
        <w:t xml:space="preserve">options and arguments used for creating the RINEX files are:</w:t>
      </w:r>
      <w:r w:rsidDel="00000000" w:rsidR="00000000" w:rsidRPr="00000000">
        <w:rPr>
          <w:rtl w:val="0"/>
        </w:rPr>
      </w:r>
    </w:p>
    <w:sdt>
      <w:sdtPr>
        <w:lock w:val="contentLocked"/>
        <w:id w:val="-1356037801"/>
        <w:tag w:val="goog_rdk_4"/>
      </w:sdtPr>
      <w:sdtContent>
        <w:tbl>
          <w:tblPr>
            <w:tblStyle w:val="Table5"/>
            <w:tblW w:w="6945.0" w:type="dxa"/>
            <w:jc w:val="left"/>
            <w:tblInd w:w="2082.000000000000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270"/>
            <w:gridCol w:w="4965"/>
            <w:tblGridChange w:id="0">
              <w:tblGrid>
                <w:gridCol w:w="1710"/>
                <w:gridCol w:w="270"/>
                <w:gridCol w:w="49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-tr d</w:t>
                </w:r>
              </w:p>
            </w:tc>
            <w:tc>
              <w:tcPr>
                <w:tcBorders>
                  <w:top w:color="ffffff" w:space="0" w:sz="8" w:val="single"/>
                  <w:left w:color="ffffff" w:space="0" w:sz="8" w:val="single"/>
                  <w:bottom w:color="ffffff" w:space="0" w:sz="8" w:val="single"/>
                  <w:right w:color="ffffff" w:space="0" w:sz="8"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w:t>
                </w:r>
              </w:p>
            </w:tc>
            <w:tc>
              <w:tcPr>
                <w:tcBorders>
                  <w:top w:color="ffffff" w:space="0" w:sz="8" w:val="single"/>
                  <w:left w:color="ffffff" w:space="0" w:sz="8" w:val="single"/>
                  <w:bottom w:color="ffffff" w:space="0" w:sz="8" w:val="single"/>
                  <w:right w:color="ffffff" w:space="0" w:sz="8"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2"/>
                    <w:szCs w:val="22"/>
                  </w:rPr>
                </w:pPr>
                <w:r w:rsidDel="00000000" w:rsidR="00000000" w:rsidRPr="00000000">
                  <w:rPr>
                    <w:sz w:val="22"/>
                    <w:szCs w:val="22"/>
                    <w:rtl w:val="0"/>
                  </w:rPr>
                  <w:t xml:space="preserve">receiver type and format; corresponds to Trimble’s .DAT or .TGD</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-O.r</w:t>
                </w:r>
              </w:p>
            </w:tc>
            <w:tc>
              <w:tcPr>
                <w:tcBorders>
                  <w:top w:color="ffffff" w:space="0" w:sz="8" w:val="single"/>
                  <w:left w:color="ffffff" w:space="0" w:sz="8" w:val="single"/>
                  <w:bottom w:color="ffffff" w:space="0" w:sz="8" w:val="single"/>
                  <w:right w:color="ffffff" w:space="0" w:sz="8"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w:t>
                </w:r>
              </w:p>
            </w:tc>
            <w:tc>
              <w:tcPr>
                <w:tcBorders>
                  <w:top w:color="ffffff" w:space="0" w:sz="8" w:val="single"/>
                  <w:left w:color="ffffff" w:space="0" w:sz="8" w:val="single"/>
                  <w:bottom w:color="ffffff" w:space="0" w:sz="8" w:val="single"/>
                  <w:right w:color="ffffff" w:space="0" w:sz="8"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2"/>
                    <w:szCs w:val="22"/>
                  </w:rPr>
                </w:pPr>
                <w:r w:rsidDel="00000000" w:rsidR="00000000" w:rsidRPr="00000000">
                  <w:rPr>
                    <w:sz w:val="22"/>
                    <w:szCs w:val="22"/>
                    <w:rtl w:val="0"/>
                  </w:rPr>
                  <w:t xml:space="preserve">name of program user, e.g., </w:t>
                </w:r>
                <w:r w:rsidDel="00000000" w:rsidR="00000000" w:rsidRPr="00000000">
                  <w:rPr>
                    <w:rtl w:val="0"/>
                  </w:rPr>
                  <w:t xml:space="preserve">PIVS</w:t>
                </w:r>
                <w:r w:rsidDel="00000000" w:rsidR="00000000" w:rsidRPr="00000000">
                  <w:rPr>
                    <w:sz w:val="22"/>
                    <w:szCs w:val="22"/>
                    <w:rtl w:val="0"/>
                  </w:rPr>
                  <w:t xml:space="preserve"> for </w:t>
                </w:r>
                <w:r w:rsidDel="00000000" w:rsidR="00000000" w:rsidRPr="00000000">
                  <w:rPr>
                    <w:sz w:val="22"/>
                    <w:szCs w:val="22"/>
                    <w:rtl w:val="0"/>
                  </w:rPr>
                  <w:t xml:space="preserve">NAME</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-O.o</w:t>
                </w:r>
              </w:p>
            </w:tc>
            <w:tc>
              <w:tcPr>
                <w:tcBorders>
                  <w:top w:color="ffffff" w:space="0" w:sz="8" w:val="single"/>
                  <w:left w:color="ffffff" w:space="0" w:sz="8" w:val="single"/>
                  <w:bottom w:color="ffffff" w:space="0" w:sz="8" w:val="single"/>
                  <w:right w:color="ffffff" w:space="0" w:sz="8"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w:t>
                </w:r>
              </w:p>
            </w:tc>
            <w:tc>
              <w:tcPr>
                <w:tcBorders>
                  <w:top w:color="ffffff" w:space="0" w:sz="8" w:val="single"/>
                  <w:left w:color="ffffff" w:space="0" w:sz="8" w:val="single"/>
                  <w:bottom w:color="ffffff" w:space="0" w:sz="8" w:val="single"/>
                  <w:right w:color="ffffff" w:space="0" w:sz="8"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2"/>
                    <w:szCs w:val="22"/>
                  </w:rPr>
                </w:pPr>
                <w:r w:rsidDel="00000000" w:rsidR="00000000" w:rsidRPr="00000000">
                  <w:rPr>
                    <w:sz w:val="22"/>
                    <w:szCs w:val="22"/>
                    <w:rtl w:val="0"/>
                  </w:rPr>
                  <w:t xml:space="preserve">name of site operator</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-O.ag</w:t>
                </w:r>
              </w:p>
            </w:tc>
            <w:tc>
              <w:tcPr>
                <w:tcBorders>
                  <w:top w:color="ffffff" w:space="0" w:sz="8" w:val="single"/>
                  <w:left w:color="ffffff" w:space="0" w:sz="8" w:val="single"/>
                  <w:bottom w:color="ffffff" w:space="0" w:sz="8" w:val="single"/>
                  <w:right w:color="ffffff" w:space="0" w:sz="8"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w:t>
                </w:r>
              </w:p>
            </w:tc>
            <w:tc>
              <w:tcPr>
                <w:tcBorders>
                  <w:top w:color="ffffff" w:space="0" w:sz="8" w:val="single"/>
                  <w:left w:color="ffffff" w:space="0" w:sz="8" w:val="single"/>
                  <w:bottom w:color="ffffff" w:space="0" w:sz="8" w:val="single"/>
                  <w:right w:color="ffffff" w:space="0" w:sz="8"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2"/>
                    <w:szCs w:val="22"/>
                  </w:rPr>
                </w:pPr>
                <w:r w:rsidDel="00000000" w:rsidR="00000000" w:rsidRPr="00000000">
                  <w:rPr>
                    <w:sz w:val="22"/>
                    <w:szCs w:val="22"/>
                    <w:rtl w:val="0"/>
                  </w:rPr>
                  <w:t xml:space="preserve">name of agency</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-O.dec</w:t>
                </w:r>
              </w:p>
            </w:tc>
            <w:tc>
              <w:tcPr>
                <w:tcBorders>
                  <w:top w:color="ffffff" w:space="0" w:sz="8" w:val="single"/>
                  <w:left w:color="ffffff" w:space="0" w:sz="8" w:val="single"/>
                  <w:bottom w:color="ffffff" w:space="0" w:sz="8" w:val="single"/>
                  <w:right w:color="ffffff" w:space="0" w:sz="8"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w:t>
                </w:r>
              </w:p>
            </w:tc>
            <w:tc>
              <w:tcPr>
                <w:tcBorders>
                  <w:top w:color="ffffff" w:space="0" w:sz="8" w:val="single"/>
                  <w:left w:color="ffffff" w:space="0" w:sz="8" w:val="single"/>
                  <w:bottom w:color="ffffff" w:space="0" w:sz="8" w:val="single"/>
                  <w:right w:color="ffffff" w:space="0" w:sz="8"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2"/>
                    <w:szCs w:val="22"/>
                  </w:rPr>
                </w:pPr>
                <w:r w:rsidDel="00000000" w:rsidR="00000000" w:rsidRPr="00000000">
                  <w:rPr>
                    <w:sz w:val="22"/>
                    <w:szCs w:val="22"/>
                    <w:rtl w:val="0"/>
                  </w:rPr>
                  <w:t xml:space="preserve">modulo decimation of observation epochs; </w:t>
                </w:r>
                <w:r w:rsidDel="00000000" w:rsidR="00000000" w:rsidRPr="00000000">
                  <w:rPr>
                    <w:rFonts w:ascii="Courier New" w:cs="Courier New" w:eastAsia="Courier New" w:hAnsi="Courier New"/>
                    <w:sz w:val="22"/>
                    <w:szCs w:val="22"/>
                    <w:rtl w:val="0"/>
                  </w:rPr>
                  <w:t xml:space="preserve">-O.dec</w:t>
                </w:r>
                <w:r w:rsidDel="00000000" w:rsidR="00000000" w:rsidRPr="00000000">
                  <w:rPr>
                    <w:rFonts w:ascii="Consolas" w:cs="Consolas" w:eastAsia="Consolas" w:hAnsi="Consolas"/>
                    <w:sz w:val="22"/>
                    <w:szCs w:val="22"/>
                    <w:rtl w:val="0"/>
                  </w:rPr>
                  <w:t xml:space="preserve"> </w:t>
                </w:r>
                <w:r w:rsidDel="00000000" w:rsidR="00000000" w:rsidRPr="00000000">
                  <w:rPr>
                    <w:rFonts w:ascii="Courier New" w:cs="Courier New" w:eastAsia="Courier New" w:hAnsi="Courier New"/>
                    <w:sz w:val="22"/>
                    <w:szCs w:val="22"/>
                    <w:rtl w:val="0"/>
                  </w:rPr>
                  <w:t xml:space="preserve">30</w:t>
                </w:r>
                <w:r w:rsidDel="00000000" w:rsidR="00000000" w:rsidRPr="00000000">
                  <w:rPr>
                    <w:sz w:val="22"/>
                    <w:szCs w:val="22"/>
                    <w:rtl w:val="0"/>
                  </w:rPr>
                  <w:t xml:space="preserve"> corresponds to a 30-second interval</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-O.mo</w:t>
                </w:r>
              </w:p>
            </w:tc>
            <w:tc>
              <w:tcPr>
                <w:tcBorders>
                  <w:top w:color="ffffff" w:space="0" w:sz="8" w:val="single"/>
                  <w:left w:color="ffffff" w:space="0" w:sz="8" w:val="single"/>
                  <w:bottom w:color="ffffff" w:space="0" w:sz="8" w:val="single"/>
                  <w:right w:color="ffffff" w:space="0" w:sz="8"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w:t>
                </w:r>
              </w:p>
            </w:tc>
            <w:tc>
              <w:tcPr>
                <w:tcBorders>
                  <w:top w:color="ffffff" w:space="0" w:sz="8" w:val="single"/>
                  <w:left w:color="ffffff" w:space="0" w:sz="8" w:val="single"/>
                  <w:bottom w:color="ffffff" w:space="0" w:sz="8" w:val="single"/>
                  <w:right w:color="ffffff" w:space="0" w:sz="8"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2"/>
                    <w:szCs w:val="22"/>
                  </w:rPr>
                </w:pPr>
                <w:r w:rsidDel="00000000" w:rsidR="00000000" w:rsidRPr="00000000">
                  <w:rPr>
                    <w:sz w:val="22"/>
                    <w:szCs w:val="22"/>
                    <w:rtl w:val="0"/>
                  </w:rPr>
                  <w:t xml:space="preserve">marker name, e.g., </w:t>
                </w:r>
                <w:r w:rsidDel="00000000" w:rsidR="00000000" w:rsidRPr="00000000">
                  <w:rPr>
                    <w:sz w:val="22"/>
                    <w:szCs w:val="22"/>
                    <w:rtl w:val="0"/>
                  </w:rPr>
                  <w:t xml:space="preserve">MAR2</w:t>
                </w:r>
                <w:r w:rsidDel="00000000" w:rsidR="00000000" w:rsidRPr="00000000">
                  <w:rPr>
                    <w:sz w:val="22"/>
                    <w:szCs w:val="22"/>
                    <w:rtl w:val="0"/>
                  </w:rPr>
                  <w:t xml:space="preserve"> for </w:t>
                </w:r>
                <w:r w:rsidDel="00000000" w:rsidR="00000000" w:rsidRPr="00000000">
                  <w:rPr>
                    <w:sz w:val="22"/>
                    <w:szCs w:val="22"/>
                    <w:rtl w:val="0"/>
                  </w:rPr>
                  <w:t xml:space="preserve">SITE</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-O.mn</w:t>
                </w:r>
              </w:p>
            </w:tc>
            <w:tc>
              <w:tcPr>
                <w:tcBorders>
                  <w:top w:color="ffffff" w:space="0" w:sz="8" w:val="single"/>
                  <w:left w:color="ffffff" w:space="0" w:sz="8" w:val="single"/>
                  <w:bottom w:color="ffffff" w:space="0" w:sz="8" w:val="single"/>
                  <w:right w:color="ffffff" w:space="0" w:sz="8"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06">
                <w:pPr>
                  <w:widowControl w:val="0"/>
                  <w:spacing w:line="240" w:lineRule="auto"/>
                  <w:ind w:left="0" w:right="0" w:firstLine="0"/>
                  <w:jc w:val="left"/>
                  <w:rPr>
                    <w:sz w:val="22"/>
                    <w:szCs w:val="22"/>
                  </w:rPr>
                </w:pPr>
                <w:r w:rsidDel="00000000" w:rsidR="00000000" w:rsidRPr="00000000">
                  <w:rPr>
                    <w:rtl w:val="0"/>
                  </w:rPr>
                  <w:t xml:space="preserv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07">
                <w:pPr>
                  <w:widowControl w:val="0"/>
                  <w:spacing w:line="240" w:lineRule="auto"/>
                  <w:ind w:left="0" w:firstLine="0"/>
                  <w:rPr>
                    <w:sz w:val="22"/>
                    <w:szCs w:val="22"/>
                  </w:rPr>
                </w:pPr>
                <w:r w:rsidDel="00000000" w:rsidR="00000000" w:rsidRPr="00000000">
                  <w:rPr>
                    <w:sz w:val="22"/>
                    <w:szCs w:val="22"/>
                    <w:rtl w:val="0"/>
                  </w:rPr>
                  <w:t xml:space="preserve">marker number (use the 4-character site name if the marker number is unavailable)</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-O.pe</w:t>
                </w:r>
              </w:p>
            </w:tc>
            <w:tc>
              <w:tcPr>
                <w:tcBorders>
                  <w:top w:color="ffffff" w:space="0" w:sz="8" w:val="single"/>
                  <w:left w:color="ffffff" w:space="0" w:sz="8" w:val="single"/>
                  <w:bottom w:color="ffffff" w:space="0" w:sz="8" w:val="single"/>
                  <w:right w:color="ffffff" w:space="0" w:sz="8"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w:t>
                </w:r>
              </w:p>
            </w:tc>
            <w:tc>
              <w:tcPr>
                <w:tcBorders>
                  <w:top w:color="ffffff" w:space="0" w:sz="8" w:val="single"/>
                  <w:left w:color="ffffff" w:space="0" w:sz="8" w:val="single"/>
                  <w:bottom w:color="ffffff" w:space="0" w:sz="8" w:val="single"/>
                  <w:right w:color="ffffff" w:space="0" w:sz="8"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2"/>
                    <w:szCs w:val="22"/>
                  </w:rPr>
                </w:pPr>
                <w:r w:rsidDel="00000000" w:rsidR="00000000" w:rsidRPr="00000000">
                  <w:rPr>
                    <w:sz w:val="22"/>
                    <w:szCs w:val="22"/>
                    <w:rtl w:val="0"/>
                  </w:rPr>
                  <w:t xml:space="preserve">antenna topocentric correction, in meters; </w:t>
                </w:r>
                <w:r w:rsidDel="00000000" w:rsidR="00000000" w:rsidRPr="00000000">
                  <w:rPr>
                    <w:rFonts w:ascii="Courier New" w:cs="Courier New" w:eastAsia="Courier New" w:hAnsi="Courier New"/>
                    <w:sz w:val="22"/>
                    <w:szCs w:val="22"/>
                    <w:rtl w:val="0"/>
                  </w:rPr>
                  <w:t xml:space="preserve">h</w:t>
                </w:r>
                <w:r w:rsidDel="00000000" w:rsidR="00000000" w:rsidRPr="00000000">
                  <w:rPr>
                    <w:sz w:val="22"/>
                    <w:szCs w:val="22"/>
                    <w:rtl w:val="0"/>
                  </w:rPr>
                  <w:t xml:space="preserve">, </w:t>
                </w:r>
                <w:r w:rsidDel="00000000" w:rsidR="00000000" w:rsidRPr="00000000">
                  <w:rPr>
                    <w:rFonts w:ascii="Courier New" w:cs="Courier New" w:eastAsia="Courier New" w:hAnsi="Courier New"/>
                    <w:sz w:val="22"/>
                    <w:szCs w:val="22"/>
                    <w:rtl w:val="0"/>
                  </w:rPr>
                  <w:t xml:space="preserve">E</w:t>
                </w:r>
                <w:r w:rsidDel="00000000" w:rsidR="00000000" w:rsidRPr="00000000">
                  <w:rPr>
                    <w:rFonts w:ascii="Consolas" w:cs="Consolas" w:eastAsia="Consolas" w:hAnsi="Consolas"/>
                    <w:sz w:val="22"/>
                    <w:szCs w:val="22"/>
                    <w:rtl w:val="0"/>
                  </w:rPr>
                  <w:t xml:space="preserve">,</w:t>
                </w:r>
                <w:r w:rsidDel="00000000" w:rsidR="00000000" w:rsidRPr="00000000">
                  <w:rPr>
                    <w:sz w:val="22"/>
                    <w:szCs w:val="22"/>
                    <w:rtl w:val="0"/>
                  </w:rPr>
                  <w:t xml:space="preserve"> and </w:t>
                </w:r>
                <w:r w:rsidDel="00000000" w:rsidR="00000000" w:rsidRPr="00000000">
                  <w:rPr>
                    <w:rFonts w:ascii="Courier New" w:cs="Courier New" w:eastAsia="Courier New" w:hAnsi="Courier New"/>
                    <w:sz w:val="22"/>
                    <w:szCs w:val="22"/>
                    <w:rtl w:val="0"/>
                  </w:rPr>
                  <w:t xml:space="preserve">N</w:t>
                </w:r>
                <w:r w:rsidDel="00000000" w:rsidR="00000000" w:rsidRPr="00000000">
                  <w:rPr>
                    <w:rFonts w:ascii="Consolas" w:cs="Consolas" w:eastAsia="Consolas" w:hAnsi="Consolas"/>
                    <w:sz w:val="22"/>
                    <w:szCs w:val="22"/>
                    <w:rtl w:val="0"/>
                  </w:rPr>
                  <w:t xml:space="preserve"> </w:t>
                </w:r>
                <w:r w:rsidDel="00000000" w:rsidR="00000000" w:rsidRPr="00000000">
                  <w:rPr>
                    <w:sz w:val="22"/>
                    <w:szCs w:val="22"/>
                    <w:rtl w:val="0"/>
                  </w:rPr>
                  <w:t xml:space="preserve">are height, east, and north, respectively</w:t>
                </w:r>
                <w:r w:rsidDel="00000000" w:rsidR="00000000" w:rsidRPr="00000000">
                  <w:rPr>
                    <w:rtl w:val="0"/>
                  </w:rPr>
                  <w:t xml:space="preserve">; apply</w:t>
                </w:r>
                <w:r w:rsidDel="00000000" w:rsidR="00000000" w:rsidRPr="00000000">
                  <w:rPr>
                    <w:sz w:val="22"/>
                    <w:szCs w:val="22"/>
                    <w:rtl w:val="0"/>
                  </w:rPr>
                  <w:t xml:space="preserve"> the </w:t>
                </w:r>
                <w:r w:rsidDel="00000000" w:rsidR="00000000" w:rsidRPr="00000000">
                  <w:rPr>
                    <w:rtl w:val="0"/>
                  </w:rPr>
                  <w:t xml:space="preserve">vertical height (</w:t>
                </w:r>
                <w:r w:rsidDel="00000000" w:rsidR="00000000" w:rsidRPr="00000000">
                  <w:rPr>
                    <w:rFonts w:ascii="Courier New" w:cs="Courier New" w:eastAsia="Courier New" w:hAnsi="Courier New"/>
                    <w:rtl w:val="0"/>
                  </w:rPr>
                  <w:t xml:space="preserve">h</w:t>
                </w:r>
                <w:r w:rsidDel="00000000" w:rsidR="00000000" w:rsidRPr="00000000">
                  <w:rPr>
                    <w:rtl w:val="0"/>
                  </w:rPr>
                  <w:t xml:space="preserve">) calculated from Subsubsection 4.2.1</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+C2</w:t>
                </w:r>
              </w:p>
            </w:tc>
            <w:tc>
              <w:tcPr>
                <w:tcBorders>
                  <w:top w:color="ffffff" w:space="0" w:sz="8" w:val="single"/>
                  <w:left w:color="ffffff" w:space="0" w:sz="8" w:val="single"/>
                  <w:bottom w:color="ffffff" w:space="0" w:sz="8" w:val="single"/>
                  <w:right w:color="ffffff" w:space="0" w:sz="8"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w:t>
                </w:r>
              </w:p>
            </w:tc>
            <w:tc>
              <w:tcPr>
                <w:tcBorders>
                  <w:top w:color="ffffff" w:space="0" w:sz="8" w:val="single"/>
                  <w:left w:color="ffffff" w:space="0" w:sz="8" w:val="single"/>
                  <w:bottom w:color="ffffff" w:space="0" w:sz="8" w:val="single"/>
                  <w:right w:color="ffffff" w:space="0" w:sz="8"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2"/>
                    <w:szCs w:val="22"/>
                  </w:rPr>
                </w:pPr>
                <w:r w:rsidDel="00000000" w:rsidR="00000000" w:rsidRPr="00000000">
                  <w:rPr>
                    <w:sz w:val="22"/>
                    <w:szCs w:val="22"/>
                    <w:rtl w:val="0"/>
                  </w:rPr>
                  <w:t xml:space="preserve">include RINEX 'C2' in the output, and include any associated data that is found</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+obs</w:t>
                </w:r>
                <w:r w:rsidDel="00000000" w:rsidR="00000000" w:rsidRPr="00000000">
                  <w:rPr>
                    <w:rFonts w:ascii="Courier New" w:cs="Courier New" w:eastAsia="Courier New" w:hAnsi="Courier New"/>
                    <w:sz w:val="22"/>
                    <w:szCs w:val="22"/>
                    <w:rtl w:val="0"/>
                  </w:rPr>
                  <w:t xml:space="preserve"> + -tbin</w:t>
                </w:r>
              </w:p>
            </w:tc>
            <w:tc>
              <w:tcPr>
                <w:tcBorders>
                  <w:top w:color="ffffff" w:space="0" w:sz="8" w:val="single"/>
                  <w:left w:color="ffffff" w:space="0" w:sz="8" w:val="single"/>
                  <w:bottom w:color="ffffff" w:space="0" w:sz="8" w:val="single"/>
                  <w:right w:color="ffffff" w:space="0" w:sz="8"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w:t>
                </w:r>
              </w:p>
            </w:tc>
            <w:tc>
              <w:tcPr>
                <w:tcBorders>
                  <w:top w:color="ffffff" w:space="0" w:sz="8" w:val="single"/>
                  <w:left w:color="ffffff" w:space="0" w:sz="8" w:val="single"/>
                  <w:bottom w:color="ffffff" w:space="0" w:sz="8" w:val="single"/>
                  <w:right w:color="ffffff" w:space="0" w:sz="8"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2"/>
                    <w:szCs w:val="22"/>
                  </w:rPr>
                </w:pPr>
                <w:r w:rsidDel="00000000" w:rsidR="00000000" w:rsidRPr="00000000">
                  <w:rPr>
                    <w:sz w:val="22"/>
                    <w:szCs w:val="22"/>
                    <w:rtl w:val="0"/>
                  </w:rPr>
                  <w:t xml:space="preserve">create RINEX observation files (.YYo) with specified time bins; </w:t>
                </w:r>
                <w:r w:rsidDel="00000000" w:rsidR="00000000" w:rsidRPr="00000000">
                  <w:rPr>
                    <w:rFonts w:ascii="Courier New" w:cs="Courier New" w:eastAsia="Courier New" w:hAnsi="Courier New"/>
                    <w:sz w:val="22"/>
                    <w:szCs w:val="22"/>
                    <w:rtl w:val="0"/>
                  </w:rPr>
                  <w:t xml:space="preserve">+obs</w:t>
                </w:r>
                <w:r w:rsidDel="00000000" w:rsidR="00000000" w:rsidRPr="00000000">
                  <w:rPr>
                    <w:rFonts w:ascii="Courier New" w:cs="Courier New" w:eastAsia="Courier New" w:hAnsi="Courier New"/>
                    <w:sz w:val="22"/>
                    <w:szCs w:val="22"/>
                    <w:rtl w:val="0"/>
                  </w:rPr>
                  <w:t xml:space="preserve"> + -tbin 1d SITE</w:t>
                </w:r>
                <w:r w:rsidDel="00000000" w:rsidR="00000000" w:rsidRPr="00000000">
                  <w:rPr>
                    <w:sz w:val="22"/>
                    <w:szCs w:val="22"/>
                    <w:rtl w:val="0"/>
                  </w:rPr>
                  <w:t xml:space="preserve"> produces daily observation files with names starting with SITE</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INPUT</w:t>
                </w:r>
              </w:p>
            </w:tc>
            <w:tc>
              <w:tcPr>
                <w:tcBorders>
                  <w:top w:color="ffffff" w:space="0" w:sz="8" w:val="single"/>
                  <w:left w:color="ffffff" w:space="0" w:sz="8" w:val="single"/>
                  <w:bottom w:color="ffffff" w:space="0" w:sz="8" w:val="single"/>
                  <w:right w:color="ffffff" w:space="0" w:sz="8"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w:t>
                </w:r>
              </w:p>
            </w:tc>
            <w:tc>
              <w:tcPr>
                <w:tcBorders>
                  <w:top w:color="ffffff" w:space="0" w:sz="8" w:val="single"/>
                  <w:left w:color="ffffff" w:space="0" w:sz="8" w:val="single"/>
                  <w:bottom w:color="ffffff" w:space="0" w:sz="8" w:val="single"/>
                  <w:right w:color="ffffff" w:space="0" w:sz="8"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2"/>
                    <w:szCs w:val="22"/>
                  </w:rPr>
                </w:pPr>
                <w:r w:rsidDel="00000000" w:rsidR="00000000" w:rsidRPr="00000000">
                  <w:rPr>
                    <w:sz w:val="22"/>
                    <w:szCs w:val="22"/>
                    <w:rtl w:val="0"/>
                  </w:rPr>
                  <w:t xml:space="preserve">specify the input file(s), e.g., *.tgd or MAR2______????????0000A.tgd (recommended to use wildcards, such as an asterisk (*) and a question mark (?), to select or refer to multiple files)</w:t>
                </w:r>
              </w:p>
            </w:tc>
          </w:tr>
        </w:tbl>
      </w:sdtContent>
    </w:sdt>
    <w:p w:rsidR="00000000" w:rsidDel="00000000" w:rsidP="00000000" w:rsidRDefault="00000000" w:rsidRPr="00000000" w14:paraId="00000114">
      <w:pPr>
        <w:ind w:left="0" w:firstLine="0"/>
        <w:jc w:val="left"/>
        <w:rPr>
          <w:sz w:val="22"/>
          <w:szCs w:val="22"/>
        </w:rPr>
      </w:pPr>
      <w:r w:rsidDel="00000000" w:rsidR="00000000" w:rsidRPr="00000000">
        <w:rPr>
          <w:rtl w:val="0"/>
        </w:rPr>
      </w:r>
    </w:p>
    <w:p w:rsidR="00000000" w:rsidDel="00000000" w:rsidP="00000000" w:rsidRDefault="00000000" w:rsidRPr="00000000" w14:paraId="00000115">
      <w:pPr>
        <w:ind w:left="1710" w:firstLine="0"/>
        <w:jc w:val="left"/>
        <w:rPr>
          <w:sz w:val="22"/>
          <w:szCs w:val="22"/>
        </w:rPr>
      </w:pPr>
      <w:r w:rsidDel="00000000" w:rsidR="00000000" w:rsidRPr="00000000">
        <w:rPr>
          <w:sz w:val="22"/>
          <w:szCs w:val="22"/>
          <w:rtl w:val="0"/>
        </w:rPr>
        <w:t xml:space="preserve">For example,</w:t>
      </w:r>
    </w:p>
    <w:p w:rsidR="00000000" w:rsidDel="00000000" w:rsidP="00000000" w:rsidRDefault="00000000" w:rsidRPr="00000000" w14:paraId="00000116">
      <w:pPr>
        <w:ind w:left="171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teqc -tr d -O.r PIVS -O.o MOVEFaultsProject -O.ag PHIVOLCS -O.dec 30 -O.mo MAR2 -O.mn MAR2 -O.pe 0 0 0 +C2 +obs + -tbin 1d MAR2 MAR2______????????0000A.tgd</w:t>
      </w:r>
    </w:p>
    <w:p w:rsidR="00000000" w:rsidDel="00000000" w:rsidP="00000000" w:rsidRDefault="00000000" w:rsidRPr="00000000" w14:paraId="00000117">
      <w:pPr>
        <w:ind w:left="1755" w:firstLine="0"/>
        <w:rPr>
          <w:sz w:val="22"/>
          <w:szCs w:val="22"/>
        </w:rPr>
      </w:pPr>
      <w:r w:rsidDel="00000000" w:rsidR="00000000" w:rsidRPr="00000000">
        <w:rPr>
          <w:rtl w:val="0"/>
        </w:rPr>
      </w:r>
    </w:p>
    <w:p w:rsidR="00000000" w:rsidDel="00000000" w:rsidP="00000000" w:rsidRDefault="00000000" w:rsidRPr="00000000" w14:paraId="00000118">
      <w:pPr>
        <w:ind w:left="1710" w:firstLine="0"/>
        <w:rPr>
          <w:sz w:val="22"/>
          <w:szCs w:val="22"/>
        </w:rPr>
      </w:pPr>
      <w:r w:rsidDel="00000000" w:rsidR="00000000" w:rsidRPr="00000000">
        <w:rPr>
          <w:sz w:val="22"/>
          <w:szCs w:val="22"/>
          <w:rtl w:val="0"/>
        </w:rPr>
        <w:t xml:space="preserve">Note: The complete documentation for </w:t>
      </w:r>
      <w:r w:rsidDel="00000000" w:rsidR="00000000" w:rsidRPr="00000000">
        <w:rPr>
          <w:rtl w:val="0"/>
        </w:rPr>
        <w:t xml:space="preserve">TEQC</w:t>
      </w:r>
      <w:r w:rsidDel="00000000" w:rsidR="00000000" w:rsidRPr="00000000">
        <w:rPr>
          <w:sz w:val="22"/>
          <w:szCs w:val="22"/>
          <w:rtl w:val="0"/>
        </w:rPr>
        <w:t xml:space="preserve"> software is available at </w:t>
      </w:r>
      <w:hyperlink r:id="rId21">
        <w:r w:rsidDel="00000000" w:rsidR="00000000" w:rsidRPr="00000000">
          <w:rPr>
            <w:color w:val="1155cc"/>
            <w:sz w:val="22"/>
            <w:szCs w:val="22"/>
            <w:u w:val="single"/>
            <w:rtl w:val="0"/>
          </w:rPr>
          <w:t xml:space="preserve">https://www.unavco.org/software/data-processing/teqc/doc/UNAVCO_Teqc_Tutorial.pdf</w:t>
        </w:r>
      </w:hyperlink>
      <w:r w:rsidDel="00000000" w:rsidR="00000000" w:rsidRPr="00000000">
        <w:rPr>
          <w:sz w:val="22"/>
          <w:szCs w:val="22"/>
          <w:rtl w:val="0"/>
        </w:rPr>
        <w:t xml:space="preserve">.</w:t>
      </w:r>
    </w:p>
    <w:p w:rsidR="00000000" w:rsidDel="00000000" w:rsidP="00000000" w:rsidRDefault="00000000" w:rsidRPr="00000000" w14:paraId="00000119">
      <w:pPr>
        <w:ind w:left="0" w:firstLine="0"/>
        <w:rPr>
          <w:sz w:val="22"/>
          <w:szCs w:val="22"/>
        </w:rPr>
      </w:pPr>
      <w:r w:rsidDel="00000000" w:rsidR="00000000" w:rsidRPr="00000000">
        <w:rPr>
          <w:sz w:val="22"/>
          <w:szCs w:val="22"/>
          <w:rtl w:val="0"/>
        </w:rPr>
        <w:tab/>
        <w:tab/>
        <w:tab/>
      </w:r>
      <w:r w:rsidDel="00000000" w:rsidR="00000000" w:rsidRPr="00000000">
        <w:rPr>
          <w:rtl w:val="0"/>
        </w:rPr>
      </w:r>
    </w:p>
    <w:p w:rsidR="00000000" w:rsidDel="00000000" w:rsidP="00000000" w:rsidRDefault="00000000" w:rsidRPr="00000000" w14:paraId="0000011A">
      <w:pPr>
        <w:ind w:left="1710" w:firstLine="0"/>
        <w:rPr/>
      </w:pPr>
      <w:r w:rsidDel="00000000" w:rsidR="00000000" w:rsidRPr="00000000">
        <w:rPr>
          <w:sz w:val="22"/>
          <w:szCs w:val="22"/>
          <w:rtl w:val="0"/>
        </w:rPr>
        <w:t xml:space="preserve">4.2.</w:t>
      </w:r>
      <w:r w:rsidDel="00000000" w:rsidR="00000000" w:rsidRPr="00000000">
        <w:rPr>
          <w:rtl w:val="0"/>
        </w:rPr>
        <w:t xml:space="preserve">3</w:t>
      </w:r>
      <w:r w:rsidDel="00000000" w:rsidR="00000000" w:rsidRPr="00000000">
        <w:rPr>
          <w:sz w:val="22"/>
          <w:szCs w:val="22"/>
          <w:rtl w:val="0"/>
        </w:rPr>
        <w:t xml:space="preserve">.2. Go to “File” &gt; “Save As”. Locate the directory containing the .DAT/.TGD files. Save the file as a batch file by setting “File name” to “dattgd2rinex” and “Save as type” to “Batch file”. </w:t>
      </w:r>
      <w:r w:rsidDel="00000000" w:rsidR="00000000" w:rsidRPr="00000000">
        <w:rPr>
          <w:rtl w:val="0"/>
        </w:rPr>
        <w:t xml:space="preserve">Click </w:t>
      </w:r>
      <w:r w:rsidDel="00000000" w:rsidR="00000000" w:rsidRPr="00000000">
        <w:rPr>
          <w:b w:val="1"/>
          <w:bCs w:val="1"/>
          <w:rtl w:val="0"/>
        </w:rPr>
        <w:t xml:space="preserve">Save</w:t>
      </w:r>
      <w:r w:rsidDel="00000000" w:rsidR="00000000" w:rsidRPr="00000000">
        <w:rPr>
          <w:rtl w:val="0"/>
        </w:rPr>
        <w:t xml:space="preserve">.</w:t>
      </w:r>
    </w:p>
    <w:p w:rsidR="00000000" w:rsidDel="00000000" w:rsidP="00000000" w:rsidRDefault="00000000" w:rsidRPr="00000000" w14:paraId="0000011B">
      <w:pPr>
        <w:ind w:left="1710" w:firstLine="0"/>
        <w:jc w:val="center"/>
        <w:rPr>
          <w:sz w:val="22"/>
          <w:szCs w:val="22"/>
        </w:rPr>
      </w:pPr>
      <w:r w:rsidDel="00000000" w:rsidR="00000000" w:rsidRPr="00000000">
        <w:rPr>
          <w:sz w:val="22"/>
          <w:szCs w:val="22"/>
        </w:rPr>
        <mc:AlternateContent>
          <mc:Choice Requires="wpg">
            <w:drawing>
              <wp:inline distB="114300" distT="114300" distL="114300" distR="114300">
                <wp:extent cx="4608576" cy="2186052"/>
                <wp:effectExtent b="0" l="0" r="0" t="0"/>
                <wp:docPr id="7" name=""/>
                <a:graphic>
                  <a:graphicData uri="http://schemas.microsoft.com/office/word/2010/wordprocessingGroup">
                    <wpg:wgp>
                      <wpg:cNvGrpSpPr/>
                      <wpg:grpSpPr>
                        <a:xfrm>
                          <a:off x="152400" y="152400"/>
                          <a:ext cx="4608576" cy="2186052"/>
                          <a:chOff x="152400" y="152400"/>
                          <a:chExt cx="8337400" cy="3944800"/>
                        </a:xfrm>
                      </wpg:grpSpPr>
                      <pic:pic>
                        <pic:nvPicPr>
                          <pic:cNvPr id="17" name="Shape 17"/>
                          <pic:cNvPicPr preferRelativeResize="0"/>
                        </pic:nvPicPr>
                        <pic:blipFill>
                          <a:blip r:embed="rId22">
                            <a:alphaModFix/>
                          </a:blip>
                          <a:stretch>
                            <a:fillRect/>
                          </a:stretch>
                        </pic:blipFill>
                        <pic:spPr>
                          <a:xfrm>
                            <a:off x="152400" y="152400"/>
                            <a:ext cx="8337400" cy="3944800"/>
                          </a:xfrm>
                          <a:prstGeom prst="rect">
                            <a:avLst/>
                          </a:prstGeom>
                          <a:noFill/>
                          <a:ln>
                            <a:noFill/>
                          </a:ln>
                        </pic:spPr>
                      </pic:pic>
                      <wps:wsp>
                        <wps:cNvSpPr/>
                        <wps:cNvPr id="18" name="Shape 18"/>
                        <wps:spPr>
                          <a:xfrm>
                            <a:off x="194425" y="1305225"/>
                            <a:ext cx="1029600" cy="1115400"/>
                          </a:xfrm>
                          <a:prstGeom prst="rect">
                            <a:avLst/>
                          </a:prstGeom>
                          <a:solidFill>
                            <a:srgbClr val="19191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9" name="Shape 19"/>
                        <wps:spPr>
                          <a:xfrm>
                            <a:off x="431375" y="2501775"/>
                            <a:ext cx="2226900" cy="554400"/>
                          </a:xfrm>
                          <a:prstGeom prst="rect">
                            <a:avLst/>
                          </a:prstGeom>
                          <a:noFill/>
                          <a:ln cap="flat" cmpd="sng" w="38100">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0" name="Shape 20"/>
                        <wps:spPr>
                          <a:xfrm>
                            <a:off x="6486425" y="3696650"/>
                            <a:ext cx="887700" cy="269400"/>
                          </a:xfrm>
                          <a:prstGeom prst="rect">
                            <a:avLst/>
                          </a:prstGeom>
                          <a:noFill/>
                          <a:ln cap="flat" cmpd="sng" w="38100">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608576" cy="2186052"/>
                <wp:effectExtent b="0" l="0" r="0" t="0"/>
                <wp:docPr id="7" name="image48.png"/>
                <a:graphic>
                  <a:graphicData uri="http://schemas.openxmlformats.org/drawingml/2006/picture">
                    <pic:pic>
                      <pic:nvPicPr>
                        <pic:cNvPr id="0" name="image48.png"/>
                        <pic:cNvPicPr preferRelativeResize="0"/>
                      </pic:nvPicPr>
                      <pic:blipFill>
                        <a:blip r:embed="rId15"/>
                        <a:srcRect/>
                        <a:stretch>
                          <a:fillRect/>
                        </a:stretch>
                      </pic:blipFill>
                      <pic:spPr>
                        <a:xfrm>
                          <a:off x="0" y="0"/>
                          <a:ext cx="4608576" cy="218605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1C">
      <w:pPr>
        <w:ind w:left="1710" w:firstLine="0"/>
        <w:rPr>
          <w:sz w:val="22"/>
          <w:szCs w:val="22"/>
        </w:rPr>
      </w:pPr>
      <w:r w:rsidDel="00000000" w:rsidR="00000000" w:rsidRPr="00000000">
        <w:rPr>
          <w:rtl w:val="0"/>
        </w:rPr>
      </w:r>
    </w:p>
    <w:p w:rsidR="00000000" w:rsidDel="00000000" w:rsidP="00000000" w:rsidRDefault="00000000" w:rsidRPr="00000000" w14:paraId="0000011D">
      <w:pPr>
        <w:ind w:left="1710" w:firstLine="0"/>
        <w:rPr/>
      </w:pPr>
      <w:r w:rsidDel="00000000" w:rsidR="00000000" w:rsidRPr="00000000">
        <w:rPr>
          <w:sz w:val="22"/>
          <w:szCs w:val="22"/>
          <w:rtl w:val="0"/>
        </w:rPr>
        <w:t xml:space="preserve">4.2.</w:t>
      </w:r>
      <w:r w:rsidDel="00000000" w:rsidR="00000000" w:rsidRPr="00000000">
        <w:rPr>
          <w:rtl w:val="0"/>
        </w:rPr>
        <w:t xml:space="preserve">3</w:t>
      </w:r>
      <w:r w:rsidDel="00000000" w:rsidR="00000000" w:rsidRPr="00000000">
        <w:rPr>
          <w:sz w:val="22"/>
          <w:szCs w:val="22"/>
          <w:rtl w:val="0"/>
        </w:rPr>
        <w:t xml:space="preserve">.3. Execute </w:t>
      </w:r>
      <w:r w:rsidDel="00000000" w:rsidR="00000000" w:rsidRPr="00000000">
        <w:rPr>
          <w:b w:val="1"/>
          <w:bCs w:val="1"/>
          <w:sz w:val="22"/>
          <w:szCs w:val="22"/>
          <w:rtl w:val="0"/>
        </w:rPr>
        <w:t xml:space="preserve">teqc.exe</w:t>
      </w:r>
      <w:r w:rsidDel="00000000" w:rsidR="00000000" w:rsidRPr="00000000">
        <w:rPr>
          <w:sz w:val="22"/>
          <w:szCs w:val="22"/>
          <w:rtl w:val="0"/>
        </w:rPr>
        <w:t xml:space="preserve"> </w:t>
      </w:r>
      <w:r w:rsidDel="00000000" w:rsidR="00000000" w:rsidRPr="00000000">
        <w:rPr>
          <w:sz w:val="22"/>
          <w:szCs w:val="22"/>
          <w:rtl w:val="0"/>
        </w:rPr>
        <w:t xml:space="preserve">by double-clicking the batch file</w:t>
      </w:r>
      <w:r w:rsidDel="00000000" w:rsidR="00000000" w:rsidRPr="00000000">
        <w:rPr>
          <w:sz w:val="22"/>
          <w:szCs w:val="22"/>
          <w:rtl w:val="0"/>
        </w:rPr>
        <w:t xml:space="preserve"> </w:t>
      </w:r>
      <w:r w:rsidDel="00000000" w:rsidR="00000000" w:rsidRPr="00000000">
        <w:rPr>
          <w:b w:val="1"/>
          <w:bCs w:val="1"/>
          <w:sz w:val="22"/>
          <w:szCs w:val="22"/>
          <w:rtl w:val="0"/>
        </w:rPr>
        <w:t xml:space="preserve">dattgd2rinex.bat</w:t>
      </w:r>
      <w:r w:rsidDel="00000000" w:rsidR="00000000" w:rsidRPr="00000000">
        <w:rPr>
          <w:sz w:val="22"/>
          <w:szCs w:val="22"/>
          <w:rtl w:val="0"/>
        </w:rPr>
        <w:t xml:space="preserve">. This will produce the </w:t>
      </w:r>
      <w:r w:rsidDel="00000000" w:rsidR="00000000" w:rsidRPr="00000000">
        <w:rPr>
          <w:b w:val="1"/>
          <w:bCs w:val="1"/>
          <w:sz w:val="22"/>
          <w:szCs w:val="22"/>
          <w:rtl w:val="0"/>
        </w:rPr>
        <w:t xml:space="preserve">RINEX files</w:t>
      </w:r>
      <w:r w:rsidDel="00000000" w:rsidR="00000000" w:rsidRPr="00000000">
        <w:rPr>
          <w:sz w:val="22"/>
          <w:szCs w:val="22"/>
          <w:rtl w:val="0"/>
        </w:rPr>
        <w:t xml:space="preserve"> inside the current directory. </w:t>
      </w:r>
      <w:r w:rsidDel="00000000" w:rsidR="00000000" w:rsidRPr="00000000">
        <w:rPr>
          <w:rtl w:val="0"/>
        </w:rPr>
        <w:t xml:space="preserve">Review the headers of these RINEX files and make any neccesary edits to ensure the receiver and antenna information are accurate and complete.</w:t>
      </w:r>
    </w:p>
    <w:p w:rsidR="00000000" w:rsidDel="00000000" w:rsidP="00000000" w:rsidRDefault="00000000" w:rsidRPr="00000000" w14:paraId="0000011E">
      <w:pPr>
        <w:ind w:left="1710" w:firstLine="0"/>
        <w:jc w:val="center"/>
        <w:rPr>
          <w:sz w:val="22"/>
          <w:szCs w:val="22"/>
        </w:rPr>
      </w:pPr>
      <w:r w:rsidDel="00000000" w:rsidR="00000000" w:rsidRPr="00000000">
        <w:rPr>
          <w:sz w:val="22"/>
          <w:szCs w:val="22"/>
        </w:rPr>
        <w:drawing>
          <wp:inline distB="114300" distT="114300" distL="114300" distR="114300">
            <wp:extent cx="4608576" cy="2378025"/>
            <wp:effectExtent b="0" l="0" r="0" t="0"/>
            <wp:docPr id="57" name="image33.png"/>
            <a:graphic>
              <a:graphicData uri="http://schemas.openxmlformats.org/drawingml/2006/picture">
                <pic:pic>
                  <pic:nvPicPr>
                    <pic:cNvPr id="0" name="image33.png"/>
                    <pic:cNvPicPr preferRelativeResize="0"/>
                  </pic:nvPicPr>
                  <pic:blipFill>
                    <a:blip r:embed="rId23"/>
                    <a:srcRect b="0" l="0" r="0" t="0"/>
                    <a:stretch>
                      <a:fillRect/>
                    </a:stretch>
                  </pic:blipFill>
                  <pic:spPr>
                    <a:xfrm>
                      <a:off x="0" y="0"/>
                      <a:ext cx="4608576" cy="2378025"/>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ind w:left="1710" w:firstLine="0"/>
        <w:jc w:val="center"/>
        <w:rPr/>
      </w:pPr>
      <w:r w:rsidDel="00000000" w:rsidR="00000000" w:rsidRPr="00000000">
        <w:rPr>
          <w:rtl w:val="0"/>
        </w:rPr>
      </w:r>
    </w:p>
    <w:p w:rsidR="00000000" w:rsidDel="00000000" w:rsidP="00000000" w:rsidRDefault="00000000" w:rsidRPr="00000000" w14:paraId="00000120">
      <w:pPr>
        <w:ind w:left="1710" w:firstLine="0"/>
        <w:jc w:val="center"/>
        <w:rPr>
          <w:sz w:val="22"/>
          <w:szCs w:val="22"/>
        </w:rPr>
      </w:pPr>
      <w:r w:rsidDel="00000000" w:rsidR="00000000" w:rsidRPr="00000000">
        <w:rPr>
          <w:sz w:val="22"/>
          <w:szCs w:val="22"/>
        </w:rPr>
        <w:drawing>
          <wp:inline distB="114300" distT="114300" distL="114300" distR="114300">
            <wp:extent cx="4608576" cy="2350374"/>
            <wp:effectExtent b="12700" l="12700" r="12700" t="12700"/>
            <wp:docPr id="37"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4608576" cy="2350374"/>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121">
      <w:pPr>
        <w:ind w:left="1713.6" w:firstLine="0"/>
        <w:jc w:val="center"/>
        <w:rPr>
          <w:sz w:val="22"/>
          <w:szCs w:val="22"/>
        </w:rPr>
      </w:pPr>
      <w:r w:rsidDel="00000000" w:rsidR="00000000" w:rsidRPr="00000000">
        <w:rPr>
          <w:sz w:val="20"/>
          <w:szCs w:val="20"/>
          <w:rtl w:val="0"/>
        </w:rPr>
        <w:t xml:space="preserve">Sample daily RINEX observation file for MAR2 station. The file, MAR21540.24o, contains 24 hours of raw GNSS observations from June 2, 2024 (2024 DOY 154). The header section provides metadata, including the approximate receiver position, the equipment used, the types of observation, and the data interval.</w:t>
      </w:r>
      <w:r w:rsidDel="00000000" w:rsidR="00000000" w:rsidRPr="00000000">
        <w:rPr>
          <w:rtl w:val="0"/>
        </w:rPr>
      </w:r>
    </w:p>
    <w:p w:rsidR="00000000" w:rsidDel="00000000" w:rsidP="00000000" w:rsidRDefault="00000000" w:rsidRPr="00000000" w14:paraId="00000122">
      <w:pPr>
        <w:ind w:left="1713.6" w:firstLine="0"/>
        <w:jc w:val="center"/>
        <w:rPr>
          <w:sz w:val="22"/>
          <w:szCs w:val="22"/>
        </w:rPr>
      </w:pPr>
      <w:r w:rsidDel="00000000" w:rsidR="00000000" w:rsidRPr="00000000">
        <w:rPr>
          <w:rtl w:val="0"/>
        </w:rPr>
      </w:r>
    </w:p>
    <w:p w:rsidR="00000000" w:rsidDel="00000000" w:rsidP="00000000" w:rsidRDefault="00000000" w:rsidRPr="00000000" w14:paraId="00000123">
      <w:pPr>
        <w:pStyle w:val="Heading3"/>
        <w:ind w:left="1170" w:firstLine="0"/>
        <w:rPr>
          <w:b w:val="1"/>
          <w:bCs w:val="1"/>
          <w:i w:val="1"/>
          <w:iCs w:val="1"/>
        </w:rPr>
      </w:pPr>
      <w:bookmarkStart w:colFirst="0" w:colLast="0" w:name="_heading=h.3uor9bhl9cv8" w:id="14"/>
      <w:bookmarkEnd w:id="14"/>
      <w:r w:rsidDel="00000000" w:rsidR="00000000" w:rsidRPr="00000000">
        <w:rPr>
          <w:b w:val="1"/>
          <w:bCs w:val="1"/>
          <w:i w:val="1"/>
          <w:iCs w:val="1"/>
          <w:rtl w:val="0"/>
        </w:rPr>
        <w:t xml:space="preserve">4.2.</w:t>
      </w:r>
      <w:r w:rsidDel="00000000" w:rsidR="00000000" w:rsidRPr="00000000">
        <w:rPr>
          <w:rtl w:val="0"/>
        </w:rPr>
        <w:t xml:space="preserve">4</w:t>
      </w:r>
      <w:r w:rsidDel="00000000" w:rsidR="00000000" w:rsidRPr="00000000">
        <w:rPr>
          <w:b w:val="1"/>
          <w:bCs w:val="1"/>
          <w:i w:val="1"/>
          <w:iCs w:val="1"/>
          <w:rtl w:val="0"/>
        </w:rPr>
        <w:t xml:space="preserve">. Converting Leica raw data to RINEX format</w:t>
      </w:r>
    </w:p>
    <w:p w:rsidR="00000000" w:rsidDel="00000000" w:rsidP="00000000" w:rsidRDefault="00000000" w:rsidRPr="00000000" w14:paraId="00000124">
      <w:pPr>
        <w:ind w:left="1800" w:firstLine="0"/>
        <w:rPr>
          <w:sz w:val="22"/>
          <w:szCs w:val="22"/>
        </w:rPr>
      </w:pPr>
      <w:r w:rsidDel="00000000" w:rsidR="00000000" w:rsidRPr="00000000">
        <w:rPr>
          <w:rtl w:val="0"/>
        </w:rPr>
      </w:r>
    </w:p>
    <w:p w:rsidR="00000000" w:rsidDel="00000000" w:rsidP="00000000" w:rsidRDefault="00000000" w:rsidRPr="00000000" w14:paraId="00000125">
      <w:pPr>
        <w:ind w:left="1800" w:firstLine="0"/>
        <w:rPr>
          <w:sz w:val="22"/>
          <w:szCs w:val="22"/>
        </w:rPr>
      </w:pPr>
      <w:r w:rsidDel="00000000" w:rsidR="00000000" w:rsidRPr="00000000">
        <w:rPr>
          <w:sz w:val="22"/>
          <w:szCs w:val="22"/>
          <w:rtl w:val="0"/>
        </w:rPr>
        <w:t xml:space="preserve">This subsection demonstrates the process for handling Leica raw data using observations collected from ALCO, a continuous station in Alcoy, Cebu. These observations, stored in hourly files with a logging rate of 30 seconds, are combined to create a single daily RINEX file.</w:t>
      </w:r>
    </w:p>
    <w:p w:rsidR="00000000" w:rsidDel="00000000" w:rsidP="00000000" w:rsidRDefault="00000000" w:rsidRPr="00000000" w14:paraId="00000126">
      <w:pPr>
        <w:ind w:left="2880" w:hanging="1170"/>
        <w:jc w:val="center"/>
        <w:rPr>
          <w:sz w:val="22"/>
          <w:szCs w:val="22"/>
        </w:rPr>
      </w:pPr>
      <w:r w:rsidDel="00000000" w:rsidR="00000000" w:rsidRPr="00000000">
        <w:rPr>
          <w:sz w:val="22"/>
          <w:szCs w:val="22"/>
        </w:rPr>
        <mc:AlternateContent>
          <mc:Choice Requires="wpg">
            <w:drawing>
              <wp:inline distB="114300" distT="114300" distL="114300" distR="114300">
                <wp:extent cx="4608576" cy="3124615"/>
                <wp:effectExtent b="0" l="0" r="0" t="0"/>
                <wp:docPr id="24" name=""/>
                <a:graphic>
                  <a:graphicData uri="http://schemas.microsoft.com/office/word/2010/wordprocessingGroup">
                    <wpg:wgp>
                      <wpg:cNvGrpSpPr/>
                      <wpg:grpSpPr>
                        <a:xfrm>
                          <a:off x="147625" y="152400"/>
                          <a:ext cx="4608576" cy="3124615"/>
                          <a:chOff x="147625" y="152400"/>
                          <a:chExt cx="8362950" cy="5616000"/>
                        </a:xfrm>
                      </wpg:grpSpPr>
                      <pic:pic>
                        <pic:nvPicPr>
                          <pic:cNvPr id="56" name="Shape 56"/>
                          <pic:cNvPicPr preferRelativeResize="0"/>
                        </pic:nvPicPr>
                        <pic:blipFill>
                          <a:blip r:embed="rId25">
                            <a:alphaModFix/>
                          </a:blip>
                          <a:stretch>
                            <a:fillRect/>
                          </a:stretch>
                        </pic:blipFill>
                        <pic:spPr>
                          <a:xfrm>
                            <a:off x="152400" y="152400"/>
                            <a:ext cx="8358150" cy="5615975"/>
                          </a:xfrm>
                          <a:prstGeom prst="rect">
                            <a:avLst/>
                          </a:prstGeom>
                          <a:noFill/>
                          <a:ln>
                            <a:noFill/>
                          </a:ln>
                        </pic:spPr>
                      </pic:pic>
                      <wps:wsp>
                        <wps:cNvSpPr/>
                        <wps:cNvPr id="57" name="Shape 57"/>
                        <wps:spPr>
                          <a:xfrm>
                            <a:off x="152400" y="214450"/>
                            <a:ext cx="2243700" cy="367500"/>
                          </a:xfrm>
                          <a:prstGeom prst="roundRect">
                            <a:avLst>
                              <a:gd fmla="val 16667" name="adj"/>
                            </a:avLst>
                          </a:prstGeom>
                          <a:solidFill>
                            <a:srgbClr val="323435"/>
                          </a:solidFill>
                          <a:ln cap="flat" cmpd="sng" w="9525">
                            <a:solidFill>
                              <a:srgbClr val="323435"/>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608576" cy="3124615"/>
                <wp:effectExtent b="0" l="0" r="0" t="0"/>
                <wp:docPr id="24" name="image123.png"/>
                <a:graphic>
                  <a:graphicData uri="http://schemas.openxmlformats.org/drawingml/2006/picture">
                    <pic:pic>
                      <pic:nvPicPr>
                        <pic:cNvPr id="0" name="image123.png"/>
                        <pic:cNvPicPr preferRelativeResize="0"/>
                      </pic:nvPicPr>
                      <pic:blipFill>
                        <a:blip r:embed="rId15"/>
                        <a:srcRect/>
                        <a:stretch>
                          <a:fillRect/>
                        </a:stretch>
                      </pic:blipFill>
                      <pic:spPr>
                        <a:xfrm>
                          <a:off x="0" y="0"/>
                          <a:ext cx="4608576" cy="312461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27">
      <w:pPr>
        <w:ind w:left="1170" w:firstLine="0"/>
        <w:rPr>
          <w:sz w:val="22"/>
          <w:szCs w:val="22"/>
        </w:rPr>
      </w:pPr>
      <w:r w:rsidDel="00000000" w:rsidR="00000000" w:rsidRPr="00000000">
        <w:rPr>
          <w:rtl w:val="0"/>
        </w:rPr>
      </w:r>
    </w:p>
    <w:p w:rsidR="00000000" w:rsidDel="00000000" w:rsidP="00000000" w:rsidRDefault="00000000" w:rsidRPr="00000000" w14:paraId="00000128">
      <w:pPr>
        <w:ind w:left="1710" w:firstLine="0"/>
        <w:rPr>
          <w:sz w:val="22"/>
          <w:szCs w:val="22"/>
        </w:rPr>
      </w:pPr>
      <w:r w:rsidDel="00000000" w:rsidR="00000000" w:rsidRPr="00000000">
        <w:rPr>
          <w:sz w:val="22"/>
          <w:szCs w:val="22"/>
          <w:rtl w:val="0"/>
        </w:rPr>
        <w:t xml:space="preserve">4.2.</w:t>
      </w:r>
      <w:r w:rsidDel="00000000" w:rsidR="00000000" w:rsidRPr="00000000">
        <w:rPr>
          <w:rtl w:val="0"/>
        </w:rPr>
        <w:t xml:space="preserve">4</w:t>
      </w:r>
      <w:r w:rsidDel="00000000" w:rsidR="00000000" w:rsidRPr="00000000">
        <w:rPr>
          <w:sz w:val="22"/>
          <w:szCs w:val="22"/>
          <w:rtl w:val="0"/>
        </w:rPr>
        <w:t xml:space="preserve">.1. Open </w:t>
      </w:r>
      <w:r w:rsidDel="00000000" w:rsidR="00000000" w:rsidRPr="00000000">
        <w:rPr>
          <w:b w:val="1"/>
          <w:bCs w:val="1"/>
          <w:sz w:val="22"/>
          <w:szCs w:val="22"/>
          <w:rtl w:val="0"/>
        </w:rPr>
        <w:t xml:space="preserve">Notepad++</w:t>
      </w:r>
      <w:r w:rsidDel="00000000" w:rsidR="00000000" w:rsidRPr="00000000">
        <w:rPr>
          <w:sz w:val="22"/>
          <w:szCs w:val="22"/>
          <w:rtl w:val="0"/>
        </w:rPr>
        <w:t xml:space="preserve">. Write the following command: </w:t>
      </w:r>
    </w:p>
    <w:p w:rsidR="00000000" w:rsidDel="00000000" w:rsidP="00000000" w:rsidRDefault="00000000" w:rsidRPr="00000000" w14:paraId="00000129">
      <w:pPr>
        <w:ind w:left="171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teqc -lei mdb -O.r NAME -O.o MOVEFaultsProject -O.ag PHIVOLCS -O.dec 30 -O.mo SITE -O.mn SITE -O.pe h E N +C2 +obs + -tbin 1d SITE INPUT</w:t>
      </w:r>
    </w:p>
    <w:p w:rsidR="00000000" w:rsidDel="00000000" w:rsidP="00000000" w:rsidRDefault="00000000" w:rsidRPr="00000000" w14:paraId="0000012A">
      <w:pPr>
        <w:ind w:left="1710" w:firstLine="0"/>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12B">
      <w:pPr>
        <w:ind w:left="1710" w:firstLine="0"/>
        <w:rPr>
          <w:rFonts w:ascii="Consolas" w:cs="Consolas" w:eastAsia="Consolas" w:hAnsi="Consolas"/>
          <w:sz w:val="22"/>
          <w:szCs w:val="22"/>
        </w:rPr>
      </w:pPr>
      <w:r w:rsidDel="00000000" w:rsidR="00000000" w:rsidRPr="00000000">
        <w:rPr>
          <w:sz w:val="22"/>
          <w:szCs w:val="22"/>
          <w:rtl w:val="0"/>
        </w:rPr>
        <w:t xml:space="preserve">The </w:t>
      </w:r>
      <w:r w:rsidDel="00000000" w:rsidR="00000000" w:rsidRPr="00000000">
        <w:rPr>
          <w:b w:val="1"/>
          <w:bCs w:val="1"/>
          <w:sz w:val="22"/>
          <w:szCs w:val="22"/>
          <w:rtl w:val="0"/>
        </w:rPr>
        <w:t xml:space="preserve">teqc </w:t>
      </w:r>
      <w:r w:rsidDel="00000000" w:rsidR="00000000" w:rsidRPr="00000000">
        <w:rPr>
          <w:sz w:val="22"/>
          <w:szCs w:val="22"/>
          <w:rtl w:val="0"/>
        </w:rPr>
        <w:t xml:space="preserve">command option </w:t>
      </w:r>
      <w:r w:rsidDel="00000000" w:rsidR="00000000" w:rsidRPr="00000000">
        <w:rPr>
          <w:rFonts w:ascii="Courier New" w:cs="Courier New" w:eastAsia="Courier New" w:hAnsi="Courier New"/>
          <w:sz w:val="22"/>
          <w:szCs w:val="22"/>
          <w:rtl w:val="0"/>
        </w:rPr>
        <w:t xml:space="preserve">-lei mdb</w:t>
      </w:r>
      <w:r w:rsidDel="00000000" w:rsidR="00000000" w:rsidRPr="00000000">
        <w:rPr>
          <w:sz w:val="22"/>
          <w:szCs w:val="22"/>
          <w:rtl w:val="0"/>
        </w:rPr>
        <w:t xml:space="preserve"> specifies that the input data is in Leica’s proprietary MDB format (with .m** extension). The other options and arguments used for creating the RINEX files are explained in Step 4.2.2.1.</w:t>
      </w:r>
      <w:r w:rsidDel="00000000" w:rsidR="00000000" w:rsidRPr="00000000">
        <w:rPr>
          <w:rtl w:val="0"/>
        </w:rPr>
      </w:r>
    </w:p>
    <w:p w:rsidR="00000000" w:rsidDel="00000000" w:rsidP="00000000" w:rsidRDefault="00000000" w:rsidRPr="00000000" w14:paraId="0000012C">
      <w:pPr>
        <w:ind w:left="1710" w:firstLine="0"/>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12D">
      <w:pPr>
        <w:ind w:left="1710" w:firstLine="0"/>
        <w:rPr>
          <w:sz w:val="22"/>
          <w:szCs w:val="22"/>
        </w:rPr>
      </w:pPr>
      <w:r w:rsidDel="00000000" w:rsidR="00000000" w:rsidRPr="00000000">
        <w:rPr>
          <w:sz w:val="22"/>
          <w:szCs w:val="22"/>
          <w:rtl w:val="0"/>
        </w:rPr>
        <w:t xml:space="preserve">For example,</w:t>
      </w:r>
    </w:p>
    <w:p w:rsidR="00000000" w:rsidDel="00000000" w:rsidP="00000000" w:rsidRDefault="00000000" w:rsidRPr="00000000" w14:paraId="0000012E">
      <w:pPr>
        <w:ind w:left="171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teqc -lei mdb -O.r PIVS -O.o MOVEFaultsProject -O.ag PHIVOLCS -O.dec 30 -O.mo ALCO -O.mn ALCO -O.pe h E N +C2 +obs + -tbin 1d ALCO ALCO*.m??</w:t>
      </w:r>
      <w:r w:rsidDel="00000000" w:rsidR="00000000" w:rsidRPr="00000000">
        <w:rPr>
          <w:rtl w:val="0"/>
        </w:rPr>
      </w:r>
    </w:p>
    <w:p w:rsidR="00000000" w:rsidDel="00000000" w:rsidP="00000000" w:rsidRDefault="00000000" w:rsidRPr="00000000" w14:paraId="0000012F">
      <w:pPr>
        <w:ind w:left="1710" w:firstLine="0"/>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130">
      <w:pPr>
        <w:ind w:left="1710" w:firstLine="0"/>
        <w:rPr>
          <w:sz w:val="22"/>
          <w:szCs w:val="22"/>
        </w:rPr>
      </w:pPr>
      <w:r w:rsidDel="00000000" w:rsidR="00000000" w:rsidRPr="00000000">
        <w:rPr>
          <w:sz w:val="22"/>
          <w:szCs w:val="22"/>
          <w:rtl w:val="0"/>
        </w:rPr>
        <w:t xml:space="preserve">Note: In some instances, the raw data collected during a single session is segmented across multiple files with different file extensions. For example, the hourly raw data for ALCO on DOY 182 is broken up into three separate files: ALCO182q.m00, ALCO182q.m14, and ALCO182q.m31. You can use wildcards, such as an asterisk (*) and a question mark (?), to help select and sequentially combine these files to complete the full observation.</w:t>
      </w:r>
    </w:p>
    <w:p w:rsidR="00000000" w:rsidDel="00000000" w:rsidP="00000000" w:rsidRDefault="00000000" w:rsidRPr="00000000" w14:paraId="00000131">
      <w:pPr>
        <w:ind w:left="1710" w:firstLine="0"/>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132">
      <w:pPr>
        <w:ind w:left="1710" w:firstLine="0"/>
        <w:rPr>
          <w:sz w:val="22"/>
          <w:szCs w:val="22"/>
        </w:rPr>
      </w:pPr>
      <w:r w:rsidDel="00000000" w:rsidR="00000000" w:rsidRPr="00000000">
        <w:rPr>
          <w:sz w:val="22"/>
          <w:szCs w:val="22"/>
          <w:rtl w:val="0"/>
        </w:rPr>
        <w:t xml:space="preserve">4.2.</w:t>
      </w:r>
      <w:r w:rsidDel="00000000" w:rsidR="00000000" w:rsidRPr="00000000">
        <w:rPr>
          <w:rtl w:val="0"/>
        </w:rPr>
        <w:t xml:space="preserve">4</w:t>
      </w:r>
      <w:r w:rsidDel="00000000" w:rsidR="00000000" w:rsidRPr="00000000">
        <w:rPr>
          <w:sz w:val="22"/>
          <w:szCs w:val="22"/>
          <w:rtl w:val="0"/>
        </w:rPr>
        <w:t xml:space="preserve">.2. Go to “File” &gt; “Save As”. Locate the directory containing the Leica raw data files. Save the file as a batch file by setting “File name” to “leiconvert2rinex” and “Save as type” to “Batch file”. Click </w:t>
      </w:r>
      <w:r w:rsidDel="00000000" w:rsidR="00000000" w:rsidRPr="00000000">
        <w:rPr>
          <w:b w:val="1"/>
          <w:bCs w:val="1"/>
          <w:sz w:val="22"/>
          <w:szCs w:val="22"/>
          <w:rtl w:val="0"/>
        </w:rPr>
        <w:t xml:space="preserve">Save</w:t>
      </w:r>
      <w:r w:rsidDel="00000000" w:rsidR="00000000" w:rsidRPr="00000000">
        <w:rPr>
          <w:sz w:val="22"/>
          <w:szCs w:val="22"/>
          <w:rtl w:val="0"/>
        </w:rPr>
        <w:t xml:space="preserve">.</w:t>
      </w:r>
    </w:p>
    <w:p w:rsidR="00000000" w:rsidDel="00000000" w:rsidP="00000000" w:rsidRDefault="00000000" w:rsidRPr="00000000" w14:paraId="00000133">
      <w:pPr>
        <w:ind w:left="1710" w:firstLine="0"/>
        <w:jc w:val="center"/>
        <w:rPr>
          <w:sz w:val="22"/>
          <w:szCs w:val="22"/>
        </w:rPr>
      </w:pPr>
      <w:r w:rsidDel="00000000" w:rsidR="00000000" w:rsidRPr="00000000">
        <w:rPr>
          <w:sz w:val="22"/>
          <w:szCs w:val="22"/>
        </w:rPr>
        <mc:AlternateContent>
          <mc:Choice Requires="wpg">
            <w:drawing>
              <wp:inline distB="114300" distT="114300" distL="114300" distR="114300">
                <wp:extent cx="4608576" cy="2331939"/>
                <wp:effectExtent b="0" l="0" r="0" t="0"/>
                <wp:docPr id="25" name=""/>
                <a:graphic>
                  <a:graphicData uri="http://schemas.microsoft.com/office/word/2010/wordprocessingGroup">
                    <wpg:wgp>
                      <wpg:cNvGrpSpPr/>
                      <wpg:grpSpPr>
                        <a:xfrm>
                          <a:off x="152400" y="152400"/>
                          <a:ext cx="4608576" cy="2331939"/>
                          <a:chOff x="152400" y="152400"/>
                          <a:chExt cx="9672250" cy="4874625"/>
                        </a:xfrm>
                      </wpg:grpSpPr>
                      <pic:pic>
                        <pic:nvPicPr>
                          <pic:cNvPr id="58" name="Shape 58"/>
                          <pic:cNvPicPr preferRelativeResize="0"/>
                        </pic:nvPicPr>
                        <pic:blipFill>
                          <a:blip r:embed="rId26">
                            <a:alphaModFix/>
                          </a:blip>
                          <a:stretch>
                            <a:fillRect/>
                          </a:stretch>
                        </pic:blipFill>
                        <pic:spPr>
                          <a:xfrm>
                            <a:off x="152400" y="152400"/>
                            <a:ext cx="9672225" cy="4874600"/>
                          </a:xfrm>
                          <a:prstGeom prst="rect">
                            <a:avLst/>
                          </a:prstGeom>
                          <a:noFill/>
                          <a:ln>
                            <a:noFill/>
                          </a:ln>
                        </pic:spPr>
                      </pic:pic>
                      <wps:wsp>
                        <wps:cNvSpPr/>
                        <wps:cNvPr id="59" name="Shape 59"/>
                        <wps:spPr>
                          <a:xfrm>
                            <a:off x="242000" y="1837000"/>
                            <a:ext cx="1169100" cy="1099800"/>
                          </a:xfrm>
                          <a:prstGeom prst="rect">
                            <a:avLst/>
                          </a:prstGeom>
                          <a:solidFill>
                            <a:srgbClr val="171717"/>
                          </a:solidFill>
                          <a:ln cap="flat" cmpd="sng" w="9525">
                            <a:solidFill>
                              <a:srgbClr val="17171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0" name="Shape 60"/>
                        <wps:spPr>
                          <a:xfrm>
                            <a:off x="529300" y="2989625"/>
                            <a:ext cx="3011700" cy="789300"/>
                          </a:xfrm>
                          <a:prstGeom prst="rect">
                            <a:avLst/>
                          </a:prstGeom>
                          <a:noFill/>
                          <a:ln cap="flat" cmpd="sng" w="38100">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1" name="Shape 61"/>
                        <wps:spPr>
                          <a:xfrm>
                            <a:off x="7335300" y="4521750"/>
                            <a:ext cx="1109700" cy="344100"/>
                          </a:xfrm>
                          <a:prstGeom prst="rect">
                            <a:avLst/>
                          </a:prstGeom>
                          <a:noFill/>
                          <a:ln cap="flat" cmpd="sng" w="38100">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608576" cy="2331939"/>
                <wp:effectExtent b="0" l="0" r="0" t="0"/>
                <wp:docPr id="25" name="image132.png"/>
                <a:graphic>
                  <a:graphicData uri="http://schemas.openxmlformats.org/drawingml/2006/picture">
                    <pic:pic>
                      <pic:nvPicPr>
                        <pic:cNvPr id="0" name="image132.png"/>
                        <pic:cNvPicPr preferRelativeResize="0"/>
                      </pic:nvPicPr>
                      <pic:blipFill>
                        <a:blip r:embed="rId15"/>
                        <a:srcRect/>
                        <a:stretch>
                          <a:fillRect/>
                        </a:stretch>
                      </pic:blipFill>
                      <pic:spPr>
                        <a:xfrm>
                          <a:off x="0" y="0"/>
                          <a:ext cx="4608576" cy="233193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34">
      <w:pPr>
        <w:ind w:left="1710" w:firstLine="0"/>
        <w:rPr>
          <w:sz w:val="22"/>
          <w:szCs w:val="22"/>
        </w:rPr>
      </w:pPr>
      <w:r w:rsidDel="00000000" w:rsidR="00000000" w:rsidRPr="00000000">
        <w:rPr>
          <w:rtl w:val="0"/>
        </w:rPr>
      </w:r>
    </w:p>
    <w:p w:rsidR="00000000" w:rsidDel="00000000" w:rsidP="00000000" w:rsidRDefault="00000000" w:rsidRPr="00000000" w14:paraId="00000135">
      <w:pPr>
        <w:ind w:left="1710" w:firstLine="0"/>
        <w:rPr>
          <w:sz w:val="22"/>
          <w:szCs w:val="22"/>
        </w:rPr>
      </w:pPr>
      <w:r w:rsidDel="00000000" w:rsidR="00000000" w:rsidRPr="00000000">
        <w:rPr>
          <w:sz w:val="22"/>
          <w:szCs w:val="22"/>
          <w:rtl w:val="0"/>
        </w:rPr>
        <w:t xml:space="preserve">4.2.</w:t>
      </w:r>
      <w:r w:rsidDel="00000000" w:rsidR="00000000" w:rsidRPr="00000000">
        <w:rPr>
          <w:rtl w:val="0"/>
        </w:rPr>
        <w:t xml:space="preserve">4</w:t>
      </w:r>
      <w:r w:rsidDel="00000000" w:rsidR="00000000" w:rsidRPr="00000000">
        <w:rPr>
          <w:sz w:val="22"/>
          <w:szCs w:val="22"/>
          <w:rtl w:val="0"/>
        </w:rPr>
        <w:t xml:space="preserve">.3. Execute </w:t>
      </w:r>
      <w:r w:rsidDel="00000000" w:rsidR="00000000" w:rsidRPr="00000000">
        <w:rPr>
          <w:b w:val="1"/>
          <w:bCs w:val="1"/>
          <w:sz w:val="22"/>
          <w:szCs w:val="22"/>
          <w:rtl w:val="0"/>
        </w:rPr>
        <w:t xml:space="preserve">teqc.exe</w:t>
      </w:r>
      <w:r w:rsidDel="00000000" w:rsidR="00000000" w:rsidRPr="00000000">
        <w:rPr>
          <w:sz w:val="22"/>
          <w:szCs w:val="22"/>
          <w:rtl w:val="0"/>
        </w:rPr>
        <w:t xml:space="preserve"> by double-clicking the batch file </w:t>
      </w:r>
      <w:r w:rsidDel="00000000" w:rsidR="00000000" w:rsidRPr="00000000">
        <w:rPr>
          <w:b w:val="1"/>
          <w:bCs w:val="1"/>
          <w:sz w:val="22"/>
          <w:szCs w:val="22"/>
          <w:rtl w:val="0"/>
        </w:rPr>
        <w:t xml:space="preserve">leiconvert2rinex.bat</w:t>
      </w:r>
      <w:r w:rsidDel="00000000" w:rsidR="00000000" w:rsidRPr="00000000">
        <w:rPr>
          <w:sz w:val="22"/>
          <w:szCs w:val="22"/>
          <w:rtl w:val="0"/>
        </w:rPr>
        <w:t xml:space="preserve">. This will produce the </w:t>
      </w:r>
      <w:r w:rsidDel="00000000" w:rsidR="00000000" w:rsidRPr="00000000">
        <w:rPr>
          <w:b w:val="1"/>
          <w:bCs w:val="1"/>
          <w:sz w:val="22"/>
          <w:szCs w:val="22"/>
          <w:rtl w:val="0"/>
        </w:rPr>
        <w:t xml:space="preserve">RINEX files</w:t>
      </w:r>
      <w:r w:rsidDel="00000000" w:rsidR="00000000" w:rsidRPr="00000000">
        <w:rPr>
          <w:sz w:val="22"/>
          <w:szCs w:val="22"/>
          <w:rtl w:val="0"/>
        </w:rPr>
        <w:t xml:space="preserve"> inside the current directory. </w:t>
      </w:r>
      <w:r w:rsidDel="00000000" w:rsidR="00000000" w:rsidRPr="00000000">
        <w:rPr>
          <w:rtl w:val="0"/>
        </w:rPr>
        <w:t xml:space="preserve">Review the headers of these RINEX files and edit any receiver or antenna information that is incomplete or incorrect.</w:t>
      </w:r>
      <w:r w:rsidDel="00000000" w:rsidR="00000000" w:rsidRPr="00000000">
        <w:rPr>
          <w:rtl w:val="0"/>
        </w:rPr>
      </w:r>
    </w:p>
    <w:p w:rsidR="00000000" w:rsidDel="00000000" w:rsidP="00000000" w:rsidRDefault="00000000" w:rsidRPr="00000000" w14:paraId="00000136">
      <w:pPr>
        <w:ind w:left="1710" w:firstLine="0"/>
        <w:jc w:val="center"/>
        <w:rPr>
          <w:sz w:val="22"/>
          <w:szCs w:val="22"/>
        </w:rPr>
      </w:pPr>
      <w:r w:rsidDel="00000000" w:rsidR="00000000" w:rsidRPr="00000000">
        <w:rPr>
          <w:sz w:val="22"/>
          <w:szCs w:val="22"/>
        </w:rPr>
        <mc:AlternateContent>
          <mc:Choice Requires="wpg">
            <w:drawing>
              <wp:inline distB="114300" distT="114300" distL="114300" distR="114300">
                <wp:extent cx="4608576" cy="884847"/>
                <wp:effectExtent b="0" l="0" r="0" t="0"/>
                <wp:docPr id="12" name=""/>
                <a:graphic>
                  <a:graphicData uri="http://schemas.microsoft.com/office/word/2010/wordprocessingGroup">
                    <wpg:wgp>
                      <wpg:cNvGrpSpPr/>
                      <wpg:grpSpPr>
                        <a:xfrm>
                          <a:off x="152400" y="152400"/>
                          <a:ext cx="4608576" cy="884847"/>
                          <a:chOff x="152400" y="152400"/>
                          <a:chExt cx="8221550" cy="1575625"/>
                        </a:xfrm>
                      </wpg:grpSpPr>
                      <pic:pic>
                        <pic:nvPicPr>
                          <pic:cNvPr id="32" name="Shape 32"/>
                          <pic:cNvPicPr preferRelativeResize="0"/>
                        </pic:nvPicPr>
                        <pic:blipFill>
                          <a:blip r:embed="rId27">
                            <a:alphaModFix/>
                          </a:blip>
                          <a:stretch>
                            <a:fillRect/>
                          </a:stretch>
                        </pic:blipFill>
                        <pic:spPr>
                          <a:xfrm>
                            <a:off x="152400" y="152400"/>
                            <a:ext cx="8221525" cy="1575625"/>
                          </a:xfrm>
                          <a:prstGeom prst="rect">
                            <a:avLst/>
                          </a:prstGeom>
                          <a:noFill/>
                          <a:ln>
                            <a:noFill/>
                          </a:ln>
                        </pic:spPr>
                      </pic:pic>
                      <wps:wsp>
                        <wps:cNvSpPr/>
                        <wps:cNvPr id="33" name="Shape 33"/>
                        <wps:spPr>
                          <a:xfrm>
                            <a:off x="222200" y="975125"/>
                            <a:ext cx="8054400" cy="346800"/>
                          </a:xfrm>
                          <a:prstGeom prst="rect">
                            <a:avLst/>
                          </a:prstGeom>
                          <a:noFill/>
                          <a:ln cap="flat" cmpd="sng" w="38100">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608576" cy="884847"/>
                <wp:effectExtent b="0" l="0" r="0" t="0"/>
                <wp:docPr id="12" name="image76.png"/>
                <a:graphic>
                  <a:graphicData uri="http://schemas.openxmlformats.org/drawingml/2006/picture">
                    <pic:pic>
                      <pic:nvPicPr>
                        <pic:cNvPr id="0" name="image76.png"/>
                        <pic:cNvPicPr preferRelativeResize="0"/>
                      </pic:nvPicPr>
                      <pic:blipFill>
                        <a:blip r:embed="rId15"/>
                        <a:srcRect/>
                        <a:stretch>
                          <a:fillRect/>
                        </a:stretch>
                      </pic:blipFill>
                      <pic:spPr>
                        <a:xfrm>
                          <a:off x="0" y="0"/>
                          <a:ext cx="4608576" cy="88484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37">
      <w:pPr>
        <w:pStyle w:val="Heading2"/>
        <w:ind w:left="1710" w:firstLine="0"/>
        <w:jc w:val="center"/>
        <w:rPr>
          <w:sz w:val="22"/>
          <w:szCs w:val="22"/>
        </w:rPr>
      </w:pPr>
      <w:bookmarkStart w:colFirst="0" w:colLast="0" w:name="_heading=h.u75xdy4dw4vt" w:id="15"/>
      <w:bookmarkEnd w:id="15"/>
      <w:r w:rsidDel="00000000" w:rsidR="00000000" w:rsidRPr="00000000">
        <w:rPr>
          <w:sz w:val="22"/>
          <w:szCs w:val="22"/>
        </w:rPr>
        <w:drawing>
          <wp:inline distB="114300" distT="114300" distL="114300" distR="114300">
            <wp:extent cx="4608576" cy="2838883"/>
            <wp:effectExtent b="12700" l="12700" r="12700" t="12700"/>
            <wp:docPr id="55"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4608576" cy="2838883"/>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138">
      <w:pPr>
        <w:ind w:left="1713.6" w:firstLine="0"/>
        <w:jc w:val="center"/>
        <w:rPr>
          <w:sz w:val="22"/>
          <w:szCs w:val="22"/>
        </w:rPr>
      </w:pPr>
      <w:r w:rsidDel="00000000" w:rsidR="00000000" w:rsidRPr="00000000">
        <w:rPr>
          <w:sz w:val="20"/>
          <w:szCs w:val="20"/>
          <w:rtl w:val="0"/>
        </w:rPr>
        <w:t xml:space="preserve">Sample daily RINEX observation file for ALCO station. The file, ALCO1820.25o, contains 24 hours of raw GNSS observations from July 1, 2025 (2025 DOY 182). The header section provides metadata, including the approximate receiver position, the equipment used, the types of observation, and the data interval.</w:t>
      </w: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2"/>
        <w:ind w:left="720" w:firstLine="0"/>
        <w:rPr>
          <w:b w:val="1"/>
          <w:bCs w:val="1"/>
          <w:sz w:val="22"/>
          <w:szCs w:val="22"/>
        </w:rPr>
      </w:pPr>
      <w:bookmarkStart w:colFirst="0" w:colLast="0" w:name="_heading=h.chmddcpgqw2" w:id="16"/>
      <w:bookmarkEnd w:id="16"/>
      <w:r w:rsidDel="00000000" w:rsidR="00000000" w:rsidRPr="00000000">
        <w:rPr>
          <w:b w:val="1"/>
          <w:bCs w:val="1"/>
          <w:sz w:val="22"/>
          <w:szCs w:val="22"/>
          <w:rtl w:val="0"/>
        </w:rPr>
        <w:t xml:space="preserve">4.3. Automated conversion of GNSS campaign data using Python</w:t>
      </w:r>
    </w:p>
    <w:p w:rsidR="00000000" w:rsidDel="00000000" w:rsidP="00000000" w:rsidRDefault="00000000" w:rsidRPr="00000000" w14:paraId="0000013B">
      <w:pPr>
        <w:ind w:left="1170" w:firstLine="0"/>
        <w:rPr>
          <w:sz w:val="22"/>
          <w:szCs w:val="22"/>
        </w:rPr>
      </w:pPr>
      <w:r w:rsidDel="00000000" w:rsidR="00000000" w:rsidRPr="00000000">
        <w:rPr>
          <w:rtl w:val="0"/>
        </w:rPr>
      </w:r>
    </w:p>
    <w:p w:rsidR="00000000" w:rsidDel="00000000" w:rsidP="00000000" w:rsidRDefault="00000000" w:rsidRPr="00000000" w14:paraId="0000013C">
      <w:pPr>
        <w:ind w:left="1170" w:firstLine="0"/>
        <w:rPr>
          <w:sz w:val="22"/>
          <w:szCs w:val="22"/>
        </w:rPr>
      </w:pPr>
      <w:r w:rsidDel="00000000" w:rsidR="00000000" w:rsidRPr="00000000">
        <w:rPr>
          <w:sz w:val="22"/>
          <w:szCs w:val="22"/>
          <w:rtl w:val="0"/>
        </w:rPr>
        <w:t xml:space="preserve">4.3.1.  Prepare the log sheets of the campaign data to be converted.</w:t>
      </w:r>
    </w:p>
    <w:p w:rsidR="00000000" w:rsidDel="00000000" w:rsidP="00000000" w:rsidRDefault="00000000" w:rsidRPr="00000000" w14:paraId="0000013D">
      <w:pPr>
        <w:ind w:left="1170" w:firstLine="0"/>
        <w:jc w:val="center"/>
        <w:rPr>
          <w:sz w:val="22"/>
          <w:szCs w:val="22"/>
        </w:rPr>
      </w:pPr>
      <w:r w:rsidDel="00000000" w:rsidR="00000000" w:rsidRPr="00000000">
        <w:rPr>
          <w:sz w:val="22"/>
          <w:szCs w:val="22"/>
        </w:rPr>
        <mc:AlternateContent>
          <mc:Choice Requires="wpg">
            <w:drawing>
              <wp:inline distB="0" distT="0" distL="0" distR="0">
                <wp:extent cx="3255264" cy="3990024"/>
                <wp:effectExtent b="12700" l="12700" r="12700" t="12700"/>
                <wp:docPr id="4" name=""/>
                <a:graphic>
                  <a:graphicData uri="http://schemas.microsoft.com/office/word/2010/wordprocessingGroup">
                    <wpg:wgp>
                      <wpg:cNvGrpSpPr/>
                      <wpg:grpSpPr>
                        <a:xfrm>
                          <a:off x="3417275" y="715050"/>
                          <a:ext cx="3255264" cy="3990024"/>
                          <a:chOff x="3417275" y="715050"/>
                          <a:chExt cx="6604200" cy="8047300"/>
                        </a:xfrm>
                      </wpg:grpSpPr>
                      <pic:pic>
                        <pic:nvPicPr>
                          <pic:cNvPr id="8" name="Shape 8"/>
                          <pic:cNvPicPr preferRelativeResize="0"/>
                        </pic:nvPicPr>
                        <pic:blipFill rotWithShape="1">
                          <a:blip r:embed="rId14">
                            <a:alphaModFix/>
                          </a:blip>
                          <a:srcRect b="11207" l="9305" r="0" t="3440"/>
                          <a:stretch/>
                        </pic:blipFill>
                        <pic:spPr>
                          <a:xfrm rot="60000">
                            <a:off x="3486031" y="770875"/>
                            <a:ext cx="6466664" cy="7935625"/>
                          </a:xfrm>
                          <a:prstGeom prst="rect">
                            <a:avLst/>
                          </a:prstGeom>
                          <a:noFill/>
                          <a:ln>
                            <a:noFill/>
                          </a:ln>
                        </pic:spPr>
                      </pic:pic>
                      <wps:wsp>
                        <wps:cNvSpPr/>
                        <wps:cNvPr id="9" name="Shape 9"/>
                        <wps:spPr>
                          <a:xfrm>
                            <a:off x="6779275" y="1635775"/>
                            <a:ext cx="435300" cy="238200"/>
                          </a:xfrm>
                          <a:prstGeom prst="rect">
                            <a:avLst/>
                          </a:prstGeom>
                          <a:noFill/>
                          <a:ln cap="flat" cmpd="sng" w="38100">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 name="Shape 10"/>
                        <wps:spPr>
                          <a:xfrm>
                            <a:off x="4445650" y="2124300"/>
                            <a:ext cx="5022300" cy="412500"/>
                          </a:xfrm>
                          <a:prstGeom prst="rect">
                            <a:avLst/>
                          </a:prstGeom>
                          <a:noFill/>
                          <a:ln cap="flat" cmpd="sng" w="38100">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1" name="Shape 11"/>
                        <wps:spPr>
                          <a:xfrm>
                            <a:off x="5231950" y="6131675"/>
                            <a:ext cx="566700" cy="269400"/>
                          </a:xfrm>
                          <a:prstGeom prst="rect">
                            <a:avLst/>
                          </a:prstGeom>
                          <a:noFill/>
                          <a:ln cap="flat" cmpd="sng" w="38100">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2" name="Shape 12"/>
                        <wps:spPr>
                          <a:xfrm flipH="1">
                            <a:off x="3917700" y="1635775"/>
                            <a:ext cx="2178300" cy="238200"/>
                          </a:xfrm>
                          <a:prstGeom prst="rect">
                            <a:avLst/>
                          </a:prstGeom>
                          <a:noFill/>
                          <a:ln cap="flat" cmpd="sng" w="38100">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0" distT="0" distL="0" distR="0">
                <wp:extent cx="3255264" cy="3990024"/>
                <wp:effectExtent b="12700" l="12700" r="12700" t="12700"/>
                <wp:docPr id="4" name="image42.png"/>
                <a:graphic>
                  <a:graphicData uri="http://schemas.openxmlformats.org/drawingml/2006/picture">
                    <pic:pic>
                      <pic:nvPicPr>
                        <pic:cNvPr id="0" name="image42.png"/>
                        <pic:cNvPicPr preferRelativeResize="0"/>
                      </pic:nvPicPr>
                      <pic:blipFill>
                        <a:blip r:embed="rId15"/>
                        <a:srcRect/>
                        <a:stretch>
                          <a:fillRect/>
                        </a:stretch>
                      </pic:blipFill>
                      <pic:spPr>
                        <a:xfrm>
                          <a:off x="0" y="0"/>
                          <a:ext cx="3255264" cy="3990024"/>
                        </a:xfrm>
                        <a:prstGeom prst="rect"/>
                        <a:ln w="12700">
                          <a:solidFill>
                            <a:srgbClr val="999999"/>
                          </a:solidFill>
                          <a:prstDash val="solid"/>
                        </a:ln>
                      </pic:spPr>
                    </pic:pic>
                  </a:graphicData>
                </a:graphic>
              </wp:inline>
            </w:drawing>
          </mc:Fallback>
        </mc:AlternateContent>
      </w:r>
      <w:r w:rsidDel="00000000" w:rsidR="00000000" w:rsidRPr="00000000">
        <w:rPr>
          <w:rtl w:val="0"/>
        </w:rPr>
      </w:r>
    </w:p>
    <w:p w:rsidR="00000000" w:rsidDel="00000000" w:rsidP="00000000" w:rsidRDefault="00000000" w:rsidRPr="00000000" w14:paraId="0000013E">
      <w:pPr>
        <w:ind w:left="1170" w:firstLine="0"/>
        <w:jc w:val="center"/>
        <w:rPr>
          <w:sz w:val="20"/>
          <w:szCs w:val="20"/>
        </w:rPr>
      </w:pPr>
      <w:r w:rsidDel="00000000" w:rsidR="00000000" w:rsidRPr="00000000">
        <w:rPr>
          <w:sz w:val="20"/>
          <w:szCs w:val="20"/>
          <w:rtl w:val="0"/>
        </w:rPr>
        <w:t xml:space="preserve">Sample campaign log sheet. Important details are boxed.</w:t>
      </w:r>
    </w:p>
    <w:p w:rsidR="00000000" w:rsidDel="00000000" w:rsidP="00000000" w:rsidRDefault="00000000" w:rsidRPr="00000000" w14:paraId="0000013F">
      <w:pPr>
        <w:ind w:left="1170" w:firstLine="0"/>
        <w:jc w:val="center"/>
        <w:rPr>
          <w:sz w:val="22"/>
          <w:szCs w:val="22"/>
        </w:rPr>
      </w:pPr>
      <w:r w:rsidDel="00000000" w:rsidR="00000000" w:rsidRPr="00000000">
        <w:rPr>
          <w:rtl w:val="0"/>
        </w:rPr>
      </w:r>
    </w:p>
    <w:p w:rsidR="00000000" w:rsidDel="00000000" w:rsidP="00000000" w:rsidRDefault="00000000" w:rsidRPr="00000000" w14:paraId="00000140">
      <w:pPr>
        <w:ind w:left="1170" w:firstLine="0"/>
        <w:rPr>
          <w:sz w:val="22"/>
          <w:szCs w:val="22"/>
        </w:rPr>
      </w:pPr>
      <w:r w:rsidDel="00000000" w:rsidR="00000000" w:rsidRPr="00000000">
        <w:rPr>
          <w:sz w:val="22"/>
          <w:szCs w:val="22"/>
          <w:rtl w:val="0"/>
        </w:rPr>
        <w:t xml:space="preserve">4.3.2</w:t>
      </w:r>
      <w:r w:rsidDel="00000000" w:rsidR="00000000" w:rsidRPr="00000000">
        <w:rPr>
          <w:sz w:val="22"/>
          <w:szCs w:val="22"/>
          <w:rtl w:val="0"/>
        </w:rPr>
        <w:t xml:space="preserve">. </w:t>
      </w:r>
      <w:r w:rsidDel="00000000" w:rsidR="00000000" w:rsidRPr="00000000">
        <w:rPr>
          <w:sz w:val="22"/>
          <w:szCs w:val="22"/>
          <w:rtl w:val="0"/>
        </w:rPr>
        <w:t xml:space="preserve">Open </w:t>
      </w:r>
      <w:r w:rsidDel="00000000" w:rsidR="00000000" w:rsidRPr="00000000">
        <w:rPr>
          <w:rtl w:val="0"/>
        </w:rPr>
        <w:t xml:space="preserve">F</w:t>
      </w:r>
      <w:r w:rsidDel="00000000" w:rsidR="00000000" w:rsidRPr="00000000">
        <w:rPr>
          <w:sz w:val="22"/>
          <w:szCs w:val="22"/>
          <w:rtl w:val="0"/>
        </w:rPr>
        <w:t xml:space="preserve">ile </w:t>
      </w:r>
      <w:r w:rsidDel="00000000" w:rsidR="00000000" w:rsidRPr="00000000">
        <w:rPr>
          <w:rtl w:val="0"/>
        </w:rPr>
        <w:t xml:space="preserve">E</w:t>
      </w:r>
      <w:r w:rsidDel="00000000" w:rsidR="00000000" w:rsidRPr="00000000">
        <w:rPr>
          <w:sz w:val="22"/>
          <w:szCs w:val="22"/>
          <w:rtl w:val="0"/>
        </w:rPr>
        <w:t xml:space="preserve">xplorer </w:t>
      </w:r>
      <w:r w:rsidDel="00000000" w:rsidR="00000000" w:rsidRPr="00000000">
        <w:rPr>
          <w:rtl w:val="0"/>
        </w:rPr>
        <w:t xml:space="preserve">(or your preferred file manager like Total Commander)</w:t>
      </w:r>
      <w:r w:rsidDel="00000000" w:rsidR="00000000" w:rsidRPr="00000000">
        <w:rPr>
          <w:sz w:val="22"/>
          <w:szCs w:val="22"/>
          <w:rtl w:val="0"/>
        </w:rPr>
        <w:t xml:space="preserve">. Transfer the raw data</w:t>
      </w:r>
      <w:r w:rsidDel="00000000" w:rsidR="00000000" w:rsidRPr="00000000">
        <w:rPr>
          <w:sz w:val="22"/>
          <w:szCs w:val="22"/>
          <w:rtl w:val="0"/>
        </w:rPr>
        <w:t xml:space="preserve"> to the Documents folder (e.g., </w:t>
      </w:r>
      <w:r w:rsidDel="00000000" w:rsidR="00000000" w:rsidRPr="00000000">
        <w:rPr>
          <w:i w:val="1"/>
          <w:iCs w:val="1"/>
          <w:sz w:val="22"/>
          <w:szCs w:val="22"/>
          <w:rtl w:val="0"/>
        </w:rPr>
        <w:t xml:space="preserve">c:\Users\Juan\Documents</w:t>
      </w:r>
      <w:r w:rsidDel="00000000" w:rsidR="00000000" w:rsidRPr="00000000">
        <w:rPr>
          <w:sz w:val="22"/>
          <w:szCs w:val="22"/>
          <w:rtl w:val="0"/>
        </w:rPr>
        <w:t xml:space="preserve">) and organize it into subfolders by their site name </w:t>
      </w:r>
      <w:r w:rsidDel="00000000" w:rsidR="00000000" w:rsidRPr="00000000">
        <w:rPr>
          <w:sz w:val="22"/>
          <w:szCs w:val="22"/>
          <w:rtl w:val="0"/>
        </w:rPr>
        <w:t xml:space="preserve">(e.g., COTD)</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41">
      <w:pPr>
        <w:ind w:left="1170" w:firstLine="0"/>
        <w:jc w:val="center"/>
        <w:rPr>
          <w:sz w:val="22"/>
          <w:szCs w:val="22"/>
        </w:rPr>
      </w:pPr>
      <w:r w:rsidDel="00000000" w:rsidR="00000000" w:rsidRPr="00000000">
        <w:rPr>
          <w:sz w:val="22"/>
          <w:szCs w:val="22"/>
        </w:rPr>
        <mc:AlternateContent>
          <mc:Choice Requires="wpg">
            <w:drawing>
              <wp:inline distB="0" distT="0" distL="0" distR="0">
                <wp:extent cx="4946904" cy="2637740"/>
                <wp:effectExtent b="0" l="0" r="0" t="0"/>
                <wp:docPr id="20" name=""/>
                <a:graphic>
                  <a:graphicData uri="http://schemas.microsoft.com/office/word/2010/wordprocessingGroup">
                    <wpg:wgp>
                      <wpg:cNvGrpSpPr/>
                      <wpg:grpSpPr>
                        <a:xfrm>
                          <a:off x="1138300" y="1697875"/>
                          <a:ext cx="4946904" cy="2637740"/>
                          <a:chOff x="1138300" y="1697875"/>
                          <a:chExt cx="8965925" cy="4834975"/>
                        </a:xfrm>
                      </wpg:grpSpPr>
                      <pic:pic>
                        <pic:nvPicPr>
                          <pic:cNvPr id="46" name="Shape 46"/>
                          <pic:cNvPicPr preferRelativeResize="0"/>
                        </pic:nvPicPr>
                        <pic:blipFill>
                          <a:blip r:embed="rId29">
                            <a:alphaModFix/>
                          </a:blip>
                          <a:stretch>
                            <a:fillRect/>
                          </a:stretch>
                        </pic:blipFill>
                        <pic:spPr>
                          <a:xfrm>
                            <a:off x="1143075" y="1697875"/>
                            <a:ext cx="8961150" cy="4834975"/>
                          </a:xfrm>
                          <a:prstGeom prst="rect">
                            <a:avLst/>
                          </a:prstGeom>
                          <a:noFill/>
                          <a:ln>
                            <a:noFill/>
                          </a:ln>
                        </pic:spPr>
                      </pic:pic>
                      <wps:wsp>
                        <wps:cNvSpPr/>
                        <wps:cNvPr id="47" name="Shape 47"/>
                        <wps:spPr>
                          <a:xfrm>
                            <a:off x="1143075" y="1737950"/>
                            <a:ext cx="2269200" cy="396300"/>
                          </a:xfrm>
                          <a:prstGeom prst="roundRect">
                            <a:avLst>
                              <a:gd fmla="val 16667" name="adj"/>
                            </a:avLst>
                          </a:prstGeom>
                          <a:solidFill>
                            <a:srgbClr val="383838"/>
                          </a:solidFill>
                          <a:ln cap="flat" cmpd="sng" w="9525">
                            <a:solidFill>
                              <a:srgbClr val="38383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0" distT="0" distL="0" distR="0">
                <wp:extent cx="4946904" cy="2637740"/>
                <wp:effectExtent b="0" l="0" r="0" t="0"/>
                <wp:docPr id="20" name="image93.png"/>
                <a:graphic>
                  <a:graphicData uri="http://schemas.openxmlformats.org/drawingml/2006/picture">
                    <pic:pic>
                      <pic:nvPicPr>
                        <pic:cNvPr id="0" name="image93.png"/>
                        <pic:cNvPicPr preferRelativeResize="0"/>
                      </pic:nvPicPr>
                      <pic:blipFill>
                        <a:blip r:embed="rId15"/>
                        <a:srcRect/>
                        <a:stretch>
                          <a:fillRect/>
                        </a:stretch>
                      </pic:blipFill>
                      <pic:spPr>
                        <a:xfrm>
                          <a:off x="0" y="0"/>
                          <a:ext cx="4946904" cy="26377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42">
      <w:pPr>
        <w:ind w:left="1170" w:firstLine="0"/>
        <w:jc w:val="center"/>
        <w:rPr>
          <w:sz w:val="20"/>
          <w:szCs w:val="20"/>
        </w:rPr>
      </w:pPr>
      <w:r w:rsidDel="00000000" w:rsidR="00000000" w:rsidRPr="00000000">
        <w:rPr>
          <w:sz w:val="20"/>
          <w:szCs w:val="20"/>
          <w:rtl w:val="0"/>
        </w:rPr>
        <w:t xml:space="preserve">Sample raw data downloaded from a Trimble 5700 receiver</w:t>
      </w:r>
    </w:p>
    <w:p w:rsidR="00000000" w:rsidDel="00000000" w:rsidP="00000000" w:rsidRDefault="00000000" w:rsidRPr="00000000" w14:paraId="00000143">
      <w:pPr>
        <w:ind w:left="0" w:firstLine="0"/>
        <w:rPr>
          <w:sz w:val="22"/>
          <w:szCs w:val="22"/>
        </w:rPr>
      </w:pPr>
      <w:r w:rsidDel="00000000" w:rsidR="00000000" w:rsidRPr="00000000">
        <w:rPr>
          <w:rtl w:val="0"/>
        </w:rPr>
      </w:r>
    </w:p>
    <w:p w:rsidR="00000000" w:rsidDel="00000000" w:rsidP="00000000" w:rsidRDefault="00000000" w:rsidRPr="00000000" w14:paraId="00000144">
      <w:pPr>
        <w:ind w:left="1170" w:firstLine="0"/>
        <w:rPr>
          <w:b w:val="1"/>
          <w:bCs w:val="1"/>
          <w:sz w:val="22"/>
          <w:szCs w:val="22"/>
        </w:rPr>
      </w:pPr>
      <w:r w:rsidDel="00000000" w:rsidR="00000000" w:rsidRPr="00000000">
        <w:rPr>
          <w:sz w:val="22"/>
          <w:szCs w:val="22"/>
          <w:rtl w:val="0"/>
        </w:rPr>
        <w:t xml:space="preserve">4.3.3. Run </w:t>
      </w:r>
      <w:r w:rsidDel="00000000" w:rsidR="00000000" w:rsidRPr="00000000">
        <w:rPr>
          <w:b w:val="1"/>
          <w:bCs w:val="1"/>
          <w:sz w:val="22"/>
          <w:szCs w:val="22"/>
          <w:rtl w:val="0"/>
        </w:rPr>
        <w:t xml:space="preserve">campaign_v5.py.</w:t>
      </w:r>
    </w:p>
    <w:p w:rsidR="00000000" w:rsidDel="00000000" w:rsidP="00000000" w:rsidRDefault="00000000" w:rsidRPr="00000000" w14:paraId="00000145">
      <w:pPr>
        <w:ind w:left="720" w:firstLine="0"/>
        <w:rPr>
          <w:sz w:val="22"/>
          <w:szCs w:val="22"/>
        </w:rPr>
      </w:pPr>
      <w:r w:rsidDel="00000000" w:rsidR="00000000" w:rsidRPr="00000000">
        <w:rPr>
          <w:rtl w:val="0"/>
        </w:rPr>
      </w:r>
    </w:p>
    <w:p w:rsidR="00000000" w:rsidDel="00000000" w:rsidP="00000000" w:rsidRDefault="00000000" w:rsidRPr="00000000" w14:paraId="00000146">
      <w:pPr>
        <w:ind w:left="1713.6" w:firstLine="0"/>
        <w:rPr>
          <w:rFonts w:ascii="Consolas" w:cs="Consolas" w:eastAsia="Consolas" w:hAnsi="Consolas"/>
          <w:sz w:val="22"/>
          <w:szCs w:val="22"/>
        </w:rPr>
      </w:pPr>
      <w:r w:rsidDel="00000000" w:rsidR="00000000" w:rsidRPr="00000000">
        <w:rPr>
          <w:sz w:val="22"/>
          <w:szCs w:val="22"/>
          <w:rtl w:val="0"/>
        </w:rPr>
        <w:t xml:space="preserve">4.3.3.1. When prompted with “</w:t>
      </w:r>
      <w:r w:rsidDel="00000000" w:rsidR="00000000" w:rsidRPr="00000000">
        <w:rPr>
          <w:rFonts w:ascii="Consolas" w:cs="Consolas" w:eastAsia="Consolas" w:hAnsi="Consolas"/>
          <w:sz w:val="22"/>
          <w:szCs w:val="22"/>
          <w:rtl w:val="0"/>
        </w:rPr>
        <w:t xml:space="preserve">Input Documents Folder</w:t>
      </w:r>
      <w:r w:rsidDel="00000000" w:rsidR="00000000" w:rsidRPr="00000000">
        <w:rPr>
          <w:sz w:val="22"/>
          <w:szCs w:val="22"/>
          <w:rtl w:val="0"/>
        </w:rPr>
        <w:t xml:space="preserve">”, write the 4-character site name (e.g., </w:t>
      </w:r>
      <w:r w:rsidDel="00000000" w:rsidR="00000000" w:rsidRPr="00000000">
        <w:rPr>
          <w:rFonts w:ascii="Consolas" w:cs="Consolas" w:eastAsia="Consolas" w:hAnsi="Consolas"/>
          <w:sz w:val="22"/>
          <w:szCs w:val="22"/>
          <w:rtl w:val="0"/>
        </w:rPr>
        <w:t xml:space="preserve">COTD</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147">
      <w:pPr>
        <w:ind w:left="1713.6" w:firstLine="0"/>
        <w:jc w:val="center"/>
        <w:rPr>
          <w:sz w:val="22"/>
          <w:szCs w:val="22"/>
        </w:rPr>
      </w:pPr>
      <w:r w:rsidDel="00000000" w:rsidR="00000000" w:rsidRPr="00000000">
        <w:rPr>
          <w:sz w:val="22"/>
          <w:szCs w:val="22"/>
        </w:rPr>
        <w:drawing>
          <wp:inline distB="0" distT="0" distL="0" distR="0">
            <wp:extent cx="4608576" cy="1075334"/>
            <wp:effectExtent b="0" l="0" r="0" t="0"/>
            <wp:docPr id="45" name="image13.png"/>
            <a:graphic>
              <a:graphicData uri="http://schemas.openxmlformats.org/drawingml/2006/picture">
                <pic:pic>
                  <pic:nvPicPr>
                    <pic:cNvPr id="0" name="image13.png"/>
                    <pic:cNvPicPr preferRelativeResize="0"/>
                  </pic:nvPicPr>
                  <pic:blipFill>
                    <a:blip r:embed="rId30"/>
                    <a:srcRect b="9346" l="0" r="0" t="0"/>
                    <a:stretch>
                      <a:fillRect/>
                    </a:stretch>
                  </pic:blipFill>
                  <pic:spPr>
                    <a:xfrm>
                      <a:off x="0" y="0"/>
                      <a:ext cx="4608576" cy="1075334"/>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ind w:left="1713.6" w:firstLine="0"/>
        <w:jc w:val="center"/>
        <w:rPr>
          <w:sz w:val="22"/>
          <w:szCs w:val="22"/>
        </w:rPr>
      </w:pPr>
      <w:r w:rsidDel="00000000" w:rsidR="00000000" w:rsidRPr="00000000">
        <w:rPr>
          <w:rtl w:val="0"/>
        </w:rPr>
      </w:r>
    </w:p>
    <w:p w:rsidR="00000000" w:rsidDel="00000000" w:rsidP="00000000" w:rsidRDefault="00000000" w:rsidRPr="00000000" w14:paraId="00000149">
      <w:pPr>
        <w:ind w:left="1713.6" w:firstLine="0"/>
        <w:rPr>
          <w:sz w:val="22"/>
          <w:szCs w:val="22"/>
        </w:rPr>
      </w:pPr>
      <w:r w:rsidDel="00000000" w:rsidR="00000000" w:rsidRPr="00000000">
        <w:rPr>
          <w:sz w:val="22"/>
          <w:szCs w:val="22"/>
          <w:rtl w:val="0"/>
        </w:rPr>
        <w:t xml:space="preserve">4.3.3.2. Upon entering the site name, the following prompt appears:</w:t>
      </w:r>
    </w:p>
    <w:p w:rsidR="00000000" w:rsidDel="00000000" w:rsidP="00000000" w:rsidRDefault="00000000" w:rsidRPr="00000000" w14:paraId="0000014A">
      <w:pPr>
        <w:ind w:left="1170" w:firstLine="0"/>
        <w:jc w:val="center"/>
        <w:rPr>
          <w:sz w:val="22"/>
          <w:szCs w:val="22"/>
        </w:rPr>
      </w:pPr>
      <w:r w:rsidDel="00000000" w:rsidR="00000000" w:rsidRPr="00000000">
        <w:rPr>
          <w:sz w:val="22"/>
          <w:szCs w:val="22"/>
        </w:rPr>
        <w:drawing>
          <wp:inline distB="0" distT="0" distL="0" distR="0">
            <wp:extent cx="2843784" cy="664781"/>
            <wp:effectExtent b="0" l="0" r="0" t="0"/>
            <wp:docPr id="33"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2843784" cy="664781"/>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ind w:left="1713.6" w:firstLine="0"/>
        <w:rPr>
          <w:sz w:val="22"/>
          <w:szCs w:val="22"/>
        </w:rPr>
      </w:pPr>
      <w:r w:rsidDel="00000000" w:rsidR="00000000" w:rsidRPr="00000000">
        <w:rPr>
          <w:sz w:val="22"/>
          <w:szCs w:val="22"/>
          <w:rtl w:val="0"/>
        </w:rPr>
        <w:t xml:space="preserve">Input “</w:t>
      </w:r>
      <w:r w:rsidDel="00000000" w:rsidR="00000000" w:rsidRPr="00000000">
        <w:rPr>
          <w:rFonts w:ascii="Consolas" w:cs="Consolas" w:eastAsia="Consolas" w:hAnsi="Consolas"/>
          <w:sz w:val="22"/>
          <w:szCs w:val="22"/>
          <w:rtl w:val="0"/>
        </w:rPr>
        <w:t xml:space="preserve">Y</w:t>
      </w:r>
      <w:r w:rsidDel="00000000" w:rsidR="00000000" w:rsidRPr="00000000">
        <w:rPr>
          <w:sz w:val="22"/>
          <w:szCs w:val="22"/>
          <w:rtl w:val="0"/>
        </w:rPr>
        <w:t xml:space="preserve">” to run </w:t>
      </w:r>
      <w:r w:rsidDel="00000000" w:rsidR="00000000" w:rsidRPr="00000000">
        <w:rPr>
          <w:b w:val="1"/>
          <w:bCs w:val="1"/>
          <w:sz w:val="22"/>
          <w:szCs w:val="22"/>
          <w:rtl w:val="0"/>
        </w:rPr>
        <w:t xml:space="preserve">runpkr00.exe</w:t>
      </w:r>
      <w:r w:rsidDel="00000000" w:rsidR="00000000" w:rsidRPr="00000000">
        <w:rPr>
          <w:sz w:val="22"/>
          <w:szCs w:val="22"/>
          <w:rtl w:val="0"/>
        </w:rPr>
        <w:t xml:space="preserve">. Since Trimble receivers are typically used in campaign surveys, the runpkr00.exe program must be run first. This will convert all the Trimble raw files (.T00, .T01, or .T02) into </w:t>
      </w:r>
      <w:r w:rsidDel="00000000" w:rsidR="00000000" w:rsidRPr="00000000">
        <w:rPr>
          <w:b w:val="1"/>
          <w:bCs w:val="1"/>
          <w:sz w:val="22"/>
          <w:szCs w:val="22"/>
          <w:rtl w:val="0"/>
        </w:rPr>
        <w:t xml:space="preserve">teqc-readable files (.DAT or .TGD)</w:t>
      </w:r>
      <w:r w:rsidDel="00000000" w:rsidR="00000000" w:rsidRPr="00000000">
        <w:rPr>
          <w:sz w:val="22"/>
          <w:szCs w:val="22"/>
          <w:rtl w:val="0"/>
        </w:rPr>
        <w:t xml:space="preserve">. Check if the .DAT/.TGD files are created in the current folder (e.g., </w:t>
      </w:r>
      <w:r w:rsidDel="00000000" w:rsidR="00000000" w:rsidRPr="00000000">
        <w:rPr>
          <w:i w:val="1"/>
          <w:iCs w:val="1"/>
          <w:sz w:val="22"/>
          <w:szCs w:val="22"/>
          <w:rtl w:val="0"/>
        </w:rPr>
        <w:t xml:space="preserve">c:\Users\Juan\Documents\COTD</w:t>
      </w:r>
      <w:r w:rsidDel="00000000" w:rsidR="00000000" w:rsidRPr="00000000">
        <w:rPr>
          <w:sz w:val="22"/>
          <w:szCs w:val="22"/>
          <w:rtl w:val="0"/>
        </w:rPr>
        <w:t xml:space="preserve">). Each newly produced .DAT/.TGD file has the same file name as the raw data.</w:t>
      </w:r>
    </w:p>
    <w:p w:rsidR="00000000" w:rsidDel="00000000" w:rsidP="00000000" w:rsidRDefault="00000000" w:rsidRPr="00000000" w14:paraId="0000014C">
      <w:pPr>
        <w:ind w:left="1713.6" w:firstLine="0"/>
        <w:jc w:val="center"/>
        <w:rPr>
          <w:sz w:val="22"/>
          <w:szCs w:val="22"/>
        </w:rPr>
      </w:pPr>
      <w:r w:rsidDel="00000000" w:rsidR="00000000" w:rsidRPr="00000000">
        <w:rPr>
          <w:sz w:val="22"/>
          <w:szCs w:val="22"/>
        </w:rPr>
        <w:drawing>
          <wp:inline distB="0" distT="0" distL="0" distR="0">
            <wp:extent cx="3118104" cy="1102170"/>
            <wp:effectExtent b="0" l="0" r="0" t="0"/>
            <wp:docPr id="86" name="image61.png"/>
            <a:graphic>
              <a:graphicData uri="http://schemas.openxmlformats.org/drawingml/2006/picture">
                <pic:pic>
                  <pic:nvPicPr>
                    <pic:cNvPr id="0" name="image61.png"/>
                    <pic:cNvPicPr preferRelativeResize="0"/>
                  </pic:nvPicPr>
                  <pic:blipFill>
                    <a:blip r:embed="rId32"/>
                    <a:srcRect b="0" l="0" r="0" t="0"/>
                    <a:stretch>
                      <a:fillRect/>
                    </a:stretch>
                  </pic:blipFill>
                  <pic:spPr>
                    <a:xfrm>
                      <a:off x="0" y="0"/>
                      <a:ext cx="3118104" cy="110217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ind w:left="1170" w:firstLine="0"/>
        <w:jc w:val="center"/>
        <w:rPr>
          <w:sz w:val="22"/>
          <w:szCs w:val="22"/>
        </w:rPr>
      </w:pPr>
      <w:r w:rsidDel="00000000" w:rsidR="00000000" w:rsidRPr="00000000">
        <w:rPr>
          <w:rtl w:val="0"/>
        </w:rPr>
      </w:r>
    </w:p>
    <w:p w:rsidR="00000000" w:rsidDel="00000000" w:rsidP="00000000" w:rsidRDefault="00000000" w:rsidRPr="00000000" w14:paraId="0000014E">
      <w:pPr>
        <w:ind w:left="1713.6" w:firstLine="0"/>
        <w:rPr>
          <w:sz w:val="22"/>
          <w:szCs w:val="22"/>
        </w:rPr>
      </w:pPr>
      <w:r w:rsidDel="00000000" w:rsidR="00000000" w:rsidRPr="00000000">
        <w:rPr>
          <w:sz w:val="22"/>
          <w:szCs w:val="22"/>
          <w:rtl w:val="0"/>
        </w:rPr>
        <w:t xml:space="preserve">4.3.3.3. Input the file name of a .DAT/.TGD file to be processed by </w:t>
      </w:r>
      <w:r w:rsidDel="00000000" w:rsidR="00000000" w:rsidRPr="00000000">
        <w:rPr>
          <w:b w:val="1"/>
          <w:bCs w:val="1"/>
          <w:sz w:val="22"/>
          <w:szCs w:val="22"/>
          <w:rtl w:val="0"/>
        </w:rPr>
        <w:t xml:space="preserve">teqc.exe</w:t>
      </w:r>
      <w:r w:rsidDel="00000000" w:rsidR="00000000" w:rsidRPr="00000000">
        <w:rPr>
          <w:sz w:val="22"/>
          <w:szCs w:val="22"/>
          <w:rtl w:val="0"/>
        </w:rPr>
        <w:t xml:space="preserve"> and converted into a RINEX file. (e.g., </w:t>
      </w:r>
      <w:r w:rsidDel="00000000" w:rsidR="00000000" w:rsidRPr="00000000">
        <w:rPr>
          <w:rFonts w:ascii="Consolas" w:cs="Consolas" w:eastAsia="Consolas" w:hAnsi="Consolas"/>
          <w:sz w:val="22"/>
          <w:szCs w:val="22"/>
          <w:rtl w:val="0"/>
        </w:rPr>
        <w:t xml:space="preserve">68511430.tg</w:t>
      </w:r>
      <w:r w:rsidDel="00000000" w:rsidR="00000000" w:rsidRPr="00000000">
        <w:rPr>
          <w:sz w:val="22"/>
          <w:szCs w:val="22"/>
          <w:rtl w:val="0"/>
        </w:rPr>
        <w:t xml:space="preserve">d)</w:t>
      </w:r>
    </w:p>
    <w:p w:rsidR="00000000" w:rsidDel="00000000" w:rsidP="00000000" w:rsidRDefault="00000000" w:rsidRPr="00000000" w14:paraId="0000014F">
      <w:pPr>
        <w:ind w:left="0" w:firstLine="0"/>
        <w:rPr>
          <w:sz w:val="22"/>
          <w:szCs w:val="22"/>
        </w:rPr>
      </w:pPr>
      <w:r w:rsidDel="00000000" w:rsidR="00000000" w:rsidRPr="00000000">
        <w:rPr>
          <w:rtl w:val="0"/>
        </w:rPr>
      </w:r>
    </w:p>
    <w:p w:rsidR="00000000" w:rsidDel="00000000" w:rsidP="00000000" w:rsidRDefault="00000000" w:rsidRPr="00000000" w14:paraId="00000150">
      <w:pPr>
        <w:ind w:left="1713.6" w:firstLine="0"/>
        <w:rPr/>
      </w:pPr>
      <w:r w:rsidDel="00000000" w:rsidR="00000000" w:rsidRPr="00000000">
        <w:rPr>
          <w:sz w:val="22"/>
          <w:szCs w:val="22"/>
          <w:rtl w:val="0"/>
        </w:rPr>
        <w:t xml:space="preserve">4.3.3.4. Input the 4-character s</w:t>
      </w:r>
      <w:r w:rsidDel="00000000" w:rsidR="00000000" w:rsidRPr="00000000">
        <w:rPr>
          <w:sz w:val="22"/>
          <w:szCs w:val="22"/>
          <w:rtl w:val="0"/>
        </w:rPr>
        <w:t xml:space="preserve">ite name (e.g., </w:t>
      </w:r>
      <w:r w:rsidDel="00000000" w:rsidR="00000000" w:rsidRPr="00000000">
        <w:rPr>
          <w:rFonts w:ascii="Consolas" w:cs="Consolas" w:eastAsia="Consolas" w:hAnsi="Consolas"/>
          <w:sz w:val="22"/>
          <w:szCs w:val="22"/>
          <w:rtl w:val="0"/>
        </w:rPr>
        <w:t xml:space="preserve">COTD</w:t>
      </w:r>
      <w:r w:rsidDel="00000000" w:rsidR="00000000" w:rsidRPr="00000000">
        <w:rPr>
          <w:sz w:val="22"/>
          <w:szCs w:val="22"/>
          <w:rtl w:val="0"/>
        </w:rPr>
        <w:t xml:space="preserve">). Refer to the campaign log sheet that matches both the site name and observation date</w:t>
      </w:r>
      <w:r w:rsidDel="00000000" w:rsidR="00000000" w:rsidRPr="00000000">
        <w:rPr>
          <w:rtl w:val="0"/>
        </w:rPr>
        <w:t xml:space="preserve">.</w:t>
      </w:r>
    </w:p>
    <w:p w:rsidR="00000000" w:rsidDel="00000000" w:rsidP="00000000" w:rsidRDefault="00000000" w:rsidRPr="00000000" w14:paraId="00000151">
      <w:pPr>
        <w:ind w:left="1713.6" w:firstLine="0"/>
        <w:jc w:val="center"/>
        <w:rPr>
          <w:sz w:val="22"/>
          <w:szCs w:val="22"/>
        </w:rPr>
      </w:pPr>
      <w:r w:rsidDel="00000000" w:rsidR="00000000" w:rsidRPr="00000000">
        <w:rPr>
          <w:sz w:val="22"/>
          <w:szCs w:val="22"/>
        </w:rPr>
        <w:drawing>
          <wp:inline distB="0" distT="0" distL="0" distR="0">
            <wp:extent cx="3758184" cy="721646"/>
            <wp:effectExtent b="0" l="0" r="0" t="0"/>
            <wp:docPr id="68" name="image34.png"/>
            <a:graphic>
              <a:graphicData uri="http://schemas.openxmlformats.org/drawingml/2006/picture">
                <pic:pic>
                  <pic:nvPicPr>
                    <pic:cNvPr id="0" name="image34.png"/>
                    <pic:cNvPicPr preferRelativeResize="0"/>
                  </pic:nvPicPr>
                  <pic:blipFill>
                    <a:blip r:embed="rId33"/>
                    <a:srcRect b="14403" l="0" r="0" t="0"/>
                    <a:stretch>
                      <a:fillRect/>
                    </a:stretch>
                  </pic:blipFill>
                  <pic:spPr>
                    <a:xfrm>
                      <a:off x="0" y="0"/>
                      <a:ext cx="3758184" cy="721646"/>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ind w:left="1170" w:firstLine="0"/>
        <w:jc w:val="center"/>
        <w:rPr>
          <w:sz w:val="22"/>
          <w:szCs w:val="22"/>
        </w:rPr>
      </w:pPr>
      <w:r w:rsidDel="00000000" w:rsidR="00000000" w:rsidRPr="00000000">
        <w:rPr>
          <w:rtl w:val="0"/>
        </w:rPr>
      </w:r>
    </w:p>
    <w:p w:rsidR="00000000" w:rsidDel="00000000" w:rsidP="00000000" w:rsidRDefault="00000000" w:rsidRPr="00000000" w14:paraId="00000153">
      <w:pPr>
        <w:ind w:left="1713.6" w:firstLine="0"/>
        <w:rPr>
          <w:sz w:val="22"/>
          <w:szCs w:val="22"/>
        </w:rPr>
      </w:pPr>
      <w:r w:rsidDel="00000000" w:rsidR="00000000" w:rsidRPr="00000000">
        <w:rPr>
          <w:sz w:val="22"/>
          <w:szCs w:val="22"/>
          <w:rtl w:val="0"/>
        </w:rPr>
        <w:t xml:space="preserve">4.3.3.5. Input the antenna type. Type “</w:t>
      </w:r>
      <w:r w:rsidDel="00000000" w:rsidR="00000000" w:rsidRPr="00000000">
        <w:rPr>
          <w:rFonts w:ascii="Consolas" w:cs="Consolas" w:eastAsia="Consolas" w:hAnsi="Consolas"/>
          <w:sz w:val="22"/>
          <w:szCs w:val="22"/>
          <w:rtl w:val="0"/>
        </w:rPr>
        <w:t xml:space="preserve">1</w:t>
      </w:r>
      <w:r w:rsidDel="00000000" w:rsidR="00000000" w:rsidRPr="00000000">
        <w:rPr>
          <w:sz w:val="22"/>
          <w:szCs w:val="22"/>
          <w:rtl w:val="0"/>
        </w:rPr>
        <w:t xml:space="preserve">” for TRM TRM41249.00, “</w:t>
      </w:r>
      <w:r w:rsidDel="00000000" w:rsidR="00000000" w:rsidRPr="00000000">
        <w:rPr>
          <w:rFonts w:ascii="Consolas" w:cs="Consolas" w:eastAsia="Consolas" w:hAnsi="Consolas"/>
          <w:sz w:val="22"/>
          <w:szCs w:val="22"/>
          <w:rtl w:val="0"/>
        </w:rPr>
        <w:t xml:space="preserve">2</w:t>
      </w:r>
      <w:r w:rsidDel="00000000" w:rsidR="00000000" w:rsidRPr="00000000">
        <w:rPr>
          <w:sz w:val="22"/>
          <w:szCs w:val="22"/>
          <w:rtl w:val="0"/>
        </w:rPr>
        <w:t xml:space="preserve">” for TRM57971.00, or “</w:t>
      </w:r>
      <w:r w:rsidDel="00000000" w:rsidR="00000000" w:rsidRPr="00000000">
        <w:rPr>
          <w:rFonts w:ascii="Consolas" w:cs="Consolas" w:eastAsia="Consolas" w:hAnsi="Consolas"/>
          <w:sz w:val="22"/>
          <w:szCs w:val="22"/>
          <w:rtl w:val="0"/>
        </w:rPr>
        <w:t xml:space="preserve">3</w:t>
      </w:r>
      <w:r w:rsidDel="00000000" w:rsidR="00000000" w:rsidRPr="00000000">
        <w:rPr>
          <w:sz w:val="22"/>
          <w:szCs w:val="22"/>
          <w:rtl w:val="0"/>
        </w:rPr>
        <w:t xml:space="preserve">” for TRM115000.00. (e.g., </w:t>
      </w:r>
      <w:r w:rsidDel="00000000" w:rsidR="00000000" w:rsidRPr="00000000">
        <w:rPr>
          <w:rFonts w:ascii="Consolas" w:cs="Consolas" w:eastAsia="Consolas" w:hAnsi="Consolas"/>
          <w:sz w:val="22"/>
          <w:szCs w:val="22"/>
          <w:rtl w:val="0"/>
        </w:rPr>
        <w:t xml:space="preserve">2</w:t>
      </w:r>
      <w:r w:rsidDel="00000000" w:rsidR="00000000" w:rsidRPr="00000000">
        <w:rPr>
          <w:sz w:val="22"/>
          <w:szCs w:val="22"/>
          <w:rtl w:val="0"/>
        </w:rPr>
        <w:t xml:space="preserve"> from the sample log sheet).</w:t>
      </w:r>
    </w:p>
    <w:p w:rsidR="00000000" w:rsidDel="00000000" w:rsidP="00000000" w:rsidRDefault="00000000" w:rsidRPr="00000000" w14:paraId="00000154">
      <w:pPr>
        <w:ind w:left="1713.6" w:firstLine="0"/>
        <w:jc w:val="center"/>
        <w:rPr>
          <w:sz w:val="22"/>
          <w:szCs w:val="22"/>
        </w:rPr>
      </w:pPr>
      <w:r w:rsidDel="00000000" w:rsidR="00000000" w:rsidRPr="00000000">
        <w:rPr>
          <w:sz w:val="22"/>
          <w:szCs w:val="22"/>
        </w:rPr>
        <w:drawing>
          <wp:inline distB="0" distT="0" distL="0" distR="0">
            <wp:extent cx="3666744" cy="838623"/>
            <wp:effectExtent b="0" l="0" r="0" t="0"/>
            <wp:docPr id="40"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3666744" cy="838623"/>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ind w:left="1170" w:firstLine="0"/>
        <w:jc w:val="center"/>
        <w:rPr>
          <w:sz w:val="22"/>
          <w:szCs w:val="22"/>
        </w:rPr>
      </w:pPr>
      <w:r w:rsidDel="00000000" w:rsidR="00000000" w:rsidRPr="00000000">
        <w:rPr>
          <w:rtl w:val="0"/>
        </w:rPr>
      </w:r>
    </w:p>
    <w:p w:rsidR="00000000" w:rsidDel="00000000" w:rsidP="00000000" w:rsidRDefault="00000000" w:rsidRPr="00000000" w14:paraId="00000156">
      <w:pPr>
        <w:ind w:left="1713.6" w:firstLine="0"/>
        <w:rPr>
          <w:sz w:val="22"/>
          <w:szCs w:val="22"/>
        </w:rPr>
      </w:pPr>
      <w:r w:rsidDel="00000000" w:rsidR="00000000" w:rsidRPr="00000000">
        <w:rPr>
          <w:sz w:val="22"/>
          <w:szCs w:val="22"/>
          <w:rtl w:val="0"/>
        </w:rPr>
        <w:t xml:space="preserve">4.3.3.6. Input the average antenna height. (e.g., </w:t>
      </w:r>
      <w:r w:rsidDel="00000000" w:rsidR="00000000" w:rsidRPr="00000000">
        <w:rPr>
          <w:rFonts w:ascii="Consolas" w:cs="Consolas" w:eastAsia="Consolas" w:hAnsi="Consolas"/>
          <w:sz w:val="22"/>
          <w:szCs w:val="22"/>
          <w:rtl w:val="0"/>
        </w:rPr>
        <w:t xml:space="preserve">1.3938</w:t>
      </w:r>
      <w:r w:rsidDel="00000000" w:rsidR="00000000" w:rsidRPr="00000000">
        <w:rPr>
          <w:sz w:val="22"/>
          <w:szCs w:val="22"/>
          <w:rtl w:val="0"/>
        </w:rPr>
        <w:t xml:space="preserve"> from the sample log sheet). </w:t>
      </w:r>
    </w:p>
    <w:p w:rsidR="00000000" w:rsidDel="00000000" w:rsidP="00000000" w:rsidRDefault="00000000" w:rsidRPr="00000000" w14:paraId="00000157">
      <w:pPr>
        <w:ind w:left="1713.6" w:firstLine="0"/>
        <w:jc w:val="center"/>
        <w:rPr>
          <w:sz w:val="22"/>
          <w:szCs w:val="22"/>
        </w:rPr>
      </w:pPr>
      <w:r w:rsidDel="00000000" w:rsidR="00000000" w:rsidRPr="00000000">
        <w:rPr>
          <w:sz w:val="22"/>
          <w:szCs w:val="22"/>
        </w:rPr>
        <w:drawing>
          <wp:inline distB="0" distT="0" distL="0" distR="0">
            <wp:extent cx="4608576" cy="1069190"/>
            <wp:effectExtent b="0" l="0" r="0" t="0"/>
            <wp:docPr id="94" name="image86.png"/>
            <a:graphic>
              <a:graphicData uri="http://schemas.openxmlformats.org/drawingml/2006/picture">
                <pic:pic>
                  <pic:nvPicPr>
                    <pic:cNvPr id="0" name="image86.png"/>
                    <pic:cNvPicPr preferRelativeResize="0"/>
                  </pic:nvPicPr>
                  <pic:blipFill>
                    <a:blip r:embed="rId35"/>
                    <a:srcRect b="0" l="0" r="0" t="0"/>
                    <a:stretch>
                      <a:fillRect/>
                    </a:stretch>
                  </pic:blipFill>
                  <pic:spPr>
                    <a:xfrm>
                      <a:off x="0" y="0"/>
                      <a:ext cx="4608576" cy="106919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ind w:left="1170" w:firstLine="0"/>
        <w:jc w:val="center"/>
        <w:rPr>
          <w:sz w:val="22"/>
          <w:szCs w:val="22"/>
        </w:rPr>
      </w:pPr>
      <w:r w:rsidDel="00000000" w:rsidR="00000000" w:rsidRPr="00000000">
        <w:rPr>
          <w:rtl w:val="0"/>
        </w:rPr>
      </w:r>
    </w:p>
    <w:p w:rsidR="00000000" w:rsidDel="00000000" w:rsidP="00000000" w:rsidRDefault="00000000" w:rsidRPr="00000000" w14:paraId="00000159">
      <w:pPr>
        <w:ind w:left="1713.6" w:firstLine="0"/>
        <w:rPr>
          <w:sz w:val="22"/>
          <w:szCs w:val="22"/>
        </w:rPr>
      </w:pPr>
      <w:r w:rsidDel="00000000" w:rsidR="00000000" w:rsidRPr="00000000">
        <w:rPr>
          <w:sz w:val="22"/>
          <w:szCs w:val="22"/>
          <w:rtl w:val="0"/>
        </w:rPr>
        <w:t xml:space="preserve">4.3.3.7. Repeat Steps 4.3.3.3 to 4.3.3.6 for each remaining .DAT/.TGD file. </w:t>
      </w:r>
    </w:p>
    <w:p w:rsidR="00000000" w:rsidDel="00000000" w:rsidP="00000000" w:rsidRDefault="00000000" w:rsidRPr="00000000" w14:paraId="0000015A">
      <w:pPr>
        <w:ind w:left="1713.6" w:firstLine="0"/>
        <w:rPr>
          <w:sz w:val="22"/>
          <w:szCs w:val="22"/>
        </w:rPr>
      </w:pPr>
      <w:r w:rsidDel="00000000" w:rsidR="00000000" w:rsidRPr="00000000">
        <w:rPr>
          <w:rtl w:val="0"/>
        </w:rPr>
      </w:r>
    </w:p>
    <w:p w:rsidR="00000000" w:rsidDel="00000000" w:rsidP="00000000" w:rsidRDefault="00000000" w:rsidRPr="00000000" w14:paraId="0000015B">
      <w:pPr>
        <w:ind w:left="1713.6" w:firstLine="0"/>
        <w:rPr>
          <w:sz w:val="22"/>
          <w:szCs w:val="22"/>
        </w:rPr>
      </w:pPr>
      <w:r w:rsidDel="00000000" w:rsidR="00000000" w:rsidRPr="00000000">
        <w:rPr>
          <w:sz w:val="22"/>
          <w:szCs w:val="22"/>
          <w:rtl w:val="0"/>
        </w:rPr>
        <w:t xml:space="preserve">4.3.3.8. Finally, type “C</w:t>
      </w:r>
      <w:r w:rsidDel="00000000" w:rsidR="00000000" w:rsidRPr="00000000">
        <w:rPr>
          <w:rtl w:val="0"/>
        </w:rPr>
        <w:t xml:space="preserve">trl</w:t>
      </w:r>
      <w:r w:rsidDel="00000000" w:rsidR="00000000" w:rsidRPr="00000000">
        <w:rPr>
          <w:sz w:val="22"/>
          <w:szCs w:val="22"/>
          <w:rtl w:val="0"/>
        </w:rPr>
        <w:t xml:space="preserve"> + C”  to close the script, or “</w:t>
      </w:r>
      <w:r w:rsidDel="00000000" w:rsidR="00000000" w:rsidRPr="00000000">
        <w:rPr>
          <w:rFonts w:ascii="Consolas" w:cs="Consolas" w:eastAsia="Consolas" w:hAnsi="Consolas"/>
          <w:sz w:val="22"/>
          <w:szCs w:val="22"/>
          <w:rtl w:val="0"/>
        </w:rPr>
        <w:t xml:space="preserve">EXIT</w:t>
      </w:r>
      <w:r w:rsidDel="00000000" w:rsidR="00000000" w:rsidRPr="00000000">
        <w:rPr>
          <w:sz w:val="22"/>
          <w:szCs w:val="22"/>
          <w:rtl w:val="0"/>
        </w:rPr>
        <w:t xml:space="preserve">” to proceed with converting data from another site. If continuing to the next site, re-execute Steps 4.3.3.1 through 4.3.3.7.</w:t>
      </w:r>
    </w:p>
    <w:p w:rsidR="00000000" w:rsidDel="00000000" w:rsidP="00000000" w:rsidRDefault="00000000" w:rsidRPr="00000000" w14:paraId="0000015C">
      <w:pPr>
        <w:ind w:left="1170" w:firstLine="0"/>
        <w:jc w:val="center"/>
        <w:rPr>
          <w:sz w:val="22"/>
          <w:szCs w:val="22"/>
        </w:rPr>
      </w:pPr>
      <w:r w:rsidDel="00000000" w:rsidR="00000000" w:rsidRPr="00000000">
        <w:rPr>
          <w:sz w:val="22"/>
          <w:szCs w:val="22"/>
        </w:rPr>
        <w:drawing>
          <wp:inline distB="0" distT="0" distL="0" distR="0">
            <wp:extent cx="2030730" cy="624840"/>
            <wp:effectExtent b="0" l="0" r="0" t="0"/>
            <wp:docPr id="60" name="image40.png"/>
            <a:graphic>
              <a:graphicData uri="http://schemas.openxmlformats.org/drawingml/2006/picture">
                <pic:pic>
                  <pic:nvPicPr>
                    <pic:cNvPr id="0" name="image40.png"/>
                    <pic:cNvPicPr preferRelativeResize="0"/>
                  </pic:nvPicPr>
                  <pic:blipFill>
                    <a:blip r:embed="rId36"/>
                    <a:srcRect b="0" l="0" r="0" t="0"/>
                    <a:stretch>
                      <a:fillRect/>
                    </a:stretch>
                  </pic:blipFill>
                  <pic:spPr>
                    <a:xfrm>
                      <a:off x="0" y="0"/>
                      <a:ext cx="2030730" cy="62484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ind w:left="1713.6" w:firstLine="0"/>
        <w:rPr>
          <w:sz w:val="22"/>
          <w:szCs w:val="22"/>
        </w:rPr>
      </w:pPr>
      <w:r w:rsidDel="00000000" w:rsidR="00000000" w:rsidRPr="00000000">
        <w:rPr>
          <w:sz w:val="22"/>
          <w:szCs w:val="22"/>
          <w:rtl w:val="0"/>
        </w:rPr>
        <w:t xml:space="preserve">The </w:t>
      </w:r>
      <w:r w:rsidDel="00000000" w:rsidR="00000000" w:rsidRPr="00000000">
        <w:rPr>
          <w:b w:val="1"/>
          <w:bCs w:val="1"/>
          <w:sz w:val="22"/>
          <w:szCs w:val="22"/>
          <w:rtl w:val="0"/>
        </w:rPr>
        <w:t xml:space="preserve">RINEX files</w:t>
      </w:r>
      <w:r w:rsidDel="00000000" w:rsidR="00000000" w:rsidRPr="00000000">
        <w:rPr>
          <w:sz w:val="22"/>
          <w:szCs w:val="22"/>
          <w:rtl w:val="0"/>
        </w:rPr>
        <w:t xml:space="preserve"> will be generated in their respective folders. As shown below, all raw data within the “COTD” folder have been successfully converted into RINEX files. </w:t>
      </w:r>
      <w:r w:rsidDel="00000000" w:rsidR="00000000" w:rsidRPr="00000000">
        <w:rPr>
          <w:rtl w:val="0"/>
        </w:rPr>
        <w:t xml:space="preserve">Review the headers of these files and edit any receiver or antenna information that is incomplete or incorrect.</w:t>
      </w:r>
      <w:r w:rsidDel="00000000" w:rsidR="00000000" w:rsidRPr="00000000">
        <w:rPr>
          <w:rtl w:val="0"/>
        </w:rPr>
      </w:r>
    </w:p>
    <w:p w:rsidR="00000000" w:rsidDel="00000000" w:rsidP="00000000" w:rsidRDefault="00000000" w:rsidRPr="00000000" w14:paraId="0000015E">
      <w:pPr>
        <w:ind w:left="1713.6" w:firstLine="0"/>
        <w:jc w:val="center"/>
        <w:rPr>
          <w:sz w:val="22"/>
          <w:szCs w:val="22"/>
        </w:rPr>
      </w:pPr>
      <w:r w:rsidDel="00000000" w:rsidR="00000000" w:rsidRPr="00000000">
        <w:rPr>
          <w:sz w:val="22"/>
          <w:szCs w:val="22"/>
        </w:rPr>
        <mc:AlternateContent>
          <mc:Choice Requires="wpg">
            <w:drawing>
              <wp:inline distB="0" distT="0" distL="0" distR="0">
                <wp:extent cx="3300984" cy="3496730"/>
                <wp:effectExtent b="0" l="0" r="0" t="0"/>
                <wp:docPr id="3" name=""/>
                <a:graphic>
                  <a:graphicData uri="http://schemas.microsoft.com/office/word/2010/wordprocessingGroup">
                    <wpg:wgp>
                      <wpg:cNvGrpSpPr/>
                      <wpg:grpSpPr>
                        <a:xfrm>
                          <a:off x="1840825" y="266600"/>
                          <a:ext cx="3300984" cy="3496730"/>
                          <a:chOff x="1840825" y="266600"/>
                          <a:chExt cx="6179200" cy="6552275"/>
                        </a:xfrm>
                      </wpg:grpSpPr>
                      <pic:pic>
                        <pic:nvPicPr>
                          <pic:cNvPr id="5" name="Shape 5"/>
                          <pic:cNvPicPr preferRelativeResize="0"/>
                        </pic:nvPicPr>
                        <pic:blipFill>
                          <a:blip r:embed="rId37">
                            <a:alphaModFix/>
                          </a:blip>
                          <a:stretch>
                            <a:fillRect/>
                          </a:stretch>
                        </pic:blipFill>
                        <pic:spPr>
                          <a:xfrm>
                            <a:off x="1845600" y="271375"/>
                            <a:ext cx="6174400" cy="6547475"/>
                          </a:xfrm>
                          <a:prstGeom prst="rect">
                            <a:avLst/>
                          </a:prstGeom>
                          <a:noFill/>
                          <a:ln>
                            <a:noFill/>
                          </a:ln>
                        </pic:spPr>
                      </pic:pic>
                      <wps:wsp>
                        <wps:cNvSpPr/>
                        <wps:cNvPr id="6" name="Shape 6"/>
                        <wps:spPr>
                          <a:xfrm>
                            <a:off x="1925650" y="5308050"/>
                            <a:ext cx="6004200" cy="1381200"/>
                          </a:xfrm>
                          <a:prstGeom prst="rect">
                            <a:avLst/>
                          </a:prstGeom>
                          <a:noFill/>
                          <a:ln cap="flat" cmpd="sng" w="38100">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 name="Shape 7"/>
                        <wps:spPr>
                          <a:xfrm>
                            <a:off x="1845600" y="271375"/>
                            <a:ext cx="1541100" cy="313200"/>
                          </a:xfrm>
                          <a:prstGeom prst="roundRect">
                            <a:avLst>
                              <a:gd fmla="val 16667" name="adj"/>
                            </a:avLst>
                          </a:prstGeom>
                          <a:solidFill>
                            <a:srgbClr val="383838"/>
                          </a:solidFill>
                          <a:ln cap="flat" cmpd="sng" w="9525">
                            <a:solidFill>
                              <a:srgbClr val="38383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0" distT="0" distL="0" distR="0">
                <wp:extent cx="3300984" cy="3496730"/>
                <wp:effectExtent b="0" l="0" r="0" t="0"/>
                <wp:docPr id="3" name="image31.png"/>
                <a:graphic>
                  <a:graphicData uri="http://schemas.openxmlformats.org/drawingml/2006/picture">
                    <pic:pic>
                      <pic:nvPicPr>
                        <pic:cNvPr id="0" name="image31.png"/>
                        <pic:cNvPicPr preferRelativeResize="0"/>
                      </pic:nvPicPr>
                      <pic:blipFill>
                        <a:blip r:embed="rId15"/>
                        <a:srcRect/>
                        <a:stretch>
                          <a:fillRect/>
                        </a:stretch>
                      </pic:blipFill>
                      <pic:spPr>
                        <a:xfrm>
                          <a:off x="0" y="0"/>
                          <a:ext cx="3300984" cy="34967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5F">
      <w:pPr>
        <w:ind w:left="1713.6" w:firstLine="0"/>
        <w:rPr>
          <w:sz w:val="22"/>
          <w:szCs w:val="22"/>
        </w:rPr>
      </w:pPr>
      <w:r w:rsidDel="00000000" w:rsidR="00000000" w:rsidRPr="00000000">
        <w:rPr>
          <w:rtl w:val="0"/>
        </w:rPr>
      </w:r>
    </w:p>
    <w:p w:rsidR="00000000" w:rsidDel="00000000" w:rsidP="00000000" w:rsidRDefault="00000000" w:rsidRPr="00000000" w14:paraId="00000160">
      <w:pPr>
        <w:ind w:left="1713.6" w:firstLine="0"/>
        <w:rPr>
          <w:sz w:val="22"/>
          <w:szCs w:val="22"/>
        </w:rPr>
      </w:pPr>
      <w:r w:rsidDel="00000000" w:rsidR="00000000" w:rsidRPr="00000000">
        <w:rPr>
          <w:sz w:val="22"/>
          <w:szCs w:val="22"/>
          <w:rtl w:val="0"/>
        </w:rPr>
        <w:t xml:space="preserve">For example, the file COTD1430.18o is the RINEX data </w:t>
      </w:r>
      <w:r w:rsidDel="00000000" w:rsidR="00000000" w:rsidRPr="00000000">
        <w:rPr>
          <w:rtl w:val="0"/>
        </w:rPr>
        <w:t xml:space="preserve">for the COTD</w:t>
      </w:r>
      <w:r w:rsidDel="00000000" w:rsidR="00000000" w:rsidRPr="00000000">
        <w:rPr>
          <w:sz w:val="22"/>
          <w:szCs w:val="22"/>
          <w:rtl w:val="0"/>
        </w:rPr>
        <w:t xml:space="preserve"> site on May 23, 2018.</w:t>
      </w:r>
    </w:p>
    <w:p w:rsidR="00000000" w:rsidDel="00000000" w:rsidP="00000000" w:rsidRDefault="00000000" w:rsidRPr="00000000" w14:paraId="00000161">
      <w:pPr>
        <w:ind w:left="1713.6" w:firstLine="0"/>
        <w:jc w:val="center"/>
        <w:rPr>
          <w:sz w:val="22"/>
          <w:szCs w:val="22"/>
        </w:rPr>
      </w:pPr>
      <w:r w:rsidDel="00000000" w:rsidR="00000000" w:rsidRPr="00000000">
        <w:rPr>
          <w:sz w:val="22"/>
          <w:szCs w:val="22"/>
        </w:rPr>
        <w:drawing>
          <wp:inline distB="114300" distT="114300" distL="114300" distR="114300">
            <wp:extent cx="4608576" cy="2460980"/>
            <wp:effectExtent b="12700" l="12700" r="12700" t="12700"/>
            <wp:docPr id="108" name="image109.png"/>
            <a:graphic>
              <a:graphicData uri="http://schemas.openxmlformats.org/drawingml/2006/picture">
                <pic:pic>
                  <pic:nvPicPr>
                    <pic:cNvPr id="0" name="image109.png"/>
                    <pic:cNvPicPr preferRelativeResize="0"/>
                  </pic:nvPicPr>
                  <pic:blipFill>
                    <a:blip r:embed="rId38"/>
                    <a:srcRect b="0" l="0" r="0" t="0"/>
                    <a:stretch>
                      <a:fillRect/>
                    </a:stretch>
                  </pic:blipFill>
                  <pic:spPr>
                    <a:xfrm>
                      <a:off x="0" y="0"/>
                      <a:ext cx="4608576" cy="2460980"/>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162">
      <w:pPr>
        <w:ind w:left="1713.6" w:firstLine="0"/>
        <w:jc w:val="center"/>
        <w:rPr>
          <w:sz w:val="20"/>
          <w:szCs w:val="20"/>
        </w:rPr>
      </w:pPr>
      <w:r w:rsidDel="00000000" w:rsidR="00000000" w:rsidRPr="00000000">
        <w:rPr>
          <w:sz w:val="20"/>
          <w:szCs w:val="20"/>
          <w:rtl w:val="0"/>
        </w:rPr>
        <w:t xml:space="preserve">Sample daily RINEX observation file for COTD site</w:t>
      </w:r>
    </w:p>
    <w:p w:rsidR="00000000" w:rsidDel="00000000" w:rsidP="00000000" w:rsidRDefault="00000000" w:rsidRPr="00000000" w14:paraId="00000163">
      <w:pPr>
        <w:jc w:val="center"/>
        <w:rPr>
          <w:sz w:val="22"/>
          <w:szCs w:val="22"/>
        </w:rPr>
      </w:pPr>
      <w:r w:rsidDel="00000000" w:rsidR="00000000" w:rsidRPr="00000000">
        <w:rPr>
          <w:rtl w:val="0"/>
        </w:rPr>
      </w:r>
    </w:p>
    <w:p w:rsidR="00000000" w:rsidDel="00000000" w:rsidP="00000000" w:rsidRDefault="00000000" w:rsidRPr="00000000" w14:paraId="00000164">
      <w:pPr>
        <w:pStyle w:val="Heading2"/>
        <w:ind w:left="720" w:firstLine="0"/>
        <w:rPr>
          <w:b w:val="1"/>
          <w:bCs w:val="1"/>
          <w:sz w:val="22"/>
          <w:szCs w:val="22"/>
        </w:rPr>
      </w:pPr>
      <w:bookmarkStart w:colFirst="0" w:colLast="0" w:name="_heading=h.ride68e3oihq" w:id="17"/>
      <w:bookmarkEnd w:id="17"/>
      <w:r w:rsidDel="00000000" w:rsidR="00000000" w:rsidRPr="00000000">
        <w:rPr>
          <w:b w:val="1"/>
          <w:bCs w:val="1"/>
          <w:sz w:val="22"/>
          <w:szCs w:val="22"/>
          <w:rtl w:val="0"/>
        </w:rPr>
        <w:t xml:space="preserve">4.4.</w:t>
      </w:r>
      <w:r w:rsidDel="00000000" w:rsidR="00000000" w:rsidRPr="00000000">
        <w:rPr>
          <w:b w:val="1"/>
          <w:bCs w:val="1"/>
          <w:i w:val="1"/>
          <w:iCs w:val="1"/>
          <w:sz w:val="22"/>
          <w:szCs w:val="22"/>
          <w:rtl w:val="0"/>
        </w:rPr>
        <w:t xml:space="preserve"> </w:t>
      </w:r>
      <w:r w:rsidDel="00000000" w:rsidR="00000000" w:rsidRPr="00000000">
        <w:rPr>
          <w:b w:val="1"/>
          <w:bCs w:val="1"/>
          <w:sz w:val="22"/>
          <w:szCs w:val="22"/>
          <w:rtl w:val="0"/>
        </w:rPr>
        <w:t xml:space="preserve">Automated</w:t>
      </w:r>
      <w:r w:rsidDel="00000000" w:rsidR="00000000" w:rsidRPr="00000000">
        <w:rPr>
          <w:b w:val="1"/>
          <w:bCs w:val="1"/>
          <w:i w:val="1"/>
          <w:iCs w:val="1"/>
          <w:sz w:val="22"/>
          <w:szCs w:val="22"/>
          <w:rtl w:val="0"/>
        </w:rPr>
        <w:t xml:space="preserve"> </w:t>
      </w:r>
      <w:r w:rsidDel="00000000" w:rsidR="00000000" w:rsidRPr="00000000">
        <w:rPr>
          <w:b w:val="1"/>
          <w:bCs w:val="1"/>
          <w:sz w:val="22"/>
          <w:szCs w:val="22"/>
          <w:rtl w:val="0"/>
        </w:rPr>
        <w:t xml:space="preserve">conversion of </w:t>
      </w:r>
      <w:r w:rsidDel="00000000" w:rsidR="00000000" w:rsidRPr="00000000">
        <w:rPr>
          <w:b w:val="1"/>
          <w:bCs w:val="1"/>
          <w:i w:val="1"/>
          <w:iCs w:val="1"/>
          <w:sz w:val="22"/>
          <w:szCs w:val="22"/>
          <w:rtl w:val="0"/>
        </w:rPr>
        <w:t xml:space="preserve">GNSS co</w:t>
      </w:r>
      <w:r w:rsidDel="00000000" w:rsidR="00000000" w:rsidRPr="00000000">
        <w:rPr>
          <w:b w:val="1"/>
          <w:bCs w:val="1"/>
          <w:sz w:val="22"/>
          <w:szCs w:val="22"/>
          <w:rtl w:val="0"/>
        </w:rPr>
        <w:t xml:space="preserve">ntinuous dat</w:t>
      </w:r>
      <w:r w:rsidDel="00000000" w:rsidR="00000000" w:rsidRPr="00000000">
        <w:rPr>
          <w:b w:val="1"/>
          <w:bCs w:val="1"/>
          <w:sz w:val="22"/>
          <w:szCs w:val="22"/>
          <w:rtl w:val="0"/>
        </w:rPr>
        <w:t xml:space="preserve">a using Python</w:t>
      </w:r>
      <w:r w:rsidDel="00000000" w:rsidR="00000000" w:rsidRPr="00000000">
        <w:rPr>
          <w:rtl w:val="0"/>
        </w:rPr>
      </w:r>
    </w:p>
    <w:p w:rsidR="00000000" w:rsidDel="00000000" w:rsidP="00000000" w:rsidRDefault="00000000" w:rsidRPr="00000000" w14:paraId="00000165">
      <w:pPr>
        <w:rPr>
          <w:sz w:val="22"/>
          <w:szCs w:val="22"/>
        </w:rPr>
      </w:pPr>
      <w:r w:rsidDel="00000000" w:rsidR="00000000" w:rsidRPr="00000000">
        <w:rPr>
          <w:rtl w:val="0"/>
        </w:rPr>
      </w:r>
    </w:p>
    <w:p w:rsidR="00000000" w:rsidDel="00000000" w:rsidP="00000000" w:rsidRDefault="00000000" w:rsidRPr="00000000" w14:paraId="00000166">
      <w:pPr>
        <w:ind w:left="1170" w:firstLine="0"/>
        <w:rPr>
          <w:sz w:val="22"/>
          <w:szCs w:val="22"/>
        </w:rPr>
      </w:pPr>
      <w:r w:rsidDel="00000000" w:rsidR="00000000" w:rsidRPr="00000000">
        <w:rPr>
          <w:sz w:val="22"/>
          <w:szCs w:val="22"/>
          <w:rtl w:val="0"/>
        </w:rPr>
        <w:t xml:space="preserve">4.4.1.</w:t>
      </w:r>
      <w:r w:rsidDel="00000000" w:rsidR="00000000" w:rsidRPr="00000000">
        <w:rPr>
          <w:sz w:val="22"/>
          <w:szCs w:val="22"/>
          <w:rtl w:val="0"/>
        </w:rPr>
        <w:t xml:space="preserve"> </w:t>
      </w:r>
      <w:r w:rsidDel="00000000" w:rsidR="00000000" w:rsidRPr="00000000">
        <w:rPr>
          <w:sz w:val="22"/>
          <w:szCs w:val="22"/>
          <w:rtl w:val="0"/>
        </w:rPr>
        <w:t xml:space="preserve">Open </w:t>
      </w:r>
      <w:r w:rsidDel="00000000" w:rsidR="00000000" w:rsidRPr="00000000">
        <w:rPr>
          <w:rtl w:val="0"/>
        </w:rPr>
        <w:t xml:space="preserve">F</w:t>
      </w:r>
      <w:r w:rsidDel="00000000" w:rsidR="00000000" w:rsidRPr="00000000">
        <w:rPr>
          <w:sz w:val="22"/>
          <w:szCs w:val="22"/>
          <w:rtl w:val="0"/>
        </w:rPr>
        <w:t xml:space="preserve">ile </w:t>
      </w:r>
      <w:r w:rsidDel="00000000" w:rsidR="00000000" w:rsidRPr="00000000">
        <w:rPr>
          <w:rtl w:val="0"/>
        </w:rPr>
        <w:t xml:space="preserve">E</w:t>
      </w:r>
      <w:r w:rsidDel="00000000" w:rsidR="00000000" w:rsidRPr="00000000">
        <w:rPr>
          <w:sz w:val="22"/>
          <w:szCs w:val="22"/>
          <w:rtl w:val="0"/>
        </w:rPr>
        <w:t xml:space="preserve">xplorer </w:t>
      </w:r>
      <w:r w:rsidDel="00000000" w:rsidR="00000000" w:rsidRPr="00000000">
        <w:rPr>
          <w:rtl w:val="0"/>
        </w:rPr>
        <w:t xml:space="preserve">(or your preferred file manager like Total Commander)</w:t>
      </w:r>
      <w:r w:rsidDel="00000000" w:rsidR="00000000" w:rsidRPr="00000000">
        <w:rPr>
          <w:sz w:val="22"/>
          <w:szCs w:val="22"/>
          <w:rtl w:val="0"/>
        </w:rPr>
        <w:t xml:space="preserve">. Transfer the raw data</w:t>
      </w:r>
      <w:r w:rsidDel="00000000" w:rsidR="00000000" w:rsidRPr="00000000">
        <w:rPr>
          <w:sz w:val="22"/>
          <w:szCs w:val="22"/>
          <w:rtl w:val="0"/>
        </w:rPr>
        <w:t xml:space="preserve"> to the Documents folder (e.g., </w:t>
      </w:r>
      <w:r w:rsidDel="00000000" w:rsidR="00000000" w:rsidRPr="00000000">
        <w:rPr>
          <w:i w:val="1"/>
          <w:iCs w:val="1"/>
          <w:sz w:val="22"/>
          <w:szCs w:val="22"/>
          <w:rtl w:val="0"/>
        </w:rPr>
        <w:t xml:space="preserve">c:\Users\Juan\Documents</w:t>
      </w:r>
      <w:r w:rsidDel="00000000" w:rsidR="00000000" w:rsidRPr="00000000">
        <w:rPr>
          <w:sz w:val="22"/>
          <w:szCs w:val="22"/>
          <w:rtl w:val="0"/>
        </w:rPr>
        <w:t xml:space="preserve">) and organize it into subfolders by their site name </w:t>
      </w:r>
      <w:r w:rsidDel="00000000" w:rsidR="00000000" w:rsidRPr="00000000">
        <w:rPr>
          <w:sz w:val="22"/>
          <w:szCs w:val="22"/>
          <w:rtl w:val="0"/>
        </w:rPr>
        <w:t xml:space="preserve">(e.g., MAR2 or ATIM)</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67">
      <w:pPr>
        <w:ind w:left="1710" w:firstLine="0"/>
        <w:jc w:val="center"/>
        <w:rPr>
          <w:sz w:val="22"/>
          <w:szCs w:val="22"/>
        </w:rPr>
      </w:pPr>
      <w:r w:rsidDel="00000000" w:rsidR="00000000" w:rsidRPr="00000000">
        <w:rPr>
          <w:sz w:val="22"/>
          <w:szCs w:val="22"/>
        </w:rPr>
        <mc:AlternateContent>
          <mc:Choice Requires="wpg">
            <w:drawing>
              <wp:inline distB="114300" distT="114300" distL="114300" distR="114300">
                <wp:extent cx="3758184" cy="3374331"/>
                <wp:effectExtent b="0" l="0" r="0" t="0"/>
                <wp:docPr id="16" name=""/>
                <a:graphic>
                  <a:graphicData uri="http://schemas.microsoft.com/office/word/2010/wordprocessingGroup">
                    <wpg:wgp>
                      <wpg:cNvGrpSpPr/>
                      <wpg:grpSpPr>
                        <a:xfrm>
                          <a:off x="147625" y="152400"/>
                          <a:ext cx="3758184" cy="3374331"/>
                          <a:chOff x="147625" y="152400"/>
                          <a:chExt cx="3776675" cy="3390900"/>
                        </a:xfrm>
                      </wpg:grpSpPr>
                      <pic:pic>
                        <pic:nvPicPr>
                          <pic:cNvPr id="41" name="Shape 41"/>
                          <pic:cNvPicPr preferRelativeResize="0"/>
                        </pic:nvPicPr>
                        <pic:blipFill rotWithShape="1">
                          <a:blip r:embed="rId39">
                            <a:alphaModFix/>
                          </a:blip>
                          <a:srcRect b="43259" l="0" r="0" t="0"/>
                          <a:stretch/>
                        </pic:blipFill>
                        <pic:spPr>
                          <a:xfrm>
                            <a:off x="152400" y="152400"/>
                            <a:ext cx="3771900" cy="3390900"/>
                          </a:xfrm>
                          <a:prstGeom prst="rect">
                            <a:avLst/>
                          </a:prstGeom>
                          <a:noFill/>
                          <a:ln>
                            <a:noFill/>
                          </a:ln>
                        </pic:spPr>
                      </pic:pic>
                      <wps:wsp>
                        <wps:cNvSpPr/>
                        <wps:cNvPr id="42" name="Shape 42"/>
                        <wps:spPr>
                          <a:xfrm>
                            <a:off x="152400" y="188925"/>
                            <a:ext cx="1019400" cy="173100"/>
                          </a:xfrm>
                          <a:prstGeom prst="roundRect">
                            <a:avLst>
                              <a:gd fmla="val 16667" name="adj"/>
                            </a:avLst>
                          </a:prstGeom>
                          <a:solidFill>
                            <a:srgbClr val="313334"/>
                          </a:solidFill>
                          <a:ln cap="flat" cmpd="sng" w="9525">
                            <a:solidFill>
                              <a:srgbClr val="31333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3758184" cy="3374331"/>
                <wp:effectExtent b="0" l="0" r="0" t="0"/>
                <wp:docPr id="16" name="image83.png"/>
                <a:graphic>
                  <a:graphicData uri="http://schemas.openxmlformats.org/drawingml/2006/picture">
                    <pic:pic>
                      <pic:nvPicPr>
                        <pic:cNvPr id="0" name="image83.png"/>
                        <pic:cNvPicPr preferRelativeResize="0"/>
                      </pic:nvPicPr>
                      <pic:blipFill>
                        <a:blip r:embed="rId15"/>
                        <a:srcRect/>
                        <a:stretch>
                          <a:fillRect/>
                        </a:stretch>
                      </pic:blipFill>
                      <pic:spPr>
                        <a:xfrm>
                          <a:off x="0" y="0"/>
                          <a:ext cx="3758184" cy="337433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68">
      <w:pPr>
        <w:ind w:left="1710" w:firstLine="0"/>
        <w:jc w:val="center"/>
        <w:rPr>
          <w:sz w:val="20"/>
          <w:szCs w:val="20"/>
        </w:rPr>
      </w:pPr>
      <w:r w:rsidDel="00000000" w:rsidR="00000000" w:rsidRPr="00000000">
        <w:rPr>
          <w:sz w:val="20"/>
          <w:szCs w:val="20"/>
          <w:rtl w:val="0"/>
        </w:rPr>
        <w:t xml:space="preserve">Sample raw data downloaded from a Trimble NetR9 receiver</w:t>
      </w:r>
    </w:p>
    <w:p w:rsidR="00000000" w:rsidDel="00000000" w:rsidP="00000000" w:rsidRDefault="00000000" w:rsidRPr="00000000" w14:paraId="00000169">
      <w:pPr>
        <w:ind w:left="0" w:firstLine="0"/>
        <w:jc w:val="left"/>
        <w:rPr>
          <w:sz w:val="22"/>
          <w:szCs w:val="22"/>
        </w:rPr>
      </w:pPr>
      <w:r w:rsidDel="00000000" w:rsidR="00000000" w:rsidRPr="00000000">
        <w:rPr>
          <w:rtl w:val="0"/>
        </w:rPr>
      </w:r>
    </w:p>
    <w:p w:rsidR="00000000" w:rsidDel="00000000" w:rsidP="00000000" w:rsidRDefault="00000000" w:rsidRPr="00000000" w14:paraId="0000016A">
      <w:pPr>
        <w:ind w:left="1710" w:firstLine="0"/>
        <w:jc w:val="center"/>
        <w:rPr>
          <w:sz w:val="22"/>
          <w:szCs w:val="22"/>
        </w:rPr>
      </w:pPr>
      <w:r w:rsidDel="00000000" w:rsidR="00000000" w:rsidRPr="00000000">
        <w:rPr>
          <w:sz w:val="22"/>
          <w:szCs w:val="22"/>
        </w:rPr>
        <mc:AlternateContent>
          <mc:Choice Requires="wpg">
            <w:drawing>
              <wp:inline distB="114300" distT="114300" distL="114300" distR="114300">
                <wp:extent cx="3758184" cy="3784964"/>
                <wp:effectExtent b="0" l="0" r="0" t="0"/>
                <wp:docPr id="15" name=""/>
                <a:graphic>
                  <a:graphicData uri="http://schemas.microsoft.com/office/word/2010/wordprocessingGroup">
                    <wpg:wgp>
                      <wpg:cNvGrpSpPr/>
                      <wpg:grpSpPr>
                        <a:xfrm>
                          <a:off x="147625" y="152400"/>
                          <a:ext cx="3758184" cy="3784964"/>
                          <a:chOff x="147625" y="152400"/>
                          <a:chExt cx="3690950" cy="3714750"/>
                        </a:xfrm>
                      </wpg:grpSpPr>
                      <pic:pic>
                        <pic:nvPicPr>
                          <pic:cNvPr id="39" name="Shape 39"/>
                          <pic:cNvPicPr preferRelativeResize="0"/>
                        </pic:nvPicPr>
                        <pic:blipFill>
                          <a:blip r:embed="rId40">
                            <a:alphaModFix/>
                          </a:blip>
                          <a:stretch>
                            <a:fillRect/>
                          </a:stretch>
                        </pic:blipFill>
                        <pic:spPr>
                          <a:xfrm>
                            <a:off x="152400" y="152400"/>
                            <a:ext cx="3686175" cy="3714750"/>
                          </a:xfrm>
                          <a:prstGeom prst="rect">
                            <a:avLst/>
                          </a:prstGeom>
                          <a:noFill/>
                          <a:ln>
                            <a:noFill/>
                          </a:ln>
                        </pic:spPr>
                      </pic:pic>
                      <wps:wsp>
                        <wps:cNvSpPr/>
                        <wps:cNvPr id="40" name="Shape 40"/>
                        <wps:spPr>
                          <a:xfrm>
                            <a:off x="152400" y="188925"/>
                            <a:ext cx="909900" cy="185700"/>
                          </a:xfrm>
                          <a:prstGeom prst="roundRect">
                            <a:avLst>
                              <a:gd fmla="val 16667" name="adj"/>
                            </a:avLst>
                          </a:prstGeom>
                          <a:solidFill>
                            <a:srgbClr val="313334"/>
                          </a:solidFill>
                          <a:ln cap="flat" cmpd="sng" w="9525">
                            <a:solidFill>
                              <a:srgbClr val="31333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3758184" cy="3784964"/>
                <wp:effectExtent b="0" l="0" r="0" t="0"/>
                <wp:docPr id="15" name="image80.png"/>
                <a:graphic>
                  <a:graphicData uri="http://schemas.openxmlformats.org/drawingml/2006/picture">
                    <pic:pic>
                      <pic:nvPicPr>
                        <pic:cNvPr id="0" name="image80.png"/>
                        <pic:cNvPicPr preferRelativeResize="0"/>
                      </pic:nvPicPr>
                      <pic:blipFill>
                        <a:blip r:embed="rId15"/>
                        <a:srcRect/>
                        <a:stretch>
                          <a:fillRect/>
                        </a:stretch>
                      </pic:blipFill>
                      <pic:spPr>
                        <a:xfrm>
                          <a:off x="0" y="0"/>
                          <a:ext cx="3758184" cy="37849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6B">
      <w:pPr>
        <w:ind w:left="0" w:firstLine="0"/>
        <w:jc w:val="center"/>
        <w:rPr>
          <w:sz w:val="20"/>
          <w:szCs w:val="20"/>
        </w:rPr>
      </w:pPr>
      <w:r w:rsidDel="00000000" w:rsidR="00000000" w:rsidRPr="00000000">
        <w:rPr>
          <w:sz w:val="22"/>
          <w:szCs w:val="22"/>
          <w:rtl w:val="0"/>
        </w:rPr>
        <w:t xml:space="preserve">                        </w:t>
      </w:r>
      <w:r w:rsidDel="00000000" w:rsidR="00000000" w:rsidRPr="00000000">
        <w:rPr>
          <w:sz w:val="20"/>
          <w:szCs w:val="20"/>
          <w:rtl w:val="0"/>
        </w:rPr>
        <w:t xml:space="preserve">Sample raw data downloaded from a Leica receiver</w:t>
      </w:r>
    </w:p>
    <w:p w:rsidR="00000000" w:rsidDel="00000000" w:rsidP="00000000" w:rsidRDefault="00000000" w:rsidRPr="00000000" w14:paraId="0000016C">
      <w:pPr>
        <w:ind w:left="1710" w:firstLine="0"/>
        <w:rPr>
          <w:sz w:val="22"/>
          <w:szCs w:val="22"/>
        </w:rPr>
      </w:pPr>
      <w:r w:rsidDel="00000000" w:rsidR="00000000" w:rsidRPr="00000000">
        <w:rPr>
          <w:rtl w:val="0"/>
        </w:rPr>
      </w:r>
    </w:p>
    <w:p w:rsidR="00000000" w:rsidDel="00000000" w:rsidP="00000000" w:rsidRDefault="00000000" w:rsidRPr="00000000" w14:paraId="0000016D">
      <w:pPr>
        <w:ind w:left="1170" w:firstLine="0"/>
        <w:rPr>
          <w:sz w:val="22"/>
          <w:szCs w:val="22"/>
        </w:rPr>
      </w:pPr>
      <w:r w:rsidDel="00000000" w:rsidR="00000000" w:rsidRPr="00000000">
        <w:rPr>
          <w:sz w:val="22"/>
          <w:szCs w:val="22"/>
          <w:rtl w:val="0"/>
        </w:rPr>
        <w:t xml:space="preserve">4.4.2. Run </w:t>
      </w:r>
      <w:r w:rsidDel="00000000" w:rsidR="00000000" w:rsidRPr="00000000">
        <w:rPr>
          <w:b w:val="1"/>
          <w:bCs w:val="1"/>
          <w:sz w:val="22"/>
          <w:szCs w:val="22"/>
          <w:rtl w:val="0"/>
        </w:rPr>
        <w:t xml:space="preserve">continuous_v5.py</w:t>
      </w:r>
      <w:r w:rsidDel="00000000" w:rsidR="00000000" w:rsidRPr="00000000">
        <w:rPr>
          <w:sz w:val="22"/>
          <w:szCs w:val="22"/>
          <w:rtl w:val="0"/>
        </w:rPr>
        <w:t xml:space="preserve">.</w:t>
      </w:r>
    </w:p>
    <w:p w:rsidR="00000000" w:rsidDel="00000000" w:rsidP="00000000" w:rsidRDefault="00000000" w:rsidRPr="00000000" w14:paraId="0000016E">
      <w:pPr>
        <w:ind w:left="0" w:firstLine="0"/>
        <w:rPr>
          <w:sz w:val="22"/>
          <w:szCs w:val="22"/>
        </w:rPr>
      </w:pPr>
      <w:r w:rsidDel="00000000" w:rsidR="00000000" w:rsidRPr="00000000">
        <w:rPr>
          <w:rtl w:val="0"/>
        </w:rPr>
      </w:r>
    </w:p>
    <w:p w:rsidR="00000000" w:rsidDel="00000000" w:rsidP="00000000" w:rsidRDefault="00000000" w:rsidRPr="00000000" w14:paraId="0000016F">
      <w:pPr>
        <w:ind w:left="1713.6" w:firstLine="0"/>
        <w:rPr>
          <w:color w:val="ff0000"/>
          <w:sz w:val="22"/>
          <w:szCs w:val="22"/>
        </w:rPr>
      </w:pPr>
      <w:r w:rsidDel="00000000" w:rsidR="00000000" w:rsidRPr="00000000">
        <w:rPr>
          <w:sz w:val="22"/>
          <w:szCs w:val="22"/>
          <w:rtl w:val="0"/>
        </w:rPr>
        <w:t xml:space="preserve">4.4.2.1. Enter your 4-letter name (e.g., </w:t>
      </w:r>
      <w:r w:rsidDel="00000000" w:rsidR="00000000" w:rsidRPr="00000000">
        <w:rPr>
          <w:rFonts w:ascii="Consolas" w:cs="Consolas" w:eastAsia="Consolas" w:hAnsi="Consolas"/>
          <w:sz w:val="22"/>
          <w:szCs w:val="22"/>
          <w:rtl w:val="0"/>
        </w:rPr>
        <w:t xml:space="preserve">JUAN</w:t>
      </w:r>
      <w:r w:rsidDel="00000000" w:rsidR="00000000" w:rsidRPr="00000000">
        <w:rPr>
          <w:sz w:val="22"/>
          <w:szCs w:val="22"/>
          <w:rtl w:val="0"/>
        </w:rPr>
        <w:t xml:space="preserve">). When prompted with “</w:t>
      </w:r>
      <w:r w:rsidDel="00000000" w:rsidR="00000000" w:rsidRPr="00000000">
        <w:rPr>
          <w:rFonts w:ascii="Consolas" w:cs="Consolas" w:eastAsia="Consolas" w:hAnsi="Consolas"/>
          <w:sz w:val="22"/>
          <w:szCs w:val="22"/>
          <w:rtl w:val="0"/>
        </w:rPr>
        <w:t xml:space="preserve">Input Documents Folder</w:t>
      </w:r>
      <w:r w:rsidDel="00000000" w:rsidR="00000000" w:rsidRPr="00000000">
        <w:rPr>
          <w:sz w:val="22"/>
          <w:szCs w:val="22"/>
          <w:rtl w:val="0"/>
        </w:rPr>
        <w:t xml:space="preserve">”, type the 4-character site name (e.g., </w:t>
      </w:r>
      <w:r w:rsidDel="00000000" w:rsidR="00000000" w:rsidRPr="00000000">
        <w:rPr>
          <w:rFonts w:ascii="Consolas" w:cs="Consolas" w:eastAsia="Consolas" w:hAnsi="Consolas"/>
          <w:sz w:val="22"/>
          <w:szCs w:val="22"/>
          <w:rtl w:val="0"/>
        </w:rPr>
        <w:t xml:space="preserve">MAR2</w:t>
      </w:r>
      <w:r w:rsidDel="00000000" w:rsidR="00000000" w:rsidRPr="00000000">
        <w:rPr>
          <w:sz w:val="22"/>
          <w:szCs w:val="22"/>
          <w:rtl w:val="0"/>
        </w:rPr>
        <w:t xml:space="preserve"> or </w:t>
      </w:r>
      <w:r w:rsidDel="00000000" w:rsidR="00000000" w:rsidRPr="00000000">
        <w:rPr>
          <w:rFonts w:ascii="Consolas" w:cs="Consolas" w:eastAsia="Consolas" w:hAnsi="Consolas"/>
          <w:sz w:val="22"/>
          <w:szCs w:val="22"/>
          <w:rtl w:val="0"/>
        </w:rPr>
        <w:t xml:space="preserve">ATIM</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170">
      <w:pPr>
        <w:ind w:left="1713.6" w:firstLine="0"/>
        <w:jc w:val="center"/>
        <w:rPr>
          <w:color w:val="ff0000"/>
          <w:sz w:val="22"/>
          <w:szCs w:val="22"/>
        </w:rPr>
      </w:pPr>
      <w:r w:rsidDel="00000000" w:rsidR="00000000" w:rsidRPr="00000000">
        <w:rPr>
          <w:color w:val="ff0000"/>
          <w:sz w:val="22"/>
          <w:szCs w:val="22"/>
        </w:rPr>
        <w:drawing>
          <wp:inline distB="0" distT="0" distL="0" distR="0">
            <wp:extent cx="2478024" cy="767217"/>
            <wp:effectExtent b="0" l="0" r="0" t="0"/>
            <wp:docPr id="61" name="image38.png"/>
            <a:graphic>
              <a:graphicData uri="http://schemas.openxmlformats.org/drawingml/2006/picture">
                <pic:pic>
                  <pic:nvPicPr>
                    <pic:cNvPr id="0" name="image38.png"/>
                    <pic:cNvPicPr preferRelativeResize="0"/>
                  </pic:nvPicPr>
                  <pic:blipFill>
                    <a:blip r:embed="rId41"/>
                    <a:srcRect b="18691" l="0" r="0" t="0"/>
                    <a:stretch>
                      <a:fillRect/>
                    </a:stretch>
                  </pic:blipFill>
                  <pic:spPr>
                    <a:xfrm>
                      <a:off x="0" y="0"/>
                      <a:ext cx="2478024" cy="767217"/>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ind w:left="1170" w:firstLine="0"/>
        <w:jc w:val="center"/>
        <w:rPr>
          <w:color w:val="ff0000"/>
          <w:sz w:val="22"/>
          <w:szCs w:val="22"/>
        </w:rPr>
      </w:pPr>
      <w:r w:rsidDel="00000000" w:rsidR="00000000" w:rsidRPr="00000000">
        <w:rPr>
          <w:rtl w:val="0"/>
        </w:rPr>
      </w:r>
    </w:p>
    <w:p w:rsidR="00000000" w:rsidDel="00000000" w:rsidP="00000000" w:rsidRDefault="00000000" w:rsidRPr="00000000" w14:paraId="00000172">
      <w:pPr>
        <w:ind w:left="1713.6" w:firstLine="0"/>
        <w:rPr>
          <w:sz w:val="22"/>
          <w:szCs w:val="22"/>
        </w:rPr>
      </w:pPr>
      <w:r w:rsidDel="00000000" w:rsidR="00000000" w:rsidRPr="00000000">
        <w:rPr>
          <w:sz w:val="22"/>
          <w:szCs w:val="22"/>
          <w:rtl w:val="0"/>
        </w:rPr>
        <w:t xml:space="preserve">4.4.2.2. Upon entering the site name, the following prompt appears:</w:t>
      </w:r>
    </w:p>
    <w:p w:rsidR="00000000" w:rsidDel="00000000" w:rsidP="00000000" w:rsidRDefault="00000000" w:rsidRPr="00000000" w14:paraId="00000173">
      <w:pPr>
        <w:ind w:left="1713.6" w:firstLine="0"/>
        <w:jc w:val="center"/>
        <w:rPr>
          <w:sz w:val="22"/>
          <w:szCs w:val="22"/>
        </w:rPr>
      </w:pPr>
      <w:r w:rsidDel="00000000" w:rsidR="00000000" w:rsidRPr="00000000">
        <w:rPr>
          <w:sz w:val="22"/>
          <w:szCs w:val="22"/>
        </w:rPr>
        <w:drawing>
          <wp:inline distB="0" distT="0" distL="0" distR="0">
            <wp:extent cx="3758184" cy="428487"/>
            <wp:effectExtent b="0" l="0" r="0" t="0"/>
            <wp:docPr id="35" name="image6.png"/>
            <a:graphic>
              <a:graphicData uri="http://schemas.openxmlformats.org/drawingml/2006/picture">
                <pic:pic>
                  <pic:nvPicPr>
                    <pic:cNvPr id="0" name="image6.png"/>
                    <pic:cNvPicPr preferRelativeResize="0"/>
                  </pic:nvPicPr>
                  <pic:blipFill>
                    <a:blip r:embed="rId42"/>
                    <a:srcRect b="0" l="0" r="0" t="0"/>
                    <a:stretch>
                      <a:fillRect/>
                    </a:stretch>
                  </pic:blipFill>
                  <pic:spPr>
                    <a:xfrm>
                      <a:off x="0" y="0"/>
                      <a:ext cx="3758184" cy="428487"/>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ind w:left="1170" w:firstLine="0"/>
        <w:jc w:val="center"/>
        <w:rPr>
          <w:sz w:val="22"/>
          <w:szCs w:val="22"/>
        </w:rPr>
      </w:pPr>
      <w:r w:rsidDel="00000000" w:rsidR="00000000" w:rsidRPr="00000000">
        <w:rPr>
          <w:rtl w:val="0"/>
        </w:rPr>
      </w:r>
    </w:p>
    <w:p w:rsidR="00000000" w:rsidDel="00000000" w:rsidP="00000000" w:rsidRDefault="00000000" w:rsidRPr="00000000" w14:paraId="00000175">
      <w:pPr>
        <w:ind w:left="2160" w:firstLine="0"/>
        <w:rPr>
          <w:sz w:val="22"/>
          <w:szCs w:val="22"/>
        </w:rPr>
      </w:pPr>
      <w:r w:rsidDel="00000000" w:rsidR="00000000" w:rsidRPr="00000000">
        <w:rPr>
          <w:sz w:val="22"/>
          <w:szCs w:val="22"/>
          <w:rtl w:val="0"/>
        </w:rPr>
        <w:t xml:space="preserve">a. </w:t>
      </w:r>
      <w:r w:rsidDel="00000000" w:rsidR="00000000" w:rsidRPr="00000000">
        <w:rPr>
          <w:sz w:val="22"/>
          <w:szCs w:val="22"/>
          <w:rtl w:val="0"/>
        </w:rPr>
        <w:t xml:space="preserve">For Trimble data (.T00, .T01, or .T02), input “</w:t>
      </w:r>
      <w:r w:rsidDel="00000000" w:rsidR="00000000" w:rsidRPr="00000000">
        <w:rPr>
          <w:rFonts w:ascii="Consolas" w:cs="Consolas" w:eastAsia="Consolas" w:hAnsi="Consolas"/>
          <w:sz w:val="22"/>
          <w:szCs w:val="22"/>
          <w:rtl w:val="0"/>
        </w:rPr>
        <w:t xml:space="preserve">1</w:t>
      </w:r>
      <w:r w:rsidDel="00000000" w:rsidR="00000000" w:rsidRPr="00000000">
        <w:rPr>
          <w:sz w:val="22"/>
          <w:szCs w:val="22"/>
          <w:rtl w:val="0"/>
        </w:rPr>
        <w:t xml:space="preserve">” to run </w:t>
      </w:r>
      <w:r w:rsidDel="00000000" w:rsidR="00000000" w:rsidRPr="00000000">
        <w:rPr>
          <w:b w:val="1"/>
          <w:bCs w:val="1"/>
          <w:sz w:val="22"/>
          <w:szCs w:val="22"/>
          <w:rtl w:val="0"/>
        </w:rPr>
        <w:t xml:space="preserve">runpkr00.exe</w:t>
      </w:r>
      <w:r w:rsidDel="00000000" w:rsidR="00000000" w:rsidRPr="00000000">
        <w:rPr>
          <w:sz w:val="22"/>
          <w:szCs w:val="22"/>
          <w:rtl w:val="0"/>
        </w:rPr>
        <w:t xml:space="preserve">. This will convert all the raw Trimble files into </w:t>
      </w:r>
      <w:r w:rsidDel="00000000" w:rsidR="00000000" w:rsidRPr="00000000">
        <w:rPr>
          <w:b w:val="1"/>
          <w:bCs w:val="1"/>
          <w:sz w:val="22"/>
          <w:szCs w:val="22"/>
          <w:rtl w:val="0"/>
        </w:rPr>
        <w:t xml:space="preserve">teqc-readable files (.DAT or .TGD)</w:t>
      </w:r>
      <w:r w:rsidDel="00000000" w:rsidR="00000000" w:rsidRPr="00000000">
        <w:rPr>
          <w:sz w:val="22"/>
          <w:szCs w:val="22"/>
          <w:rtl w:val="0"/>
        </w:rPr>
        <w:t xml:space="preserve">. Check if the .DAT/.TGD files are created in the current folder (e.g., </w:t>
      </w:r>
      <w:r w:rsidDel="00000000" w:rsidR="00000000" w:rsidRPr="00000000">
        <w:rPr>
          <w:i w:val="1"/>
          <w:iCs w:val="1"/>
          <w:sz w:val="22"/>
          <w:szCs w:val="22"/>
          <w:rtl w:val="0"/>
        </w:rPr>
        <w:t xml:space="preserve">c:\Users\Juan\Documents\MAR2</w:t>
      </w:r>
      <w:r w:rsidDel="00000000" w:rsidR="00000000" w:rsidRPr="00000000">
        <w:rPr>
          <w:sz w:val="22"/>
          <w:szCs w:val="22"/>
          <w:rtl w:val="0"/>
        </w:rPr>
        <w:t xml:space="preserve">). Each newly produced .DAT/.TGD file has the same file name as the raw data.</w:t>
      </w:r>
    </w:p>
    <w:p w:rsidR="00000000" w:rsidDel="00000000" w:rsidP="00000000" w:rsidRDefault="00000000" w:rsidRPr="00000000" w14:paraId="00000176">
      <w:pPr>
        <w:ind w:left="2160" w:firstLine="0"/>
        <w:jc w:val="center"/>
        <w:rPr>
          <w:sz w:val="22"/>
          <w:szCs w:val="22"/>
        </w:rPr>
      </w:pPr>
      <w:r w:rsidDel="00000000" w:rsidR="00000000" w:rsidRPr="00000000">
        <w:rPr>
          <w:sz w:val="22"/>
          <w:szCs w:val="22"/>
        </w:rPr>
        <w:drawing>
          <wp:inline distB="0" distT="0" distL="0" distR="0">
            <wp:extent cx="4325112" cy="2760710"/>
            <wp:effectExtent b="0" l="0" r="0" t="0"/>
            <wp:docPr id="71" name="image54.png"/>
            <a:graphic>
              <a:graphicData uri="http://schemas.openxmlformats.org/drawingml/2006/picture">
                <pic:pic>
                  <pic:nvPicPr>
                    <pic:cNvPr id="0" name="image54.png"/>
                    <pic:cNvPicPr preferRelativeResize="0"/>
                  </pic:nvPicPr>
                  <pic:blipFill>
                    <a:blip r:embed="rId43"/>
                    <a:srcRect b="0" l="0" r="0" t="0"/>
                    <a:stretch>
                      <a:fillRect/>
                    </a:stretch>
                  </pic:blipFill>
                  <pic:spPr>
                    <a:xfrm>
                      <a:off x="0" y="0"/>
                      <a:ext cx="4325112" cy="276071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ind w:left="2160" w:firstLine="0"/>
        <w:rPr>
          <w:sz w:val="22"/>
          <w:szCs w:val="22"/>
        </w:rPr>
      </w:pPr>
      <w:r w:rsidDel="00000000" w:rsidR="00000000" w:rsidRPr="00000000">
        <w:rPr>
          <w:sz w:val="22"/>
          <w:szCs w:val="22"/>
          <w:rtl w:val="0"/>
        </w:rPr>
        <w:t xml:space="preserve">Then, input “</w:t>
      </w:r>
      <w:r w:rsidDel="00000000" w:rsidR="00000000" w:rsidRPr="00000000">
        <w:rPr>
          <w:rFonts w:ascii="Consolas" w:cs="Consolas" w:eastAsia="Consolas" w:hAnsi="Consolas"/>
          <w:sz w:val="22"/>
          <w:szCs w:val="22"/>
          <w:rtl w:val="0"/>
        </w:rPr>
        <w:t xml:space="preserve">2</w:t>
      </w:r>
      <w:r w:rsidDel="00000000" w:rsidR="00000000" w:rsidRPr="00000000">
        <w:rPr>
          <w:sz w:val="22"/>
          <w:szCs w:val="22"/>
          <w:rtl w:val="0"/>
        </w:rPr>
        <w:t xml:space="preserve">” and the site name (e.g., </w:t>
      </w:r>
      <w:r w:rsidDel="00000000" w:rsidR="00000000" w:rsidRPr="00000000">
        <w:rPr>
          <w:rFonts w:ascii="Consolas" w:cs="Consolas" w:eastAsia="Consolas" w:hAnsi="Consolas"/>
          <w:sz w:val="22"/>
          <w:szCs w:val="22"/>
          <w:rtl w:val="0"/>
        </w:rPr>
        <w:t xml:space="preserve">MAR2</w:t>
      </w:r>
      <w:r w:rsidDel="00000000" w:rsidR="00000000" w:rsidRPr="00000000">
        <w:rPr>
          <w:sz w:val="22"/>
          <w:szCs w:val="22"/>
          <w:rtl w:val="0"/>
        </w:rPr>
        <w:t xml:space="preserve">) to convert .DAT/.TGD files to RINEX using the </w:t>
      </w:r>
      <w:r w:rsidDel="00000000" w:rsidR="00000000" w:rsidRPr="00000000">
        <w:rPr>
          <w:b w:val="1"/>
          <w:bCs w:val="1"/>
          <w:sz w:val="22"/>
          <w:szCs w:val="22"/>
          <w:rtl w:val="0"/>
        </w:rPr>
        <w:t xml:space="preserve">teqc</w:t>
      </w:r>
      <w:r w:rsidDel="00000000" w:rsidR="00000000" w:rsidRPr="00000000">
        <w:rPr>
          <w:sz w:val="22"/>
          <w:szCs w:val="22"/>
          <w:rtl w:val="0"/>
        </w:rPr>
        <w:t xml:space="preserve"> program.</w:t>
      </w:r>
    </w:p>
    <w:p w:rsidR="00000000" w:rsidDel="00000000" w:rsidP="00000000" w:rsidRDefault="00000000" w:rsidRPr="00000000" w14:paraId="00000178">
      <w:pPr>
        <w:ind w:left="2160" w:firstLine="0"/>
        <w:jc w:val="center"/>
        <w:rPr>
          <w:sz w:val="22"/>
          <w:szCs w:val="22"/>
        </w:rPr>
      </w:pPr>
      <w:r w:rsidDel="00000000" w:rsidR="00000000" w:rsidRPr="00000000">
        <w:rPr>
          <w:sz w:val="22"/>
          <w:szCs w:val="22"/>
        </w:rPr>
        <w:drawing>
          <wp:inline distB="0" distT="0" distL="0" distR="0">
            <wp:extent cx="4325112" cy="2153354"/>
            <wp:effectExtent b="0" l="0" r="0" t="0"/>
            <wp:docPr id="80" name="image53.png"/>
            <a:graphic>
              <a:graphicData uri="http://schemas.openxmlformats.org/drawingml/2006/picture">
                <pic:pic>
                  <pic:nvPicPr>
                    <pic:cNvPr id="0" name="image53.png"/>
                    <pic:cNvPicPr preferRelativeResize="0"/>
                  </pic:nvPicPr>
                  <pic:blipFill>
                    <a:blip r:embed="rId44"/>
                    <a:srcRect b="0" l="0" r="0" t="0"/>
                    <a:stretch>
                      <a:fillRect/>
                    </a:stretch>
                  </pic:blipFill>
                  <pic:spPr>
                    <a:xfrm>
                      <a:off x="0" y="0"/>
                      <a:ext cx="4325112" cy="2153354"/>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ind w:left="1710" w:firstLine="0"/>
        <w:jc w:val="center"/>
        <w:rPr>
          <w:sz w:val="22"/>
          <w:szCs w:val="22"/>
        </w:rPr>
      </w:pPr>
      <w:r w:rsidDel="00000000" w:rsidR="00000000" w:rsidRPr="00000000">
        <w:rPr>
          <w:rtl w:val="0"/>
        </w:rPr>
      </w:r>
    </w:p>
    <w:p w:rsidR="00000000" w:rsidDel="00000000" w:rsidP="00000000" w:rsidRDefault="00000000" w:rsidRPr="00000000" w14:paraId="0000017A">
      <w:pPr>
        <w:ind w:left="2160" w:firstLine="0"/>
        <w:rPr>
          <w:sz w:val="22"/>
          <w:szCs w:val="22"/>
        </w:rPr>
      </w:pPr>
      <w:r w:rsidDel="00000000" w:rsidR="00000000" w:rsidRPr="00000000">
        <w:rPr>
          <w:sz w:val="22"/>
          <w:szCs w:val="22"/>
          <w:rtl w:val="0"/>
        </w:rPr>
        <w:t xml:space="preserve">b. For Leica data (with a .m** extension), input “</w:t>
      </w:r>
      <w:r w:rsidDel="00000000" w:rsidR="00000000" w:rsidRPr="00000000">
        <w:rPr>
          <w:rFonts w:ascii="Consolas" w:cs="Consolas" w:eastAsia="Consolas" w:hAnsi="Consolas"/>
          <w:sz w:val="22"/>
          <w:szCs w:val="22"/>
          <w:rtl w:val="0"/>
        </w:rPr>
        <w:t xml:space="preserve">3</w:t>
      </w:r>
      <w:r w:rsidDel="00000000" w:rsidR="00000000" w:rsidRPr="00000000">
        <w:rPr>
          <w:sz w:val="22"/>
          <w:szCs w:val="22"/>
          <w:rtl w:val="0"/>
        </w:rPr>
        <w:t xml:space="preserve">” to convert the .m files to RINEX using the </w:t>
      </w:r>
      <w:r w:rsidDel="00000000" w:rsidR="00000000" w:rsidRPr="00000000">
        <w:rPr>
          <w:b w:val="1"/>
          <w:bCs w:val="1"/>
          <w:sz w:val="22"/>
          <w:szCs w:val="22"/>
          <w:rtl w:val="0"/>
        </w:rPr>
        <w:t xml:space="preserve">teqc</w:t>
      </w:r>
      <w:r w:rsidDel="00000000" w:rsidR="00000000" w:rsidRPr="00000000">
        <w:rPr>
          <w:sz w:val="22"/>
          <w:szCs w:val="22"/>
          <w:rtl w:val="0"/>
        </w:rPr>
        <w:t xml:space="preserve"> program.</w:t>
      </w:r>
    </w:p>
    <w:p w:rsidR="00000000" w:rsidDel="00000000" w:rsidP="00000000" w:rsidRDefault="00000000" w:rsidRPr="00000000" w14:paraId="0000017B">
      <w:pPr>
        <w:ind w:left="2160" w:firstLine="0"/>
        <w:jc w:val="center"/>
        <w:rPr>
          <w:sz w:val="22"/>
          <w:szCs w:val="22"/>
        </w:rPr>
      </w:pPr>
      <w:r w:rsidDel="00000000" w:rsidR="00000000" w:rsidRPr="00000000">
        <w:rPr>
          <w:sz w:val="22"/>
          <w:szCs w:val="22"/>
        </w:rPr>
        <w:drawing>
          <wp:inline distB="0" distT="0" distL="0" distR="0">
            <wp:extent cx="3300984" cy="526653"/>
            <wp:effectExtent b="0" l="0" r="0" t="0"/>
            <wp:docPr id="47" name="image16.png"/>
            <a:graphic>
              <a:graphicData uri="http://schemas.openxmlformats.org/drawingml/2006/picture">
                <pic:pic>
                  <pic:nvPicPr>
                    <pic:cNvPr id="0" name="image16.png"/>
                    <pic:cNvPicPr preferRelativeResize="0"/>
                  </pic:nvPicPr>
                  <pic:blipFill>
                    <a:blip r:embed="rId45"/>
                    <a:srcRect b="0" l="0" r="0" t="0"/>
                    <a:stretch>
                      <a:fillRect/>
                    </a:stretch>
                  </pic:blipFill>
                  <pic:spPr>
                    <a:xfrm>
                      <a:off x="0" y="0"/>
                      <a:ext cx="3300984" cy="526653"/>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ind w:left="2160" w:firstLine="0"/>
        <w:rPr>
          <w:sz w:val="22"/>
          <w:szCs w:val="22"/>
        </w:rPr>
      </w:pPr>
      <w:r w:rsidDel="00000000" w:rsidR="00000000" w:rsidRPr="00000000">
        <w:rPr>
          <w:sz w:val="22"/>
          <w:szCs w:val="22"/>
          <w:rtl w:val="0"/>
        </w:rPr>
        <w:t xml:space="preserve">Next, proceed by typing the site name (e.g., </w:t>
      </w:r>
      <w:r w:rsidDel="00000000" w:rsidR="00000000" w:rsidRPr="00000000">
        <w:rPr>
          <w:rFonts w:ascii="Consolas" w:cs="Consolas" w:eastAsia="Consolas" w:hAnsi="Consolas"/>
          <w:sz w:val="22"/>
          <w:szCs w:val="22"/>
          <w:rtl w:val="0"/>
        </w:rPr>
        <w:t xml:space="preserve">ATIM</w:t>
      </w:r>
      <w:r w:rsidDel="00000000" w:rsidR="00000000" w:rsidRPr="00000000">
        <w:rPr>
          <w:sz w:val="22"/>
          <w:szCs w:val="22"/>
          <w:rtl w:val="0"/>
        </w:rPr>
        <w:t xml:space="preserve">) and the file extension “</w:t>
      </w:r>
      <w:r w:rsidDel="00000000" w:rsidR="00000000" w:rsidRPr="00000000">
        <w:rPr>
          <w:rFonts w:ascii="Consolas" w:cs="Consolas" w:eastAsia="Consolas" w:hAnsi="Consolas"/>
          <w:sz w:val="22"/>
          <w:szCs w:val="22"/>
          <w:rtl w:val="0"/>
        </w:rPr>
        <w:t xml:space="preserve">m</w:t>
      </w:r>
      <w:r w:rsidDel="00000000" w:rsidR="00000000" w:rsidRPr="00000000">
        <w:rPr>
          <w:sz w:val="22"/>
          <w:szCs w:val="22"/>
          <w:rtl w:val="0"/>
        </w:rPr>
        <w:t xml:space="preserve">”.</w:t>
      </w:r>
    </w:p>
    <w:p w:rsidR="00000000" w:rsidDel="00000000" w:rsidP="00000000" w:rsidRDefault="00000000" w:rsidRPr="00000000" w14:paraId="0000017D">
      <w:pPr>
        <w:ind w:left="2160" w:firstLine="0"/>
        <w:jc w:val="center"/>
        <w:rPr>
          <w:sz w:val="22"/>
          <w:szCs w:val="22"/>
        </w:rPr>
      </w:pPr>
      <w:r w:rsidDel="00000000" w:rsidR="00000000" w:rsidRPr="00000000">
        <w:rPr>
          <w:sz w:val="22"/>
          <w:szCs w:val="22"/>
        </w:rPr>
        <w:drawing>
          <wp:inline distB="0" distT="0" distL="0" distR="0">
            <wp:extent cx="4325112" cy="1435569"/>
            <wp:effectExtent b="0" l="0" r="0" t="0"/>
            <wp:docPr id="62" name="image32.png"/>
            <a:graphic>
              <a:graphicData uri="http://schemas.openxmlformats.org/drawingml/2006/picture">
                <pic:pic>
                  <pic:nvPicPr>
                    <pic:cNvPr id="0" name="image32.png"/>
                    <pic:cNvPicPr preferRelativeResize="0"/>
                  </pic:nvPicPr>
                  <pic:blipFill>
                    <a:blip r:embed="rId46"/>
                    <a:srcRect b="0" l="0" r="0" t="0"/>
                    <a:stretch>
                      <a:fillRect/>
                    </a:stretch>
                  </pic:blipFill>
                  <pic:spPr>
                    <a:xfrm>
                      <a:off x="0" y="0"/>
                      <a:ext cx="4325112" cy="1435569"/>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ind w:left="1710" w:firstLine="0"/>
        <w:jc w:val="center"/>
        <w:rPr>
          <w:sz w:val="22"/>
          <w:szCs w:val="22"/>
        </w:rPr>
      </w:pPr>
      <w:r w:rsidDel="00000000" w:rsidR="00000000" w:rsidRPr="00000000">
        <w:rPr>
          <w:rtl w:val="0"/>
        </w:rPr>
      </w:r>
    </w:p>
    <w:p w:rsidR="00000000" w:rsidDel="00000000" w:rsidP="00000000" w:rsidRDefault="00000000" w:rsidRPr="00000000" w14:paraId="0000017F">
      <w:pPr>
        <w:ind w:left="1713.6" w:firstLine="0"/>
        <w:rPr>
          <w:sz w:val="22"/>
          <w:szCs w:val="22"/>
        </w:rPr>
      </w:pPr>
      <w:r w:rsidDel="00000000" w:rsidR="00000000" w:rsidRPr="00000000">
        <w:rPr>
          <w:sz w:val="22"/>
          <w:szCs w:val="22"/>
          <w:rtl w:val="0"/>
        </w:rPr>
        <w:t xml:space="preserve">4.4.2.3. Finally, type “C</w:t>
      </w:r>
      <w:r w:rsidDel="00000000" w:rsidR="00000000" w:rsidRPr="00000000">
        <w:rPr>
          <w:rtl w:val="0"/>
        </w:rPr>
        <w:t xml:space="preserve">trl</w:t>
      </w:r>
      <w:r w:rsidDel="00000000" w:rsidR="00000000" w:rsidRPr="00000000">
        <w:rPr>
          <w:sz w:val="22"/>
          <w:szCs w:val="22"/>
          <w:rtl w:val="0"/>
        </w:rPr>
        <w:t xml:space="preserve"> + C”  to close the script, “</w:t>
      </w:r>
      <w:r w:rsidDel="00000000" w:rsidR="00000000" w:rsidRPr="00000000">
        <w:rPr>
          <w:rFonts w:ascii="Consolas" w:cs="Consolas" w:eastAsia="Consolas" w:hAnsi="Consolas"/>
          <w:sz w:val="22"/>
          <w:szCs w:val="22"/>
          <w:rtl w:val="0"/>
        </w:rPr>
        <w:t xml:space="preserve">E</w:t>
      </w:r>
      <w:r w:rsidDel="00000000" w:rsidR="00000000" w:rsidRPr="00000000">
        <w:rPr>
          <w:sz w:val="22"/>
          <w:szCs w:val="22"/>
          <w:rtl w:val="0"/>
        </w:rPr>
        <w:t xml:space="preserve">” to go back to “Input Documents Folder” and </w:t>
      </w:r>
      <w:r w:rsidDel="00000000" w:rsidR="00000000" w:rsidRPr="00000000">
        <w:rPr>
          <w:sz w:val="22"/>
          <w:szCs w:val="22"/>
          <w:rtl w:val="0"/>
        </w:rPr>
        <w:t xml:space="preserve">convert another</w:t>
      </w:r>
      <w:r w:rsidDel="00000000" w:rsidR="00000000" w:rsidRPr="00000000">
        <w:rPr>
          <w:sz w:val="22"/>
          <w:szCs w:val="22"/>
          <w:rtl w:val="0"/>
        </w:rPr>
        <w:t xml:space="preserve"> site, or “</w:t>
      </w:r>
      <w:r w:rsidDel="00000000" w:rsidR="00000000" w:rsidRPr="00000000">
        <w:rPr>
          <w:rFonts w:ascii="Consolas" w:cs="Consolas" w:eastAsia="Consolas" w:hAnsi="Consolas"/>
          <w:sz w:val="22"/>
          <w:szCs w:val="22"/>
          <w:rtl w:val="0"/>
        </w:rPr>
        <w:t xml:space="preserve">R</w:t>
      </w:r>
      <w:r w:rsidDel="00000000" w:rsidR="00000000" w:rsidRPr="00000000">
        <w:rPr>
          <w:sz w:val="22"/>
          <w:szCs w:val="22"/>
          <w:rtl w:val="0"/>
        </w:rPr>
        <w:t xml:space="preserve">” to retry the same site. If continuing to the next site, simply re-execute Step 4.4.2.2.</w:t>
      </w:r>
    </w:p>
    <w:p w:rsidR="00000000" w:rsidDel="00000000" w:rsidP="00000000" w:rsidRDefault="00000000" w:rsidRPr="00000000" w14:paraId="00000180">
      <w:pPr>
        <w:ind w:left="1713.6" w:firstLine="0"/>
        <w:jc w:val="center"/>
        <w:rPr>
          <w:sz w:val="22"/>
          <w:szCs w:val="22"/>
        </w:rPr>
      </w:pPr>
      <w:r w:rsidDel="00000000" w:rsidR="00000000" w:rsidRPr="00000000">
        <w:rPr>
          <w:sz w:val="22"/>
          <w:szCs w:val="22"/>
        </w:rPr>
        <w:drawing>
          <wp:inline distB="0" distT="0" distL="0" distR="0">
            <wp:extent cx="3143250" cy="239191"/>
            <wp:effectExtent b="0" l="0" r="0" t="0"/>
            <wp:docPr id="50" name="image25.png"/>
            <a:graphic>
              <a:graphicData uri="http://schemas.openxmlformats.org/drawingml/2006/picture">
                <pic:pic>
                  <pic:nvPicPr>
                    <pic:cNvPr id="0" name="image25.png"/>
                    <pic:cNvPicPr preferRelativeResize="0"/>
                  </pic:nvPicPr>
                  <pic:blipFill>
                    <a:blip r:embed="rId47"/>
                    <a:srcRect b="0" l="0" r="0" t="23903"/>
                    <a:stretch>
                      <a:fillRect/>
                    </a:stretch>
                  </pic:blipFill>
                  <pic:spPr>
                    <a:xfrm>
                      <a:off x="0" y="0"/>
                      <a:ext cx="3143250" cy="239191"/>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ind w:left="1713.6" w:firstLine="0"/>
        <w:rPr>
          <w:sz w:val="22"/>
          <w:szCs w:val="22"/>
        </w:rPr>
      </w:pPr>
      <w:r w:rsidDel="00000000" w:rsidR="00000000" w:rsidRPr="00000000">
        <w:rPr>
          <w:sz w:val="22"/>
          <w:szCs w:val="22"/>
          <w:rtl w:val="0"/>
        </w:rPr>
        <w:t xml:space="preserve">The </w:t>
      </w:r>
      <w:r w:rsidDel="00000000" w:rsidR="00000000" w:rsidRPr="00000000">
        <w:rPr>
          <w:b w:val="1"/>
          <w:bCs w:val="1"/>
          <w:sz w:val="22"/>
          <w:szCs w:val="22"/>
          <w:rtl w:val="0"/>
        </w:rPr>
        <w:t xml:space="preserve">RINEX files</w:t>
      </w:r>
      <w:r w:rsidDel="00000000" w:rsidR="00000000" w:rsidRPr="00000000">
        <w:rPr>
          <w:sz w:val="22"/>
          <w:szCs w:val="22"/>
          <w:rtl w:val="0"/>
        </w:rPr>
        <w:t xml:space="preserve"> </w:t>
      </w:r>
      <w:r w:rsidDel="00000000" w:rsidR="00000000" w:rsidRPr="00000000">
        <w:rPr>
          <w:rtl w:val="0"/>
        </w:rPr>
        <w:t xml:space="preserve">will be</w:t>
      </w:r>
      <w:r w:rsidDel="00000000" w:rsidR="00000000" w:rsidRPr="00000000">
        <w:rPr>
          <w:sz w:val="22"/>
          <w:szCs w:val="22"/>
          <w:rtl w:val="0"/>
        </w:rPr>
        <w:t xml:space="preserve"> generated in their respective folders. As shown below, all raw data within their folders have been successfully converted into RINEX files.</w:t>
      </w:r>
      <w:r w:rsidDel="00000000" w:rsidR="00000000" w:rsidRPr="00000000">
        <w:rPr>
          <w:rtl w:val="0"/>
        </w:rPr>
        <w:t xml:space="preserve"> Review the headers of these files and edit any receiver or antenna information that is incomplete or incorrect.</w:t>
      </w:r>
      <w:r w:rsidDel="00000000" w:rsidR="00000000" w:rsidRPr="00000000">
        <w:rPr>
          <w:rtl w:val="0"/>
        </w:rPr>
      </w:r>
    </w:p>
    <w:p w:rsidR="00000000" w:rsidDel="00000000" w:rsidP="00000000" w:rsidRDefault="00000000" w:rsidRPr="00000000" w14:paraId="00000182">
      <w:pPr>
        <w:ind w:left="1713.6" w:firstLine="0"/>
        <w:jc w:val="center"/>
        <w:rPr/>
      </w:pPr>
      <w:r w:rsidDel="00000000" w:rsidR="00000000" w:rsidRPr="00000000">
        <w:rPr>
          <w:sz w:val="22"/>
          <w:szCs w:val="22"/>
        </w:rPr>
        <mc:AlternateContent>
          <mc:Choice Requires="wpg">
            <w:drawing>
              <wp:inline distB="0" distT="0" distL="0" distR="0">
                <wp:extent cx="4608576" cy="2625089"/>
                <wp:effectExtent b="0" l="0" r="0" t="0"/>
                <wp:docPr id="14" name=""/>
                <a:graphic>
                  <a:graphicData uri="http://schemas.microsoft.com/office/word/2010/wordprocessingGroup">
                    <wpg:wgp>
                      <wpg:cNvGrpSpPr/>
                      <wpg:grpSpPr>
                        <a:xfrm>
                          <a:off x="332325" y="1230000"/>
                          <a:ext cx="4608576" cy="2625089"/>
                          <a:chOff x="332325" y="1230000"/>
                          <a:chExt cx="11209575" cy="6380700"/>
                        </a:xfrm>
                      </wpg:grpSpPr>
                      <pic:pic>
                        <pic:nvPicPr>
                          <pic:cNvPr id="35" name="Shape 35"/>
                          <pic:cNvPicPr preferRelativeResize="0"/>
                        </pic:nvPicPr>
                        <pic:blipFill>
                          <a:blip r:embed="rId48">
                            <a:alphaModFix/>
                          </a:blip>
                          <a:stretch>
                            <a:fillRect/>
                          </a:stretch>
                        </pic:blipFill>
                        <pic:spPr>
                          <a:xfrm>
                            <a:off x="6096000" y="1234775"/>
                            <a:ext cx="5445878" cy="6375924"/>
                          </a:xfrm>
                          <a:prstGeom prst="rect">
                            <a:avLst/>
                          </a:prstGeom>
                          <a:noFill/>
                          <a:ln>
                            <a:noFill/>
                          </a:ln>
                        </pic:spPr>
                      </pic:pic>
                      <pic:pic>
                        <pic:nvPicPr>
                          <pic:cNvPr id="36" name="Shape 36"/>
                          <pic:cNvPicPr preferRelativeResize="0"/>
                        </pic:nvPicPr>
                        <pic:blipFill>
                          <a:blip r:embed="rId49">
                            <a:alphaModFix/>
                          </a:blip>
                          <a:stretch>
                            <a:fillRect/>
                          </a:stretch>
                        </pic:blipFill>
                        <pic:spPr>
                          <a:xfrm>
                            <a:off x="337100" y="1234775"/>
                            <a:ext cx="5758900" cy="6375924"/>
                          </a:xfrm>
                          <a:prstGeom prst="rect">
                            <a:avLst/>
                          </a:prstGeom>
                          <a:noFill/>
                          <a:ln>
                            <a:noFill/>
                          </a:ln>
                        </pic:spPr>
                      </pic:pic>
                      <wps:wsp>
                        <wps:cNvSpPr/>
                        <wps:cNvPr id="37" name="Shape 37"/>
                        <wps:spPr>
                          <a:xfrm>
                            <a:off x="337100" y="1234775"/>
                            <a:ext cx="1480200" cy="305100"/>
                          </a:xfrm>
                          <a:prstGeom prst="roundRect">
                            <a:avLst>
                              <a:gd fmla="val 0" name="adj"/>
                            </a:avLst>
                          </a:prstGeom>
                          <a:solidFill>
                            <a:srgbClr val="323435"/>
                          </a:solidFill>
                          <a:ln cap="flat" cmpd="sng" w="9525">
                            <a:solidFill>
                              <a:srgbClr val="323435"/>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8" name="Shape 38"/>
                        <wps:spPr>
                          <a:xfrm>
                            <a:off x="6096000" y="1234850"/>
                            <a:ext cx="1441500" cy="305100"/>
                          </a:xfrm>
                          <a:prstGeom prst="roundRect">
                            <a:avLst>
                              <a:gd fmla="val 16667" name="adj"/>
                            </a:avLst>
                          </a:prstGeom>
                          <a:solidFill>
                            <a:srgbClr val="323435"/>
                          </a:solidFill>
                          <a:ln cap="flat" cmpd="sng" w="9525">
                            <a:solidFill>
                              <a:srgbClr val="323435"/>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0" distT="0" distL="0" distR="0">
                <wp:extent cx="4608576" cy="2625089"/>
                <wp:effectExtent b="0" l="0" r="0" t="0"/>
                <wp:docPr id="14" name="image78.png"/>
                <a:graphic>
                  <a:graphicData uri="http://schemas.openxmlformats.org/drawingml/2006/picture">
                    <pic:pic>
                      <pic:nvPicPr>
                        <pic:cNvPr id="0" name="image78.png"/>
                        <pic:cNvPicPr preferRelativeResize="0"/>
                      </pic:nvPicPr>
                      <pic:blipFill>
                        <a:blip r:embed="rId15"/>
                        <a:srcRect/>
                        <a:stretch>
                          <a:fillRect/>
                        </a:stretch>
                      </pic:blipFill>
                      <pic:spPr>
                        <a:xfrm>
                          <a:off x="0" y="0"/>
                          <a:ext cx="4608576" cy="262508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83">
      <w:pPr>
        <w:ind w:left="1713.6" w:firstLine="0"/>
        <w:rPr/>
      </w:pPr>
      <w:r w:rsidDel="00000000" w:rsidR="00000000" w:rsidRPr="00000000">
        <w:rPr>
          <w:rtl w:val="0"/>
        </w:rPr>
      </w:r>
    </w:p>
    <w:p w:rsidR="00000000" w:rsidDel="00000000" w:rsidP="00000000" w:rsidRDefault="00000000" w:rsidRPr="00000000" w14:paraId="00000184">
      <w:pPr>
        <w:ind w:left="1713.6" w:firstLine="0"/>
        <w:rPr>
          <w:color w:val="ff0000"/>
          <w:sz w:val="22"/>
          <w:szCs w:val="22"/>
        </w:rPr>
      </w:pPr>
      <w:r w:rsidDel="00000000" w:rsidR="00000000" w:rsidRPr="00000000">
        <w:rPr>
          <w:sz w:val="22"/>
          <w:szCs w:val="22"/>
          <w:rtl w:val="0"/>
        </w:rPr>
        <w:t xml:space="preserve">For example, the file ATIM0010.23o is the RINEX data </w:t>
      </w:r>
      <w:r w:rsidDel="00000000" w:rsidR="00000000" w:rsidRPr="00000000">
        <w:rPr>
          <w:rtl w:val="0"/>
        </w:rPr>
        <w:t xml:space="preserve">for the ATIM</w:t>
      </w:r>
      <w:r w:rsidDel="00000000" w:rsidR="00000000" w:rsidRPr="00000000">
        <w:rPr>
          <w:sz w:val="22"/>
          <w:szCs w:val="22"/>
          <w:rtl w:val="0"/>
        </w:rPr>
        <w:t xml:space="preserve"> site on January 1, 2023. Similarly, MAR21530.24o contains the data for</w:t>
      </w:r>
      <w:r w:rsidDel="00000000" w:rsidR="00000000" w:rsidRPr="00000000">
        <w:rPr>
          <w:rtl w:val="0"/>
        </w:rPr>
        <w:t xml:space="preserve"> the </w:t>
      </w:r>
      <w:r w:rsidDel="00000000" w:rsidR="00000000" w:rsidRPr="00000000">
        <w:rPr>
          <w:sz w:val="22"/>
          <w:szCs w:val="22"/>
          <w:rtl w:val="0"/>
        </w:rPr>
        <w:t xml:space="preserve">MAR2 site, observed on June 1, 2024.</w:t>
      </w:r>
      <w:r w:rsidDel="00000000" w:rsidR="00000000" w:rsidRPr="00000000">
        <w:rPr>
          <w:rtl w:val="0"/>
        </w:rPr>
      </w:r>
    </w:p>
    <w:p w:rsidR="00000000" w:rsidDel="00000000" w:rsidP="00000000" w:rsidRDefault="00000000" w:rsidRPr="00000000" w14:paraId="00000185">
      <w:pPr>
        <w:ind w:left="1713.6" w:firstLine="0"/>
        <w:rPr>
          <w:sz w:val="22"/>
          <w:szCs w:val="22"/>
        </w:rPr>
      </w:pPr>
      <w:r w:rsidDel="00000000" w:rsidR="00000000" w:rsidRPr="00000000">
        <w:rPr/>
        <w:drawing>
          <wp:inline distB="0" distT="0" distL="0" distR="0">
            <wp:extent cx="2197743" cy="1417320"/>
            <wp:effectExtent b="12700" l="12700" r="12700" t="12700"/>
            <wp:docPr id="63" name="image58.jpg"/>
            <a:graphic>
              <a:graphicData uri="http://schemas.openxmlformats.org/drawingml/2006/picture">
                <pic:pic>
                  <pic:nvPicPr>
                    <pic:cNvPr id="0" name="image58.jpg"/>
                    <pic:cNvPicPr preferRelativeResize="0"/>
                  </pic:nvPicPr>
                  <pic:blipFill>
                    <a:blip r:embed="rId50"/>
                    <a:srcRect b="0" l="0" r="0" t="0"/>
                    <a:stretch>
                      <a:fillRect/>
                    </a:stretch>
                  </pic:blipFill>
                  <pic:spPr>
                    <a:xfrm>
                      <a:off x="0" y="0"/>
                      <a:ext cx="2197743" cy="1417320"/>
                    </a:xfrm>
                    <a:prstGeom prst="rect"/>
                    <a:ln w="12700">
                      <a:solidFill>
                        <a:srgbClr val="999999"/>
                      </a:solidFill>
                      <a:prstDash val="solid"/>
                    </a:ln>
                  </pic:spPr>
                </pic:pic>
              </a:graphicData>
            </a:graphic>
          </wp:inline>
        </w:drawing>
      </w:r>
      <w:r w:rsidDel="00000000" w:rsidR="00000000" w:rsidRPr="00000000">
        <w:rPr/>
        <w:drawing>
          <wp:inline distB="0" distT="0" distL="0" distR="0">
            <wp:extent cx="2314956" cy="1417320"/>
            <wp:effectExtent b="12700" l="12700" r="12700" t="12700"/>
            <wp:docPr id="28" name="image22.jpg"/>
            <a:graphic>
              <a:graphicData uri="http://schemas.openxmlformats.org/drawingml/2006/picture">
                <pic:pic>
                  <pic:nvPicPr>
                    <pic:cNvPr id="0" name="image22.jpg"/>
                    <pic:cNvPicPr preferRelativeResize="0"/>
                  </pic:nvPicPr>
                  <pic:blipFill>
                    <a:blip r:embed="rId51"/>
                    <a:srcRect b="0" l="0" r="0" t="0"/>
                    <a:stretch>
                      <a:fillRect/>
                    </a:stretch>
                  </pic:blipFill>
                  <pic:spPr>
                    <a:xfrm>
                      <a:off x="0" y="0"/>
                      <a:ext cx="2314956" cy="1417320"/>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186">
      <w:pPr>
        <w:ind w:left="1713.6" w:firstLine="0"/>
        <w:jc w:val="center"/>
        <w:rPr>
          <w:sz w:val="20"/>
          <w:szCs w:val="20"/>
        </w:rPr>
      </w:pPr>
      <w:r w:rsidDel="00000000" w:rsidR="00000000" w:rsidRPr="00000000">
        <w:rPr>
          <w:sz w:val="20"/>
          <w:szCs w:val="20"/>
          <w:rtl w:val="0"/>
        </w:rPr>
        <w:t xml:space="preserve">Sample daily RINEX observation files for ATIM and MAR2 stations</w:t>
      </w:r>
      <w:r w:rsidDel="00000000" w:rsidR="00000000" w:rsidRPr="00000000">
        <w:rPr>
          <w:rtl w:val="0"/>
        </w:rPr>
      </w:r>
    </w:p>
    <w:p w:rsidR="00000000" w:rsidDel="00000000" w:rsidP="00000000" w:rsidRDefault="00000000" w:rsidRPr="00000000" w14:paraId="00000187">
      <w:pPr>
        <w:pStyle w:val="Heading2"/>
        <w:ind w:left="719.9999999999999" w:firstLine="0"/>
        <w:rPr>
          <w:sz w:val="22"/>
          <w:szCs w:val="22"/>
        </w:rPr>
      </w:pPr>
      <w:bookmarkStart w:colFirst="0" w:colLast="0" w:name="_heading=h.1kz0lmwgtqwo" w:id="18"/>
      <w:bookmarkEnd w:id="18"/>
      <w:r w:rsidDel="00000000" w:rsidR="00000000" w:rsidRPr="00000000">
        <w:rPr>
          <w:rtl w:val="0"/>
        </w:rPr>
      </w:r>
    </w:p>
    <w:p w:rsidR="00000000" w:rsidDel="00000000" w:rsidP="00000000" w:rsidRDefault="00000000" w:rsidRPr="00000000" w14:paraId="00000188">
      <w:pPr>
        <w:pStyle w:val="Heading2"/>
        <w:ind w:left="719.9999999999999" w:firstLine="0"/>
        <w:rPr>
          <w:b w:val="1"/>
          <w:bCs w:val="1"/>
          <w:sz w:val="22"/>
          <w:szCs w:val="22"/>
        </w:rPr>
      </w:pPr>
      <w:bookmarkStart w:colFirst="0" w:colLast="0" w:name="_heading=h.am0p013honka" w:id="19"/>
      <w:bookmarkEnd w:id="19"/>
      <w:r w:rsidDel="00000000" w:rsidR="00000000" w:rsidRPr="00000000">
        <w:rPr>
          <w:b w:val="1"/>
          <w:bCs w:val="1"/>
          <w:sz w:val="22"/>
          <w:szCs w:val="22"/>
          <w:rtl w:val="0"/>
        </w:rPr>
        <w:t xml:space="preserve">4.5.</w:t>
      </w:r>
      <w:r w:rsidDel="00000000" w:rsidR="00000000" w:rsidRPr="00000000">
        <w:rPr>
          <w:b w:val="1"/>
          <w:bCs w:val="1"/>
          <w:i w:val="1"/>
          <w:iCs w:val="1"/>
          <w:sz w:val="22"/>
          <w:szCs w:val="22"/>
          <w:rtl w:val="0"/>
        </w:rPr>
        <w:t xml:space="preserve"> </w:t>
      </w:r>
      <w:r w:rsidDel="00000000" w:rsidR="00000000" w:rsidRPr="00000000">
        <w:rPr>
          <w:b w:val="1"/>
          <w:bCs w:val="1"/>
          <w:sz w:val="22"/>
          <w:szCs w:val="22"/>
          <w:rtl w:val="0"/>
        </w:rPr>
        <w:t xml:space="preserve">Troubleshooting</w:t>
      </w:r>
    </w:p>
    <w:p w:rsidR="00000000" w:rsidDel="00000000" w:rsidP="00000000" w:rsidRDefault="00000000" w:rsidRPr="00000000" w14:paraId="00000189">
      <w:pPr>
        <w:rPr>
          <w:sz w:val="22"/>
          <w:szCs w:val="22"/>
        </w:rPr>
      </w:pPr>
      <w:r w:rsidDel="00000000" w:rsidR="00000000" w:rsidRPr="00000000">
        <w:rPr>
          <w:rtl w:val="0"/>
        </w:rPr>
      </w:r>
    </w:p>
    <w:p w:rsidR="00000000" w:rsidDel="00000000" w:rsidP="00000000" w:rsidRDefault="00000000" w:rsidRPr="00000000" w14:paraId="0000018A">
      <w:pPr>
        <w:ind w:left="1169.9999999999998" w:firstLine="0"/>
        <w:rPr>
          <w:sz w:val="22"/>
          <w:szCs w:val="22"/>
        </w:rPr>
      </w:pPr>
      <w:r w:rsidDel="00000000" w:rsidR="00000000" w:rsidRPr="00000000">
        <w:rPr>
          <w:sz w:val="22"/>
          <w:szCs w:val="22"/>
          <w:rtl w:val="0"/>
        </w:rPr>
        <w:t xml:space="preserve">In case of Trimble .DAT or .TGD files with incorrect GPS week information, use the </w:t>
      </w:r>
      <w:r w:rsidDel="00000000" w:rsidR="00000000" w:rsidRPr="00000000">
        <w:rPr>
          <w:b w:val="1"/>
          <w:bCs w:val="1"/>
          <w:sz w:val="22"/>
          <w:szCs w:val="22"/>
          <w:rtl w:val="0"/>
        </w:rPr>
        <w:t xml:space="preserve">fixdatweek.exe</w:t>
      </w:r>
      <w:r w:rsidDel="00000000" w:rsidR="00000000" w:rsidRPr="00000000">
        <w:rPr>
          <w:sz w:val="22"/>
          <w:szCs w:val="22"/>
          <w:rtl w:val="0"/>
        </w:rPr>
        <w:t xml:space="preserve"> utility to correct the issue. This may be encountered with the </w:t>
      </w:r>
      <w:r w:rsidDel="00000000" w:rsidR="00000000" w:rsidRPr="00000000">
        <w:rPr>
          <w:sz w:val="22"/>
          <w:szCs w:val="22"/>
          <w:rtl w:val="0"/>
        </w:rPr>
        <w:t xml:space="preserve">Trimble 5700 receiver type.</w:t>
      </w:r>
      <w:r w:rsidDel="00000000" w:rsidR="00000000" w:rsidRPr="00000000">
        <w:rPr>
          <w:rtl w:val="0"/>
        </w:rPr>
      </w:r>
    </w:p>
    <w:p w:rsidR="00000000" w:rsidDel="00000000" w:rsidP="00000000" w:rsidRDefault="00000000" w:rsidRPr="00000000" w14:paraId="0000018B">
      <w:pPr>
        <w:rPr>
          <w:sz w:val="22"/>
          <w:szCs w:val="22"/>
        </w:rPr>
      </w:pPr>
      <w:r w:rsidDel="00000000" w:rsidR="00000000" w:rsidRPr="00000000">
        <w:rPr>
          <w:rtl w:val="0"/>
        </w:rPr>
      </w:r>
    </w:p>
    <w:p w:rsidR="00000000" w:rsidDel="00000000" w:rsidP="00000000" w:rsidRDefault="00000000" w:rsidRPr="00000000" w14:paraId="0000018C">
      <w:pPr>
        <w:ind w:left="1170" w:firstLine="0"/>
        <w:rPr>
          <w:sz w:val="22"/>
          <w:szCs w:val="22"/>
        </w:rPr>
      </w:pPr>
      <w:r w:rsidDel="00000000" w:rsidR="00000000" w:rsidRPr="00000000">
        <w:rPr>
          <w:sz w:val="22"/>
          <w:szCs w:val="22"/>
          <w:rtl w:val="0"/>
        </w:rPr>
        <w:t xml:space="preserve">4.5.1. </w:t>
      </w:r>
      <w:r w:rsidDel="00000000" w:rsidR="00000000" w:rsidRPr="00000000">
        <w:rPr>
          <w:sz w:val="22"/>
          <w:szCs w:val="22"/>
          <w:rtl w:val="0"/>
        </w:rPr>
        <w:t xml:space="preserve">Check if the produced RINEX files have an incorrect year (.YYo) in their file extension (e.g., .05o instead of .25o). </w:t>
      </w:r>
      <w:r w:rsidDel="00000000" w:rsidR="00000000" w:rsidRPr="00000000">
        <w:rPr>
          <w:rtl w:val="0"/>
        </w:rPr>
      </w:r>
    </w:p>
    <w:p w:rsidR="00000000" w:rsidDel="00000000" w:rsidP="00000000" w:rsidRDefault="00000000" w:rsidRPr="00000000" w14:paraId="0000018D">
      <w:pPr>
        <w:ind w:left="1170" w:firstLine="0"/>
        <w:jc w:val="center"/>
        <w:rPr>
          <w:sz w:val="22"/>
          <w:szCs w:val="22"/>
        </w:rPr>
      </w:pPr>
      <w:r w:rsidDel="00000000" w:rsidR="00000000" w:rsidRPr="00000000">
        <w:rPr>
          <w:sz w:val="22"/>
          <w:szCs w:val="22"/>
        </w:rPr>
        <mc:AlternateContent>
          <mc:Choice Requires="wpg">
            <w:drawing>
              <wp:inline distB="0" distT="0" distL="0" distR="0">
                <wp:extent cx="3483864" cy="3568378"/>
                <wp:effectExtent b="0" l="0" r="0" t="0"/>
                <wp:docPr id="18" name=""/>
                <a:graphic>
                  <a:graphicData uri="http://schemas.microsoft.com/office/word/2010/wordprocessingGroup">
                    <wpg:wgp>
                      <wpg:cNvGrpSpPr/>
                      <wpg:grpSpPr>
                        <a:xfrm>
                          <a:off x="147625" y="152400"/>
                          <a:ext cx="3483864" cy="3568378"/>
                          <a:chOff x="147625" y="152400"/>
                          <a:chExt cx="6823700" cy="7010425"/>
                        </a:xfrm>
                      </wpg:grpSpPr>
                      <pic:pic>
                        <pic:nvPicPr>
                          <pic:cNvPr id="44" name="Shape 44"/>
                          <pic:cNvPicPr preferRelativeResize="0"/>
                        </pic:nvPicPr>
                        <pic:blipFill>
                          <a:blip r:embed="rId52">
                            <a:alphaModFix/>
                          </a:blip>
                          <a:stretch>
                            <a:fillRect/>
                          </a:stretch>
                        </pic:blipFill>
                        <pic:spPr>
                          <a:xfrm>
                            <a:off x="152400" y="152400"/>
                            <a:ext cx="6818925" cy="7010401"/>
                          </a:xfrm>
                          <a:prstGeom prst="rect">
                            <a:avLst/>
                          </a:prstGeom>
                          <a:noFill/>
                          <a:ln>
                            <a:noFill/>
                          </a:ln>
                        </pic:spPr>
                      </pic:pic>
                      <wps:wsp>
                        <wps:cNvSpPr/>
                        <wps:cNvPr id="45" name="Shape 45"/>
                        <wps:spPr>
                          <a:xfrm>
                            <a:off x="152400" y="193600"/>
                            <a:ext cx="1725900" cy="324900"/>
                          </a:xfrm>
                          <a:prstGeom prst="roundRect">
                            <a:avLst>
                              <a:gd fmla="val 16667" name="adj"/>
                            </a:avLst>
                          </a:prstGeom>
                          <a:solidFill>
                            <a:srgbClr val="272E30"/>
                          </a:solidFill>
                          <a:ln cap="flat" cmpd="sng" w="9525">
                            <a:solidFill>
                              <a:srgbClr val="272E3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0" distT="0" distL="0" distR="0">
                <wp:extent cx="3483864" cy="3568378"/>
                <wp:effectExtent b="0" l="0" r="0" t="0"/>
                <wp:docPr id="18" name="image89.png"/>
                <a:graphic>
                  <a:graphicData uri="http://schemas.openxmlformats.org/drawingml/2006/picture">
                    <pic:pic>
                      <pic:nvPicPr>
                        <pic:cNvPr id="0" name="image89.png"/>
                        <pic:cNvPicPr preferRelativeResize="0"/>
                      </pic:nvPicPr>
                      <pic:blipFill>
                        <a:blip r:embed="rId15"/>
                        <a:srcRect/>
                        <a:stretch>
                          <a:fillRect/>
                        </a:stretch>
                      </pic:blipFill>
                      <pic:spPr>
                        <a:xfrm>
                          <a:off x="0" y="0"/>
                          <a:ext cx="3483864" cy="356837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8E">
      <w:pPr>
        <w:ind w:left="1170" w:firstLine="0"/>
        <w:jc w:val="center"/>
        <w:rPr>
          <w:sz w:val="20"/>
          <w:szCs w:val="20"/>
        </w:rPr>
      </w:pPr>
      <w:r w:rsidDel="00000000" w:rsidR="00000000" w:rsidRPr="00000000">
        <w:rPr>
          <w:sz w:val="20"/>
          <w:szCs w:val="20"/>
          <w:rtl w:val="0"/>
        </w:rPr>
        <w:t xml:space="preserve">Sample RINEX file with incorrect GPS week information</w:t>
      </w:r>
    </w:p>
    <w:p w:rsidR="00000000" w:rsidDel="00000000" w:rsidP="00000000" w:rsidRDefault="00000000" w:rsidRPr="00000000" w14:paraId="0000018F">
      <w:pPr>
        <w:ind w:left="1170" w:firstLine="0"/>
        <w:rPr>
          <w:sz w:val="22"/>
          <w:szCs w:val="22"/>
        </w:rPr>
      </w:pPr>
      <w:r w:rsidDel="00000000" w:rsidR="00000000" w:rsidRPr="00000000">
        <w:rPr>
          <w:rtl w:val="0"/>
        </w:rPr>
      </w:r>
    </w:p>
    <w:p w:rsidR="00000000" w:rsidDel="00000000" w:rsidP="00000000" w:rsidRDefault="00000000" w:rsidRPr="00000000" w14:paraId="00000190">
      <w:pPr>
        <w:ind w:left="1170" w:firstLine="0"/>
        <w:rPr>
          <w:sz w:val="22"/>
          <w:szCs w:val="22"/>
        </w:rPr>
      </w:pPr>
      <w:r w:rsidDel="00000000" w:rsidR="00000000" w:rsidRPr="00000000">
        <w:rPr>
          <w:sz w:val="22"/>
          <w:szCs w:val="22"/>
          <w:rtl w:val="0"/>
        </w:rPr>
        <w:t xml:space="preserve">4.5.2</w:t>
      </w:r>
      <w:r w:rsidDel="00000000" w:rsidR="00000000" w:rsidRPr="00000000">
        <w:rPr>
          <w:sz w:val="22"/>
          <w:szCs w:val="22"/>
          <w:rtl w:val="0"/>
        </w:rPr>
        <w:t xml:space="preserve">.</w:t>
      </w:r>
      <w:r w:rsidDel="00000000" w:rsidR="00000000" w:rsidRPr="00000000">
        <w:rPr>
          <w:sz w:val="22"/>
          <w:szCs w:val="22"/>
          <w:rtl w:val="0"/>
        </w:rPr>
        <w:t xml:space="preserve"> Delete the RINEX files with the incorrect year. Then, move the</w:t>
      </w:r>
      <w:r w:rsidDel="00000000" w:rsidR="00000000" w:rsidRPr="00000000">
        <w:rPr>
          <w:b w:val="1"/>
          <w:bCs w:val="1"/>
          <w:sz w:val="22"/>
          <w:szCs w:val="22"/>
          <w:rtl w:val="0"/>
        </w:rPr>
        <w:t xml:space="preserve"> </w:t>
      </w:r>
      <w:r w:rsidDel="00000000" w:rsidR="00000000" w:rsidRPr="00000000">
        <w:rPr>
          <w:sz w:val="22"/>
          <w:szCs w:val="22"/>
          <w:rtl w:val="0"/>
        </w:rPr>
        <w:t xml:space="preserve">.DAT/.TGD files</w:t>
      </w:r>
      <w:r w:rsidDel="00000000" w:rsidR="00000000" w:rsidRPr="00000000">
        <w:rPr>
          <w:sz w:val="22"/>
          <w:szCs w:val="22"/>
          <w:rtl w:val="0"/>
        </w:rPr>
        <w:t xml:space="preserve"> to a new folder (e.g., fixdatweek) within the current directory.</w:t>
      </w:r>
      <w:r w:rsidDel="00000000" w:rsidR="00000000" w:rsidRPr="00000000">
        <w:rPr>
          <w:rtl w:val="0"/>
        </w:rPr>
      </w:r>
    </w:p>
    <w:p w:rsidR="00000000" w:rsidDel="00000000" w:rsidP="00000000" w:rsidRDefault="00000000" w:rsidRPr="00000000" w14:paraId="00000191">
      <w:pPr>
        <w:ind w:left="1170" w:firstLine="0"/>
        <w:jc w:val="center"/>
        <w:rPr>
          <w:sz w:val="22"/>
          <w:szCs w:val="22"/>
        </w:rPr>
      </w:pPr>
      <w:r w:rsidDel="00000000" w:rsidR="00000000" w:rsidRPr="00000000">
        <w:rPr>
          <w:sz w:val="22"/>
          <w:szCs w:val="22"/>
        </w:rPr>
        <mc:AlternateContent>
          <mc:Choice Requires="wpg">
            <w:drawing>
              <wp:inline distB="0" distT="0" distL="0" distR="0">
                <wp:extent cx="4946904" cy="1907570"/>
                <wp:effectExtent b="0" l="0" r="0" t="0"/>
                <wp:docPr id="5" name=""/>
                <a:graphic>
                  <a:graphicData uri="http://schemas.microsoft.com/office/word/2010/wordprocessingGroup">
                    <wpg:wgp>
                      <wpg:cNvGrpSpPr/>
                      <wpg:grpSpPr>
                        <a:xfrm>
                          <a:off x="300025" y="1128325"/>
                          <a:ext cx="4946904" cy="1907570"/>
                          <a:chOff x="300025" y="1128325"/>
                          <a:chExt cx="9453575" cy="3598225"/>
                        </a:xfrm>
                      </wpg:grpSpPr>
                      <pic:pic>
                        <pic:nvPicPr>
                          <pic:cNvPr id="13" name="Shape 13"/>
                          <pic:cNvPicPr preferRelativeResize="0"/>
                        </pic:nvPicPr>
                        <pic:blipFill>
                          <a:blip r:embed="rId53">
                            <a:alphaModFix/>
                          </a:blip>
                          <a:stretch>
                            <a:fillRect/>
                          </a:stretch>
                        </pic:blipFill>
                        <pic:spPr>
                          <a:xfrm>
                            <a:off x="304800" y="1133100"/>
                            <a:ext cx="9448801" cy="3593447"/>
                          </a:xfrm>
                          <a:prstGeom prst="rect">
                            <a:avLst/>
                          </a:prstGeom>
                          <a:noFill/>
                          <a:ln>
                            <a:noFill/>
                          </a:ln>
                        </pic:spPr>
                      </pic:pic>
                      <wps:wsp>
                        <wps:cNvSpPr/>
                        <wps:cNvPr id="14" name="Shape 14"/>
                        <wps:spPr>
                          <a:xfrm>
                            <a:off x="304800" y="1133100"/>
                            <a:ext cx="2501400" cy="503100"/>
                          </a:xfrm>
                          <a:prstGeom prst="roundRect">
                            <a:avLst>
                              <a:gd fmla="val 16667" name="adj"/>
                            </a:avLst>
                          </a:prstGeom>
                          <a:solidFill>
                            <a:srgbClr val="383838"/>
                          </a:solidFill>
                          <a:ln cap="flat" cmpd="sng" w="9525">
                            <a:solidFill>
                              <a:srgbClr val="38383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0" distT="0" distL="0" distR="0">
                <wp:extent cx="4946904" cy="1907570"/>
                <wp:effectExtent b="0" l="0" r="0" t="0"/>
                <wp:docPr id="5" name="image43.png"/>
                <a:graphic>
                  <a:graphicData uri="http://schemas.openxmlformats.org/drawingml/2006/picture">
                    <pic:pic>
                      <pic:nvPicPr>
                        <pic:cNvPr id="0" name="image43.png"/>
                        <pic:cNvPicPr preferRelativeResize="0"/>
                      </pic:nvPicPr>
                      <pic:blipFill>
                        <a:blip r:embed="rId15"/>
                        <a:srcRect/>
                        <a:stretch>
                          <a:fillRect/>
                        </a:stretch>
                      </pic:blipFill>
                      <pic:spPr>
                        <a:xfrm>
                          <a:off x="0" y="0"/>
                          <a:ext cx="4946904" cy="19075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92">
      <w:pPr>
        <w:ind w:left="1170" w:firstLine="0"/>
        <w:jc w:val="center"/>
        <w:rPr>
          <w:sz w:val="22"/>
          <w:szCs w:val="22"/>
        </w:rPr>
      </w:pPr>
      <w:r w:rsidDel="00000000" w:rsidR="00000000" w:rsidRPr="00000000">
        <w:rPr>
          <w:rtl w:val="0"/>
        </w:rPr>
      </w:r>
    </w:p>
    <w:p w:rsidR="00000000" w:rsidDel="00000000" w:rsidP="00000000" w:rsidRDefault="00000000" w:rsidRPr="00000000" w14:paraId="00000193">
      <w:pPr>
        <w:ind w:left="1170" w:firstLine="0"/>
        <w:rPr>
          <w:sz w:val="22"/>
          <w:szCs w:val="22"/>
        </w:rPr>
      </w:pPr>
      <w:r w:rsidDel="00000000" w:rsidR="00000000" w:rsidRPr="00000000">
        <w:rPr>
          <w:sz w:val="22"/>
          <w:szCs w:val="22"/>
          <w:rtl w:val="0"/>
        </w:rPr>
        <w:t xml:space="preserve">4.5.3. Copy </w:t>
      </w:r>
      <w:r w:rsidDel="00000000" w:rsidR="00000000" w:rsidRPr="00000000">
        <w:rPr>
          <w:b w:val="1"/>
          <w:bCs w:val="1"/>
          <w:sz w:val="22"/>
          <w:szCs w:val="22"/>
          <w:rtl w:val="0"/>
        </w:rPr>
        <w:t xml:space="preserve">fixdatweek.exe</w:t>
      </w:r>
      <w:r w:rsidDel="00000000" w:rsidR="00000000" w:rsidRPr="00000000">
        <w:rPr>
          <w:sz w:val="22"/>
          <w:szCs w:val="22"/>
          <w:rtl w:val="0"/>
        </w:rPr>
        <w:t xml:space="preserve"> to the new folder.</w:t>
      </w:r>
    </w:p>
    <w:p w:rsidR="00000000" w:rsidDel="00000000" w:rsidP="00000000" w:rsidRDefault="00000000" w:rsidRPr="00000000" w14:paraId="00000194">
      <w:pPr>
        <w:rPr>
          <w:sz w:val="22"/>
          <w:szCs w:val="22"/>
        </w:rPr>
      </w:pPr>
      <w:r w:rsidDel="00000000" w:rsidR="00000000" w:rsidRPr="00000000">
        <w:rPr>
          <w:rtl w:val="0"/>
        </w:rPr>
      </w:r>
    </w:p>
    <w:p w:rsidR="00000000" w:rsidDel="00000000" w:rsidP="00000000" w:rsidRDefault="00000000" w:rsidRPr="00000000" w14:paraId="00000195">
      <w:pPr>
        <w:ind w:left="1170" w:firstLine="0"/>
        <w:rPr>
          <w:sz w:val="22"/>
          <w:szCs w:val="22"/>
        </w:rPr>
      </w:pPr>
      <w:r w:rsidDel="00000000" w:rsidR="00000000" w:rsidRPr="00000000">
        <w:rPr>
          <w:sz w:val="22"/>
          <w:szCs w:val="22"/>
          <w:rtl w:val="0"/>
        </w:rPr>
        <w:t xml:space="preserve">4.5.4. Open a terminal window (command prompt) by typing </w:t>
      </w:r>
      <w:r w:rsidDel="00000000" w:rsidR="00000000" w:rsidRPr="00000000">
        <w:rPr>
          <w:rFonts w:ascii="Consolas" w:cs="Consolas" w:eastAsia="Consolas" w:hAnsi="Consolas"/>
          <w:sz w:val="22"/>
          <w:szCs w:val="22"/>
          <w:rtl w:val="0"/>
        </w:rPr>
        <w:t xml:space="preserve">cmd</w:t>
      </w:r>
      <w:r w:rsidDel="00000000" w:rsidR="00000000" w:rsidRPr="00000000">
        <w:rPr>
          <w:sz w:val="22"/>
          <w:szCs w:val="22"/>
          <w:rtl w:val="0"/>
        </w:rPr>
        <w:t xml:space="preserve"> in the Windows search bar and pressing </w:t>
      </w:r>
      <w:r w:rsidDel="00000000" w:rsidR="00000000" w:rsidRPr="00000000">
        <w:rPr>
          <w:b w:val="1"/>
          <w:bCs w:val="1"/>
          <w:sz w:val="22"/>
          <w:szCs w:val="22"/>
          <w:rtl w:val="0"/>
        </w:rPr>
        <w:t xml:space="preserve">Enter</w:t>
      </w:r>
      <w:r w:rsidDel="00000000" w:rsidR="00000000" w:rsidRPr="00000000">
        <w:rPr>
          <w:sz w:val="22"/>
          <w:szCs w:val="22"/>
          <w:rtl w:val="0"/>
        </w:rPr>
        <w:t xml:space="preserve">, or left-clicking on "Command Prompt" in the search results. </w:t>
      </w:r>
    </w:p>
    <w:p w:rsidR="00000000" w:rsidDel="00000000" w:rsidP="00000000" w:rsidRDefault="00000000" w:rsidRPr="00000000" w14:paraId="00000196">
      <w:pPr>
        <w:ind w:left="1170" w:firstLine="0"/>
        <w:rPr>
          <w:sz w:val="22"/>
          <w:szCs w:val="22"/>
        </w:rPr>
      </w:pPr>
      <w:r w:rsidDel="00000000" w:rsidR="00000000" w:rsidRPr="00000000">
        <w:rPr>
          <w:rtl w:val="0"/>
        </w:rPr>
      </w:r>
    </w:p>
    <w:p w:rsidR="00000000" w:rsidDel="00000000" w:rsidP="00000000" w:rsidRDefault="00000000" w:rsidRPr="00000000" w14:paraId="00000197">
      <w:pPr>
        <w:ind w:left="1170" w:firstLine="0"/>
        <w:rPr>
          <w:sz w:val="22"/>
          <w:szCs w:val="22"/>
        </w:rPr>
      </w:pPr>
      <w:r w:rsidDel="00000000" w:rsidR="00000000" w:rsidRPr="00000000">
        <w:rPr>
          <w:sz w:val="22"/>
          <w:szCs w:val="22"/>
          <w:rtl w:val="0"/>
        </w:rPr>
        <w:t xml:space="preserve">4.5.5. Use the </w:t>
      </w:r>
      <w:r w:rsidDel="00000000" w:rsidR="00000000" w:rsidRPr="00000000">
        <w:rPr>
          <w:rFonts w:ascii="Consolas" w:cs="Consolas" w:eastAsia="Consolas" w:hAnsi="Consolas"/>
          <w:sz w:val="22"/>
          <w:szCs w:val="22"/>
          <w:rtl w:val="0"/>
        </w:rPr>
        <w:t xml:space="preserve">cd</w:t>
      </w:r>
      <w:r w:rsidDel="00000000" w:rsidR="00000000" w:rsidRPr="00000000">
        <w:rPr>
          <w:sz w:val="22"/>
          <w:szCs w:val="22"/>
          <w:rtl w:val="0"/>
        </w:rPr>
        <w:t xml:space="preserve"> (Change Directory) command to navigate to the new folder containing both the </w:t>
      </w:r>
      <w:r w:rsidDel="00000000" w:rsidR="00000000" w:rsidRPr="00000000">
        <w:rPr>
          <w:b w:val="1"/>
          <w:bCs w:val="1"/>
          <w:sz w:val="22"/>
          <w:szCs w:val="22"/>
          <w:rtl w:val="0"/>
        </w:rPr>
        <w:t xml:space="preserve">fixdatweek.exe</w:t>
      </w:r>
      <w:r w:rsidDel="00000000" w:rsidR="00000000" w:rsidRPr="00000000">
        <w:rPr>
          <w:sz w:val="22"/>
          <w:szCs w:val="22"/>
          <w:rtl w:val="0"/>
        </w:rPr>
        <w:t xml:space="preserve"> and the </w:t>
      </w:r>
      <w:r w:rsidDel="00000000" w:rsidR="00000000" w:rsidRPr="00000000">
        <w:rPr>
          <w:b w:val="1"/>
          <w:bCs w:val="1"/>
          <w:sz w:val="22"/>
          <w:szCs w:val="22"/>
          <w:rtl w:val="0"/>
        </w:rPr>
        <w:t xml:space="preserve">.DAT/.TGD files</w:t>
      </w:r>
      <w:r w:rsidDel="00000000" w:rsidR="00000000" w:rsidRPr="00000000">
        <w:rPr>
          <w:sz w:val="22"/>
          <w:szCs w:val="22"/>
          <w:rtl w:val="0"/>
        </w:rPr>
        <w:t xml:space="preserve">. Enter the command syntax </w:t>
      </w:r>
      <w:r w:rsidDel="00000000" w:rsidR="00000000" w:rsidRPr="00000000">
        <w:rPr>
          <w:rFonts w:ascii="Consolas" w:cs="Consolas" w:eastAsia="Consolas" w:hAnsi="Consolas"/>
          <w:sz w:val="22"/>
          <w:szCs w:val="22"/>
          <w:rtl w:val="0"/>
        </w:rPr>
        <w:t xml:space="preserve">cd</w:t>
      </w:r>
      <w:r w:rsidDel="00000000" w:rsidR="00000000" w:rsidRPr="00000000">
        <w:rPr>
          <w:sz w:val="22"/>
          <w:szCs w:val="22"/>
          <w:rtl w:val="0"/>
        </w:rPr>
        <w:t xml:space="preserve"> followed by the absolute or relative path,</w:t>
      </w:r>
      <w:r w:rsidDel="00000000" w:rsidR="00000000" w:rsidRPr="00000000">
        <w:rPr>
          <w:rFonts w:ascii="Consolas" w:cs="Consolas" w:eastAsia="Consolas" w:hAnsi="Consolas"/>
          <w:sz w:val="22"/>
          <w:szCs w:val="22"/>
          <w:rtl w:val="0"/>
        </w:rPr>
        <w:t xml:space="preserve"> C:\Path\To\Your\Folder </w:t>
      </w:r>
      <w:r w:rsidDel="00000000" w:rsidR="00000000" w:rsidRPr="00000000">
        <w:rPr>
          <w:sz w:val="22"/>
          <w:szCs w:val="22"/>
          <w:rtl w:val="0"/>
        </w:rPr>
        <w:t xml:space="preserve">(e.g., </w:t>
      </w:r>
      <w:r w:rsidDel="00000000" w:rsidR="00000000" w:rsidRPr="00000000">
        <w:rPr>
          <w:rFonts w:ascii="Consolas" w:cs="Consolas" w:eastAsia="Consolas" w:hAnsi="Consolas"/>
          <w:sz w:val="22"/>
          <w:szCs w:val="22"/>
          <w:rtl w:val="0"/>
        </w:rPr>
        <w:t xml:space="preserve">cd Documents\AGUS\fixdatweek</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198">
      <w:pPr>
        <w:ind w:left="1170" w:firstLine="0"/>
        <w:jc w:val="center"/>
        <w:rPr>
          <w:sz w:val="22"/>
          <w:szCs w:val="22"/>
        </w:rPr>
      </w:pPr>
      <w:r w:rsidDel="00000000" w:rsidR="00000000" w:rsidRPr="00000000">
        <w:rPr>
          <w:rtl w:val="0"/>
        </w:rPr>
      </w:r>
    </w:p>
    <w:p w:rsidR="00000000" w:rsidDel="00000000" w:rsidP="00000000" w:rsidRDefault="00000000" w:rsidRPr="00000000" w14:paraId="00000199">
      <w:pPr>
        <w:ind w:left="1170" w:firstLine="0"/>
        <w:rPr>
          <w:sz w:val="22"/>
          <w:szCs w:val="22"/>
        </w:rPr>
      </w:pPr>
      <w:r w:rsidDel="00000000" w:rsidR="00000000" w:rsidRPr="00000000">
        <w:rPr>
          <w:sz w:val="22"/>
          <w:szCs w:val="22"/>
          <w:rtl w:val="0"/>
        </w:rPr>
        <w:t xml:space="preserve">4.5.6. Type </w:t>
      </w:r>
      <w:r w:rsidDel="00000000" w:rsidR="00000000" w:rsidRPr="00000000">
        <w:rPr>
          <w:rFonts w:ascii="Consolas" w:cs="Consolas" w:eastAsia="Consolas" w:hAnsi="Consolas"/>
          <w:sz w:val="22"/>
          <w:szCs w:val="22"/>
          <w:rtl w:val="0"/>
        </w:rPr>
        <w:t xml:space="preserve">dir/b&gt;fixdatweek.bat</w:t>
      </w:r>
      <w:r w:rsidDel="00000000" w:rsidR="00000000" w:rsidRPr="00000000">
        <w:rPr>
          <w:sz w:val="22"/>
          <w:szCs w:val="22"/>
          <w:rtl w:val="0"/>
        </w:rPr>
        <w:t xml:space="preserve">. This will produce a </w:t>
      </w:r>
      <w:r w:rsidDel="00000000" w:rsidR="00000000" w:rsidRPr="00000000">
        <w:rPr>
          <w:b w:val="1"/>
          <w:bCs w:val="1"/>
          <w:sz w:val="22"/>
          <w:szCs w:val="22"/>
          <w:rtl w:val="0"/>
        </w:rPr>
        <w:t xml:space="preserve">fixdatweek.bat</w:t>
      </w:r>
      <w:r w:rsidDel="00000000" w:rsidR="00000000" w:rsidRPr="00000000">
        <w:rPr>
          <w:sz w:val="22"/>
          <w:szCs w:val="22"/>
          <w:rtl w:val="0"/>
        </w:rPr>
        <w:t xml:space="preserve"> file in the current folder.</w:t>
      </w:r>
    </w:p>
    <w:p w:rsidR="00000000" w:rsidDel="00000000" w:rsidP="00000000" w:rsidRDefault="00000000" w:rsidRPr="00000000" w14:paraId="0000019A">
      <w:pPr>
        <w:ind w:left="1170" w:firstLine="0"/>
        <w:jc w:val="center"/>
        <w:rPr>
          <w:sz w:val="22"/>
          <w:szCs w:val="22"/>
        </w:rPr>
      </w:pPr>
      <w:r w:rsidDel="00000000" w:rsidR="00000000" w:rsidRPr="00000000">
        <w:rPr>
          <w:sz w:val="22"/>
          <w:szCs w:val="22"/>
        </w:rPr>
        <w:drawing>
          <wp:inline distB="0" distT="0" distL="0" distR="0">
            <wp:extent cx="3941064" cy="312783"/>
            <wp:effectExtent b="0" l="0" r="0" t="0"/>
            <wp:docPr id="52" name="image23.png"/>
            <a:graphic>
              <a:graphicData uri="http://schemas.openxmlformats.org/drawingml/2006/picture">
                <pic:pic>
                  <pic:nvPicPr>
                    <pic:cNvPr id="0" name="image23.png"/>
                    <pic:cNvPicPr preferRelativeResize="0"/>
                  </pic:nvPicPr>
                  <pic:blipFill>
                    <a:blip r:embed="rId54"/>
                    <a:srcRect b="0" l="0" r="0" t="0"/>
                    <a:stretch>
                      <a:fillRect/>
                    </a:stretch>
                  </pic:blipFill>
                  <pic:spPr>
                    <a:xfrm>
                      <a:off x="0" y="0"/>
                      <a:ext cx="3941064" cy="312783"/>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ind w:left="1170" w:firstLine="0"/>
        <w:jc w:val="center"/>
        <w:rPr>
          <w:sz w:val="22"/>
          <w:szCs w:val="22"/>
        </w:rPr>
      </w:pPr>
      <w:r w:rsidDel="00000000" w:rsidR="00000000" w:rsidRPr="00000000">
        <w:rPr>
          <w:rtl w:val="0"/>
        </w:rPr>
      </w:r>
    </w:p>
    <w:p w:rsidR="00000000" w:rsidDel="00000000" w:rsidP="00000000" w:rsidRDefault="00000000" w:rsidRPr="00000000" w14:paraId="0000019C">
      <w:pPr>
        <w:ind w:left="1170" w:firstLine="0"/>
        <w:rPr>
          <w:sz w:val="22"/>
          <w:szCs w:val="22"/>
        </w:rPr>
      </w:pPr>
      <w:r w:rsidDel="00000000" w:rsidR="00000000" w:rsidRPr="00000000">
        <w:rPr>
          <w:sz w:val="22"/>
          <w:szCs w:val="22"/>
          <w:rtl w:val="0"/>
        </w:rPr>
        <w:t xml:space="preserve">4.5.7. Edit </w:t>
      </w:r>
      <w:r w:rsidDel="00000000" w:rsidR="00000000" w:rsidRPr="00000000">
        <w:rPr>
          <w:b w:val="1"/>
          <w:bCs w:val="1"/>
          <w:sz w:val="22"/>
          <w:szCs w:val="22"/>
          <w:rtl w:val="0"/>
        </w:rPr>
        <w:t xml:space="preserve">fixdatweek.bat</w:t>
      </w:r>
      <w:r w:rsidDel="00000000" w:rsidR="00000000" w:rsidRPr="00000000">
        <w:rPr>
          <w:sz w:val="22"/>
          <w:szCs w:val="22"/>
          <w:rtl w:val="0"/>
        </w:rPr>
        <w:t xml:space="preserve"> using </w:t>
      </w:r>
      <w:r w:rsidDel="00000000" w:rsidR="00000000" w:rsidRPr="00000000">
        <w:rPr>
          <w:b w:val="1"/>
          <w:bCs w:val="1"/>
          <w:sz w:val="22"/>
          <w:szCs w:val="22"/>
          <w:rtl w:val="0"/>
        </w:rPr>
        <w:t xml:space="preserve">Notepad++</w:t>
      </w:r>
      <w:r w:rsidDel="00000000" w:rsidR="00000000" w:rsidRPr="00000000">
        <w:rPr>
          <w:sz w:val="22"/>
          <w:szCs w:val="22"/>
          <w:rtl w:val="0"/>
        </w:rPr>
        <w:t xml:space="preserve">. Delete all lines except those that contain .DAT/.TGD files (e.g., delete lines 191 and 192 in the example below).</w:t>
      </w:r>
    </w:p>
    <w:p w:rsidR="00000000" w:rsidDel="00000000" w:rsidP="00000000" w:rsidRDefault="00000000" w:rsidRPr="00000000" w14:paraId="0000019D">
      <w:pPr>
        <w:ind w:left="1170" w:firstLine="0"/>
        <w:jc w:val="center"/>
        <w:rPr>
          <w:sz w:val="22"/>
          <w:szCs w:val="22"/>
        </w:rPr>
      </w:pPr>
      <w:r w:rsidDel="00000000" w:rsidR="00000000" w:rsidRPr="00000000">
        <w:rPr>
          <w:sz w:val="22"/>
          <w:szCs w:val="22"/>
        </w:rPr>
        <w:drawing>
          <wp:inline distB="0" distT="0" distL="0" distR="0">
            <wp:extent cx="1563624" cy="1503152"/>
            <wp:effectExtent b="12700" l="12700" r="12700" t="12700"/>
            <wp:docPr id="109" name="image103.png"/>
            <a:graphic>
              <a:graphicData uri="http://schemas.openxmlformats.org/drawingml/2006/picture">
                <pic:pic>
                  <pic:nvPicPr>
                    <pic:cNvPr id="0" name="image103.png"/>
                    <pic:cNvPicPr preferRelativeResize="0"/>
                  </pic:nvPicPr>
                  <pic:blipFill>
                    <a:blip r:embed="rId55"/>
                    <a:srcRect b="0" l="0" r="0" t="0"/>
                    <a:stretch>
                      <a:fillRect/>
                    </a:stretch>
                  </pic:blipFill>
                  <pic:spPr>
                    <a:xfrm>
                      <a:off x="0" y="0"/>
                      <a:ext cx="1563624" cy="1503152"/>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19E">
      <w:pPr>
        <w:ind w:left="1170" w:firstLine="0"/>
        <w:rPr>
          <w:sz w:val="22"/>
          <w:szCs w:val="22"/>
        </w:rPr>
      </w:pPr>
      <w:r w:rsidDel="00000000" w:rsidR="00000000" w:rsidRPr="00000000">
        <w:rPr>
          <w:rtl w:val="0"/>
        </w:rPr>
      </w:r>
    </w:p>
    <w:p w:rsidR="00000000" w:rsidDel="00000000" w:rsidP="00000000" w:rsidRDefault="00000000" w:rsidRPr="00000000" w14:paraId="0000019F">
      <w:pPr>
        <w:ind w:left="1170" w:firstLine="0"/>
        <w:rPr>
          <w:sz w:val="22"/>
          <w:szCs w:val="22"/>
        </w:rPr>
      </w:pPr>
      <w:r w:rsidDel="00000000" w:rsidR="00000000" w:rsidRPr="00000000">
        <w:rPr>
          <w:sz w:val="22"/>
          <w:szCs w:val="22"/>
          <w:rtl w:val="0"/>
        </w:rPr>
        <w:t xml:space="preserve">4.5.8. Insert </w:t>
      </w:r>
      <w:r w:rsidDel="00000000" w:rsidR="00000000" w:rsidRPr="00000000">
        <w:rPr>
          <w:rFonts w:ascii="Courier New" w:cs="Courier New" w:eastAsia="Courier New" w:hAnsi="Courier New"/>
          <w:sz w:val="22"/>
          <w:szCs w:val="22"/>
          <w:rtl w:val="0"/>
        </w:rPr>
        <w:t xml:space="preserve">fixdatweek.exe</w:t>
      </w:r>
      <w:r w:rsidDel="00000000" w:rsidR="00000000" w:rsidRPr="00000000">
        <w:rPr>
          <w:sz w:val="22"/>
          <w:szCs w:val="22"/>
          <w:rtl w:val="0"/>
        </w:rPr>
        <w:t xml:space="preserve"> and a space before .DAT/.TGD file names (e.g., </w:t>
      </w:r>
      <w:r w:rsidDel="00000000" w:rsidR="00000000" w:rsidRPr="00000000">
        <w:rPr>
          <w:rFonts w:ascii="Courier New" w:cs="Courier New" w:eastAsia="Courier New" w:hAnsi="Courier New"/>
          <w:sz w:val="22"/>
          <w:szCs w:val="22"/>
          <w:rtl w:val="0"/>
        </w:rPr>
        <w:t xml:space="preserve">fixdatweek.exe filename.dat</w:t>
      </w:r>
      <w:r w:rsidDel="00000000" w:rsidR="00000000" w:rsidRPr="00000000">
        <w:rPr>
          <w:sz w:val="22"/>
          <w:szCs w:val="22"/>
          <w:rtl w:val="0"/>
        </w:rPr>
        <w:t xml:space="preserve">). Save file.</w:t>
      </w:r>
    </w:p>
    <w:p w:rsidR="00000000" w:rsidDel="00000000" w:rsidP="00000000" w:rsidRDefault="00000000" w:rsidRPr="00000000" w14:paraId="000001A0">
      <w:pPr>
        <w:ind w:left="1170" w:firstLine="0"/>
        <w:jc w:val="center"/>
        <w:rPr>
          <w:sz w:val="22"/>
          <w:szCs w:val="22"/>
        </w:rPr>
      </w:pPr>
      <w:r w:rsidDel="00000000" w:rsidR="00000000" w:rsidRPr="00000000">
        <w:rPr>
          <w:sz w:val="22"/>
          <w:szCs w:val="22"/>
        </w:rPr>
        <w:drawing>
          <wp:inline distB="0" distT="0" distL="0" distR="0">
            <wp:extent cx="2569464" cy="2616871"/>
            <wp:effectExtent b="12700" l="12700" r="12700" t="12700"/>
            <wp:docPr id="36" name="image1.png"/>
            <a:graphic>
              <a:graphicData uri="http://schemas.openxmlformats.org/drawingml/2006/picture">
                <pic:pic>
                  <pic:nvPicPr>
                    <pic:cNvPr id="0" name="image1.png"/>
                    <pic:cNvPicPr preferRelativeResize="0"/>
                  </pic:nvPicPr>
                  <pic:blipFill>
                    <a:blip r:embed="rId56"/>
                    <a:srcRect b="0" l="0" r="0" t="0"/>
                    <a:stretch>
                      <a:fillRect/>
                    </a:stretch>
                  </pic:blipFill>
                  <pic:spPr>
                    <a:xfrm>
                      <a:off x="0" y="0"/>
                      <a:ext cx="2569464" cy="2616871"/>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1A1">
      <w:pPr>
        <w:ind w:left="1170" w:firstLine="0"/>
        <w:rPr/>
      </w:pPr>
      <w:r w:rsidDel="00000000" w:rsidR="00000000" w:rsidRPr="00000000">
        <w:rPr>
          <w:rtl w:val="0"/>
        </w:rPr>
      </w:r>
    </w:p>
    <w:p w:rsidR="00000000" w:rsidDel="00000000" w:rsidP="00000000" w:rsidRDefault="00000000" w:rsidRPr="00000000" w14:paraId="000001A2">
      <w:pPr>
        <w:ind w:left="1170" w:firstLine="0"/>
        <w:rPr>
          <w:sz w:val="22"/>
          <w:szCs w:val="22"/>
        </w:rPr>
      </w:pPr>
      <w:r w:rsidDel="00000000" w:rsidR="00000000" w:rsidRPr="00000000">
        <w:rPr>
          <w:sz w:val="22"/>
          <w:szCs w:val="22"/>
          <w:rtl w:val="0"/>
        </w:rPr>
        <w:t xml:space="preserve">4.5.9. Run </w:t>
      </w:r>
      <w:r w:rsidDel="00000000" w:rsidR="00000000" w:rsidRPr="00000000">
        <w:rPr>
          <w:b w:val="1"/>
          <w:bCs w:val="1"/>
          <w:sz w:val="22"/>
          <w:szCs w:val="22"/>
          <w:rtl w:val="0"/>
        </w:rPr>
        <w:t xml:space="preserve">fixdatweek.bat</w:t>
      </w:r>
      <w:r w:rsidDel="00000000" w:rsidR="00000000" w:rsidRPr="00000000">
        <w:rPr>
          <w:sz w:val="22"/>
          <w:szCs w:val="22"/>
          <w:rtl w:val="0"/>
        </w:rPr>
        <w:t xml:space="preserve"> by double-clicking on it</w:t>
      </w:r>
      <w:r w:rsidDel="00000000" w:rsidR="00000000" w:rsidRPr="00000000">
        <w:rPr>
          <w:sz w:val="22"/>
          <w:szCs w:val="22"/>
          <w:rtl w:val="0"/>
        </w:rPr>
        <w:t xml:space="preserve">. This will generate corrected .DAT/.TGD files with a prefix “</w:t>
      </w:r>
      <w:r w:rsidDel="00000000" w:rsidR="00000000" w:rsidRPr="00000000">
        <w:rPr>
          <w:sz w:val="22"/>
          <w:szCs w:val="22"/>
          <w:rtl w:val="0"/>
        </w:rPr>
        <w:t xml:space="preserve">wn_”.</w:t>
      </w:r>
    </w:p>
    <w:p w:rsidR="00000000" w:rsidDel="00000000" w:rsidP="00000000" w:rsidRDefault="00000000" w:rsidRPr="00000000" w14:paraId="000001A3">
      <w:pPr>
        <w:ind w:left="1170" w:firstLine="0"/>
        <w:jc w:val="center"/>
        <w:rPr>
          <w:sz w:val="22"/>
          <w:szCs w:val="22"/>
        </w:rPr>
      </w:pPr>
      <w:r w:rsidDel="00000000" w:rsidR="00000000" w:rsidRPr="00000000">
        <w:rPr/>
        <w:drawing>
          <wp:inline distB="0" distT="0" distL="0" distR="0">
            <wp:extent cx="2634825" cy="2295144"/>
            <wp:effectExtent b="0" l="0" r="0" t="0"/>
            <wp:docPr id="90" name="image67.png"/>
            <a:graphic>
              <a:graphicData uri="http://schemas.openxmlformats.org/drawingml/2006/picture">
                <pic:pic>
                  <pic:nvPicPr>
                    <pic:cNvPr id="0" name="image67.png"/>
                    <pic:cNvPicPr preferRelativeResize="0"/>
                  </pic:nvPicPr>
                  <pic:blipFill>
                    <a:blip r:embed="rId57"/>
                    <a:srcRect b="0" l="0" r="3165" t="0"/>
                    <a:stretch>
                      <a:fillRect/>
                    </a:stretch>
                  </pic:blipFill>
                  <pic:spPr>
                    <a:xfrm>
                      <a:off x="0" y="0"/>
                      <a:ext cx="2634825" cy="2295144"/>
                    </a:xfrm>
                    <a:prstGeom prst="rect"/>
                    <a:ln/>
                  </pic:spPr>
                </pic:pic>
              </a:graphicData>
            </a:graphic>
          </wp:inline>
        </w:drawing>
      </w:r>
      <w:r w:rsidDel="00000000" w:rsidR="00000000" w:rsidRPr="00000000">
        <w:rPr/>
        <mc:AlternateContent>
          <mc:Choice Requires="wpg">
            <w:drawing>
              <wp:inline distB="0" distT="0" distL="0" distR="0">
                <wp:extent cx="2262614" cy="2295525"/>
                <wp:effectExtent b="0" l="0" r="0" t="0"/>
                <wp:docPr id="23" name=""/>
                <a:graphic>
                  <a:graphicData uri="http://schemas.microsoft.com/office/word/2010/wordprocessingGroup">
                    <wpg:wgp>
                      <wpg:cNvGrpSpPr/>
                      <wpg:grpSpPr>
                        <a:xfrm>
                          <a:off x="147625" y="152400"/>
                          <a:ext cx="2262614" cy="2295525"/>
                          <a:chOff x="147625" y="152400"/>
                          <a:chExt cx="5721450" cy="5788725"/>
                        </a:xfrm>
                      </wpg:grpSpPr>
                      <pic:pic>
                        <pic:nvPicPr>
                          <pic:cNvPr id="54" name="Shape 54"/>
                          <pic:cNvPicPr preferRelativeResize="0"/>
                        </pic:nvPicPr>
                        <pic:blipFill>
                          <a:blip r:embed="rId58">
                            <a:alphaModFix/>
                          </a:blip>
                          <a:stretch>
                            <a:fillRect/>
                          </a:stretch>
                        </pic:blipFill>
                        <pic:spPr>
                          <a:xfrm>
                            <a:off x="152400" y="152400"/>
                            <a:ext cx="5716675" cy="5788725"/>
                          </a:xfrm>
                          <a:prstGeom prst="rect">
                            <a:avLst/>
                          </a:prstGeom>
                          <a:noFill/>
                          <a:ln>
                            <a:noFill/>
                          </a:ln>
                        </pic:spPr>
                      </pic:pic>
                      <wps:wsp>
                        <wps:cNvSpPr/>
                        <wps:cNvPr id="55" name="Shape 55"/>
                        <wps:spPr>
                          <a:xfrm>
                            <a:off x="152400" y="232100"/>
                            <a:ext cx="1466100" cy="267600"/>
                          </a:xfrm>
                          <a:prstGeom prst="roundRect">
                            <a:avLst>
                              <a:gd fmla="val 16667" name="adj"/>
                            </a:avLst>
                          </a:prstGeom>
                          <a:solidFill>
                            <a:srgbClr val="383838"/>
                          </a:solidFill>
                          <a:ln cap="flat" cmpd="sng" w="9525">
                            <a:solidFill>
                              <a:srgbClr val="38383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0" distT="0" distL="0" distR="0">
                <wp:extent cx="2262614" cy="2295525"/>
                <wp:effectExtent b="0" l="0" r="0" t="0"/>
                <wp:docPr id="23" name="image111.png"/>
                <a:graphic>
                  <a:graphicData uri="http://schemas.openxmlformats.org/drawingml/2006/picture">
                    <pic:pic>
                      <pic:nvPicPr>
                        <pic:cNvPr id="0" name="image111.png"/>
                        <pic:cNvPicPr preferRelativeResize="0"/>
                      </pic:nvPicPr>
                      <pic:blipFill>
                        <a:blip r:embed="rId15"/>
                        <a:srcRect/>
                        <a:stretch>
                          <a:fillRect/>
                        </a:stretch>
                      </pic:blipFill>
                      <pic:spPr>
                        <a:xfrm>
                          <a:off x="0" y="0"/>
                          <a:ext cx="2262614" cy="2295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A4">
      <w:pPr>
        <w:ind w:left="0" w:firstLine="0"/>
        <w:rPr>
          <w:sz w:val="22"/>
          <w:szCs w:val="22"/>
        </w:rPr>
      </w:pPr>
      <w:r w:rsidDel="00000000" w:rsidR="00000000" w:rsidRPr="00000000">
        <w:rPr>
          <w:rtl w:val="0"/>
        </w:rPr>
      </w:r>
    </w:p>
    <w:p w:rsidR="00000000" w:rsidDel="00000000" w:rsidP="00000000" w:rsidRDefault="00000000" w:rsidRPr="00000000" w14:paraId="000001A5">
      <w:pPr>
        <w:ind w:left="1170" w:firstLine="0"/>
        <w:rPr>
          <w:sz w:val="22"/>
          <w:szCs w:val="22"/>
        </w:rPr>
      </w:pPr>
      <w:r w:rsidDel="00000000" w:rsidR="00000000" w:rsidRPr="00000000">
        <w:rPr>
          <w:sz w:val="22"/>
          <w:szCs w:val="22"/>
          <w:rtl w:val="0"/>
        </w:rPr>
        <w:t xml:space="preserve">4.5.10. Transfer the </w:t>
      </w:r>
      <w:r w:rsidDel="00000000" w:rsidR="00000000" w:rsidRPr="00000000">
        <w:rPr>
          <w:b w:val="1"/>
          <w:bCs w:val="1"/>
          <w:sz w:val="22"/>
          <w:szCs w:val="22"/>
          <w:rtl w:val="0"/>
        </w:rPr>
        <w:t xml:space="preserve">wn_filename.dat (or .tgd) files</w:t>
      </w:r>
      <w:r w:rsidDel="00000000" w:rsidR="00000000" w:rsidRPr="00000000">
        <w:rPr>
          <w:sz w:val="22"/>
          <w:szCs w:val="22"/>
          <w:rtl w:val="0"/>
        </w:rPr>
        <w:t xml:space="preserve"> </w:t>
      </w:r>
      <w:r w:rsidDel="00000000" w:rsidR="00000000" w:rsidRPr="00000000">
        <w:rPr>
          <w:sz w:val="22"/>
          <w:szCs w:val="22"/>
          <w:rtl w:val="0"/>
        </w:rPr>
        <w:t xml:space="preserve">back to the original directory.</w:t>
      </w:r>
    </w:p>
    <w:p w:rsidR="00000000" w:rsidDel="00000000" w:rsidP="00000000" w:rsidRDefault="00000000" w:rsidRPr="00000000" w14:paraId="000001A6">
      <w:pPr>
        <w:ind w:left="1170" w:firstLine="0"/>
        <w:jc w:val="center"/>
        <w:rPr>
          <w:sz w:val="22"/>
          <w:szCs w:val="22"/>
        </w:rPr>
      </w:pPr>
      <w:r w:rsidDel="00000000" w:rsidR="00000000" w:rsidRPr="00000000">
        <w:rPr>
          <w:sz w:val="22"/>
          <w:szCs w:val="22"/>
        </w:rPr>
        <mc:AlternateContent>
          <mc:Choice Requires="wpg">
            <w:drawing>
              <wp:inline distB="114300" distT="114300" distL="114300" distR="114300">
                <wp:extent cx="4946904" cy="2856791"/>
                <wp:effectExtent b="0" l="0" r="0" t="0"/>
                <wp:docPr id="6" name=""/>
                <a:graphic>
                  <a:graphicData uri="http://schemas.microsoft.com/office/word/2010/wordprocessingGroup">
                    <wpg:wgp>
                      <wpg:cNvGrpSpPr/>
                      <wpg:grpSpPr>
                        <a:xfrm>
                          <a:off x="880725" y="1737500"/>
                          <a:ext cx="4946904" cy="2856791"/>
                          <a:chOff x="880725" y="1737500"/>
                          <a:chExt cx="8150100" cy="4666575"/>
                        </a:xfrm>
                      </wpg:grpSpPr>
                      <pic:pic>
                        <pic:nvPicPr>
                          <pic:cNvPr id="15" name="Shape 15"/>
                          <pic:cNvPicPr preferRelativeResize="0"/>
                        </pic:nvPicPr>
                        <pic:blipFill>
                          <a:blip r:embed="rId59">
                            <a:alphaModFix/>
                          </a:blip>
                          <a:stretch>
                            <a:fillRect/>
                          </a:stretch>
                        </pic:blipFill>
                        <pic:spPr>
                          <a:xfrm>
                            <a:off x="885500" y="1737500"/>
                            <a:ext cx="8145300" cy="4666575"/>
                          </a:xfrm>
                          <a:prstGeom prst="rect">
                            <a:avLst/>
                          </a:prstGeom>
                          <a:noFill/>
                          <a:ln>
                            <a:noFill/>
                          </a:ln>
                        </pic:spPr>
                      </pic:pic>
                      <wps:wsp>
                        <wps:cNvSpPr/>
                        <wps:cNvPr id="16" name="Shape 16"/>
                        <wps:spPr>
                          <a:xfrm>
                            <a:off x="885500" y="1817200"/>
                            <a:ext cx="2090700" cy="396300"/>
                          </a:xfrm>
                          <a:prstGeom prst="roundRect">
                            <a:avLst>
                              <a:gd fmla="val 16667" name="adj"/>
                            </a:avLst>
                          </a:prstGeom>
                          <a:solidFill>
                            <a:srgbClr val="383838"/>
                          </a:solidFill>
                          <a:ln cap="flat" cmpd="sng" w="9525">
                            <a:solidFill>
                              <a:srgbClr val="38383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946904" cy="2856791"/>
                <wp:effectExtent b="0" l="0" r="0" t="0"/>
                <wp:docPr id="6" name="image44.png"/>
                <a:graphic>
                  <a:graphicData uri="http://schemas.openxmlformats.org/drawingml/2006/picture">
                    <pic:pic>
                      <pic:nvPicPr>
                        <pic:cNvPr id="0" name="image44.png"/>
                        <pic:cNvPicPr preferRelativeResize="0"/>
                      </pic:nvPicPr>
                      <pic:blipFill>
                        <a:blip r:embed="rId15"/>
                        <a:srcRect/>
                        <a:stretch>
                          <a:fillRect/>
                        </a:stretch>
                      </pic:blipFill>
                      <pic:spPr>
                        <a:xfrm>
                          <a:off x="0" y="0"/>
                          <a:ext cx="4946904" cy="285679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A7">
      <w:pPr>
        <w:ind w:left="1170" w:firstLine="0"/>
        <w:jc w:val="center"/>
        <w:rPr>
          <w:sz w:val="22"/>
          <w:szCs w:val="22"/>
        </w:rPr>
      </w:pPr>
      <w:r w:rsidDel="00000000" w:rsidR="00000000" w:rsidRPr="00000000">
        <w:rPr>
          <w:rtl w:val="0"/>
        </w:rPr>
      </w:r>
    </w:p>
    <w:p w:rsidR="00000000" w:rsidDel="00000000" w:rsidP="00000000" w:rsidRDefault="00000000" w:rsidRPr="00000000" w14:paraId="000001A8">
      <w:pPr>
        <w:ind w:left="1170" w:firstLine="0"/>
        <w:rPr>
          <w:sz w:val="22"/>
          <w:szCs w:val="22"/>
        </w:rPr>
      </w:pPr>
      <w:r w:rsidDel="00000000" w:rsidR="00000000" w:rsidRPr="00000000">
        <w:rPr>
          <w:sz w:val="22"/>
          <w:szCs w:val="22"/>
          <w:rtl w:val="0"/>
        </w:rPr>
        <w:t xml:space="preserve">4.5.11. To convert </w:t>
      </w:r>
      <w:r w:rsidDel="00000000" w:rsidR="00000000" w:rsidRPr="00000000">
        <w:rPr>
          <w:sz w:val="22"/>
          <w:szCs w:val="22"/>
          <w:rtl w:val="0"/>
        </w:rPr>
        <w:t xml:space="preserve">the new .DAT/.TGD files to RINEX files, re-run the Python script for conversion straight to </w:t>
      </w:r>
      <w:r w:rsidDel="00000000" w:rsidR="00000000" w:rsidRPr="00000000">
        <w:rPr>
          <w:b w:val="1"/>
          <w:bCs w:val="1"/>
          <w:sz w:val="22"/>
          <w:szCs w:val="22"/>
          <w:rtl w:val="0"/>
        </w:rPr>
        <w:t xml:space="preserve">teqc.exe</w:t>
      </w:r>
      <w:r w:rsidDel="00000000" w:rsidR="00000000" w:rsidRPr="00000000">
        <w:rPr>
          <w:sz w:val="22"/>
          <w:szCs w:val="22"/>
          <w:rtl w:val="0"/>
        </w:rPr>
        <w:t xml:space="preserve">. </w:t>
      </w:r>
      <w:r w:rsidDel="00000000" w:rsidR="00000000" w:rsidRPr="00000000">
        <w:rPr>
          <w:sz w:val="22"/>
          <w:szCs w:val="22"/>
          <w:rtl w:val="0"/>
        </w:rPr>
        <w:t xml:space="preserve">Based on your data type, continue as follows:</w:t>
      </w:r>
    </w:p>
    <w:p w:rsidR="00000000" w:rsidDel="00000000" w:rsidP="00000000" w:rsidRDefault="00000000" w:rsidRPr="00000000" w14:paraId="000001A9">
      <w:pPr>
        <w:numPr>
          <w:ilvl w:val="0"/>
          <w:numId w:val="2"/>
        </w:numPr>
        <w:ind w:left="2073.6" w:hanging="360"/>
        <w:rPr>
          <w:sz w:val="22"/>
          <w:szCs w:val="22"/>
        </w:rPr>
      </w:pPr>
      <w:r w:rsidDel="00000000" w:rsidR="00000000" w:rsidRPr="00000000">
        <w:rPr>
          <w:sz w:val="22"/>
          <w:szCs w:val="22"/>
          <w:rtl w:val="0"/>
        </w:rPr>
        <w:t xml:space="preserve">For campaign data, proceed from Step 4.3.3.3.</w:t>
      </w:r>
    </w:p>
    <w:p w:rsidR="00000000" w:rsidDel="00000000" w:rsidP="00000000" w:rsidRDefault="00000000" w:rsidRPr="00000000" w14:paraId="000001AA">
      <w:pPr>
        <w:numPr>
          <w:ilvl w:val="0"/>
          <w:numId w:val="2"/>
        </w:numPr>
        <w:ind w:left="2073.6" w:hanging="360"/>
        <w:rPr>
          <w:sz w:val="22"/>
          <w:szCs w:val="22"/>
        </w:rPr>
      </w:pPr>
      <w:r w:rsidDel="00000000" w:rsidR="00000000" w:rsidRPr="00000000">
        <w:rPr>
          <w:sz w:val="22"/>
          <w:szCs w:val="22"/>
          <w:rtl w:val="0"/>
        </w:rPr>
        <w:t xml:space="preserve">For continuous data, go to Step 4.4.2.2.a, but skip running </w:t>
      </w:r>
      <w:r w:rsidDel="00000000" w:rsidR="00000000" w:rsidRPr="00000000">
        <w:rPr>
          <w:sz w:val="22"/>
          <w:szCs w:val="22"/>
          <w:rtl w:val="0"/>
        </w:rPr>
        <w:t xml:space="preserve">runpkr00.exe</w:t>
      </w:r>
      <w:r w:rsidDel="00000000" w:rsidR="00000000" w:rsidRPr="00000000">
        <w:rPr>
          <w:sz w:val="22"/>
          <w:szCs w:val="22"/>
          <w:rtl w:val="0"/>
        </w:rPr>
        <w:t xml:space="preserve">.</w:t>
      </w:r>
    </w:p>
    <w:p w:rsidR="00000000" w:rsidDel="00000000" w:rsidP="00000000" w:rsidRDefault="00000000" w:rsidRPr="00000000" w14:paraId="000001AB">
      <w:pPr>
        <w:rPr>
          <w:sz w:val="22"/>
          <w:szCs w:val="22"/>
        </w:rPr>
      </w:pPr>
      <w:r w:rsidDel="00000000" w:rsidR="00000000" w:rsidRPr="00000000">
        <w:rPr>
          <w:rtl w:val="0"/>
        </w:rPr>
      </w:r>
    </w:p>
    <w:p w:rsidR="00000000" w:rsidDel="00000000" w:rsidP="00000000" w:rsidRDefault="00000000" w:rsidRPr="00000000" w14:paraId="000001AC">
      <w:pPr>
        <w:pStyle w:val="Heading1"/>
        <w:numPr>
          <w:ilvl w:val="0"/>
          <w:numId w:val="6"/>
        </w:numPr>
        <w:ind w:left="0" w:firstLine="0"/>
        <w:rPr>
          <w:b w:val="1"/>
          <w:bCs w:val="1"/>
        </w:rPr>
      </w:pPr>
      <w:bookmarkStart w:colFirst="0" w:colLast="0" w:name="_heading=h.2ycw78bnozl6" w:id="20"/>
      <w:bookmarkEnd w:id="20"/>
      <w:r w:rsidDel="00000000" w:rsidR="00000000" w:rsidRPr="00000000">
        <w:rPr>
          <w:b w:val="1"/>
          <w:bCs w:val="1"/>
          <w:rtl w:val="0"/>
        </w:rPr>
        <w:t xml:space="preserve">Procedure: Post-processing using Bernese GNSS Software Version 5.2</w:t>
      </w:r>
      <w:r w:rsidDel="00000000" w:rsidR="00000000" w:rsidRPr="00000000">
        <w:rPr>
          <w:rtl w:val="0"/>
        </w:rPr>
      </w:r>
    </w:p>
    <w:p w:rsidR="00000000" w:rsidDel="00000000" w:rsidP="00000000" w:rsidRDefault="00000000" w:rsidRPr="00000000" w14:paraId="000001AD">
      <w:pPr>
        <w:rPr>
          <w:sz w:val="22"/>
          <w:szCs w:val="22"/>
        </w:rPr>
      </w:pPr>
      <w:r w:rsidDel="00000000" w:rsidR="00000000" w:rsidRPr="00000000">
        <w:rPr>
          <w:rtl w:val="0"/>
        </w:rPr>
      </w:r>
    </w:p>
    <w:p w:rsidR="00000000" w:rsidDel="00000000" w:rsidP="00000000" w:rsidRDefault="00000000" w:rsidRPr="00000000" w14:paraId="000001AE">
      <w:pPr>
        <w:ind w:left="720" w:firstLine="0"/>
        <w:rPr/>
      </w:pPr>
      <w:r w:rsidDel="00000000" w:rsidR="00000000" w:rsidRPr="00000000">
        <w:rPr>
          <w:rtl w:val="0"/>
        </w:rPr>
        <w:t xml:space="preserve">Now that the raw GNSS data is converted, the daily RINEX files can be processed. The following subsections discuss the step-by-step procedure for post-processing GPS data using the Bernese GNSS 5.2 Software. For first-time users, it is mandatory to complete Subsections 5.1 through 5.5. Users who already have an existing Campaign can skip ahead to Subsection 5.6. </w:t>
      </w:r>
    </w:p>
    <w:p w:rsidR="00000000" w:rsidDel="00000000" w:rsidP="00000000" w:rsidRDefault="00000000" w:rsidRPr="00000000" w14:paraId="000001AF">
      <w:pPr>
        <w:ind w:left="720" w:firstLine="0"/>
        <w:rPr/>
      </w:pPr>
      <w:r w:rsidDel="00000000" w:rsidR="00000000" w:rsidRPr="00000000">
        <w:rPr>
          <w:rtl w:val="0"/>
        </w:rPr>
      </w:r>
    </w:p>
    <w:p w:rsidR="00000000" w:rsidDel="00000000" w:rsidP="00000000" w:rsidRDefault="00000000" w:rsidRPr="00000000" w14:paraId="000001B0">
      <w:pPr>
        <w:ind w:left="720" w:firstLine="0"/>
        <w:rPr/>
      </w:pPr>
      <w:r w:rsidDel="00000000" w:rsidR="00000000" w:rsidRPr="00000000">
        <w:rPr>
          <w:rtl w:val="0"/>
        </w:rPr>
        <w:t xml:space="preserve">The user manual of Bernese GNSS Software Version 5.2 is published by the Astronomical Institute of the University of Bern (AIUB) and can be accessed online at the official Bernese website: </w:t>
      </w:r>
      <w:hyperlink r:id="rId60">
        <w:r w:rsidDel="00000000" w:rsidR="00000000" w:rsidRPr="00000000">
          <w:rPr>
            <w:color w:val="1155cc"/>
            <w:u w:val="single"/>
            <w:rtl w:val="0"/>
          </w:rPr>
          <w:t xml:space="preserve">https://www.bernese.unibe.ch/</w:t>
        </w:r>
      </w:hyperlink>
      <w:r w:rsidDel="00000000" w:rsidR="00000000" w:rsidRPr="00000000">
        <w:rPr>
          <w:rtl w:val="0"/>
        </w:rPr>
        <w:t xml:space="preserve">. If you encountered any issues, refer to the </w:t>
      </w:r>
      <w:r w:rsidDel="00000000" w:rsidR="00000000" w:rsidRPr="00000000">
        <w:rPr>
          <w:b w:val="1"/>
          <w:bCs w:val="1"/>
          <w:rtl w:val="0"/>
        </w:rPr>
        <w:t xml:space="preserve">BERN52 Solutions and Updates </w:t>
      </w:r>
      <w:r w:rsidDel="00000000" w:rsidR="00000000" w:rsidRPr="00000000">
        <w:rPr>
          <w:rtl w:val="0"/>
        </w:rPr>
        <w:t xml:space="preserve">document, located on the Project’s Google Drive folder under </w:t>
      </w:r>
      <w:r w:rsidDel="00000000" w:rsidR="00000000" w:rsidRPr="00000000">
        <w:rPr>
          <w:i w:val="1"/>
          <w:iCs w:val="1"/>
          <w:rtl w:val="0"/>
        </w:rPr>
        <w:t xml:space="preserve">03 GPS &gt; GPS Processing &gt; 02 Guide, </w:t>
      </w:r>
      <w:r w:rsidDel="00000000" w:rsidR="00000000" w:rsidRPr="00000000">
        <w:rPr>
          <w:rtl w:val="0"/>
        </w:rPr>
        <w:t xml:space="preserve">or consult the online FAQ at </w:t>
      </w:r>
      <w:hyperlink r:id="rId61">
        <w:r w:rsidDel="00000000" w:rsidR="00000000" w:rsidRPr="00000000">
          <w:rPr>
            <w:color w:val="1155cc"/>
            <w:u w:val="single"/>
            <w:rtl w:val="0"/>
          </w:rPr>
          <w:t xml:space="preserve">https://www.bernese.unibe.ch/faq/</w:t>
        </w:r>
      </w:hyperlink>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1B1">
      <w:pPr>
        <w:pStyle w:val="Heading2"/>
        <w:ind w:left="0" w:firstLine="0"/>
        <w:rPr/>
      </w:pPr>
      <w:bookmarkStart w:colFirst="0" w:colLast="0" w:name="_heading=h.rut6novi2fpo" w:id="21"/>
      <w:bookmarkEnd w:id="21"/>
      <w:r w:rsidDel="00000000" w:rsidR="00000000" w:rsidRPr="00000000">
        <w:rPr>
          <w:rtl w:val="0"/>
        </w:rPr>
      </w:r>
    </w:p>
    <w:p w:rsidR="00000000" w:rsidDel="00000000" w:rsidP="00000000" w:rsidRDefault="00000000" w:rsidRPr="00000000" w14:paraId="000001B2">
      <w:pPr>
        <w:pStyle w:val="Heading2"/>
        <w:ind w:firstLine="720"/>
        <w:rPr/>
      </w:pPr>
      <w:bookmarkStart w:colFirst="0" w:colLast="0" w:name="_heading=h.r02j8weoq40y" w:id="22"/>
      <w:bookmarkEnd w:id="22"/>
      <w:r w:rsidDel="00000000" w:rsidR="00000000" w:rsidRPr="00000000">
        <w:rPr>
          <w:b w:val="1"/>
          <w:bCs w:val="1"/>
          <w:rtl w:val="0"/>
        </w:rPr>
        <w:t xml:space="preserve">5.1. Installation</w:t>
      </w:r>
      <w:r w:rsidDel="00000000" w:rsidR="00000000" w:rsidRPr="00000000">
        <w:rPr>
          <w:rtl w:val="0"/>
        </w:rPr>
      </w:r>
    </w:p>
    <w:p w:rsidR="00000000" w:rsidDel="00000000" w:rsidP="00000000" w:rsidRDefault="00000000" w:rsidRPr="00000000" w14:paraId="000001B3">
      <w:pPr>
        <w:ind w:left="0" w:firstLine="0"/>
        <w:rPr/>
      </w:pPr>
      <w:r w:rsidDel="00000000" w:rsidR="00000000" w:rsidRPr="00000000">
        <w:rPr>
          <w:rtl w:val="0"/>
        </w:rPr>
      </w:r>
    </w:p>
    <w:p w:rsidR="00000000" w:rsidDel="00000000" w:rsidP="00000000" w:rsidRDefault="00000000" w:rsidRPr="00000000" w14:paraId="000001B4">
      <w:pPr>
        <w:ind w:left="1170" w:firstLine="0"/>
        <w:rPr/>
      </w:pPr>
      <w:r w:rsidDel="00000000" w:rsidR="00000000" w:rsidRPr="00000000">
        <w:rPr>
          <w:rtl w:val="0"/>
        </w:rPr>
        <w:t xml:space="preserve">The Bernese GNSS Software is a commercial scientific software developed at AIUB for high-precision processing of multi-GNSS data. The software is installed using three setup wizards: </w:t>
      </w:r>
      <w:r w:rsidDel="00000000" w:rsidR="00000000" w:rsidRPr="00000000">
        <w:rPr>
          <w:b w:val="1"/>
          <w:bCs w:val="1"/>
          <w:rtl w:val="0"/>
        </w:rPr>
        <w:t xml:space="preserve">BERN52</w:t>
      </w:r>
      <w:r w:rsidDel="00000000" w:rsidR="00000000" w:rsidRPr="00000000">
        <w:rPr>
          <w:rtl w:val="0"/>
        </w:rPr>
        <w:t xml:space="preserve">, </w:t>
      </w:r>
      <w:r w:rsidDel="00000000" w:rsidR="00000000" w:rsidRPr="00000000">
        <w:rPr>
          <w:b w:val="1"/>
          <w:bCs w:val="1"/>
          <w:rtl w:val="0"/>
        </w:rPr>
        <w:t xml:space="preserve">GPSUSER52</w:t>
      </w:r>
      <w:r w:rsidDel="00000000" w:rsidR="00000000" w:rsidRPr="00000000">
        <w:rPr>
          <w:rtl w:val="0"/>
        </w:rPr>
        <w:t xml:space="preserve">, and </w:t>
      </w:r>
      <w:r w:rsidDel="00000000" w:rsidR="00000000" w:rsidRPr="00000000">
        <w:rPr>
          <w:b w:val="1"/>
          <w:bCs w:val="1"/>
          <w:rtl w:val="0"/>
        </w:rPr>
        <w:t xml:space="preserve">CAMPAIGN52</w:t>
      </w:r>
      <w:r w:rsidDel="00000000" w:rsidR="00000000" w:rsidRPr="00000000">
        <w:rPr>
          <w:rtl w:val="0"/>
        </w:rPr>
        <w:t xml:space="preserve">. These, along with the installation guide and the update procedure, are located in the Bernese_Install folder on the Project’s server. It is strongly recommended that the software be installed in a single folder directly on the root drive (e.g., </w:t>
      </w:r>
      <w:r w:rsidDel="00000000" w:rsidR="00000000" w:rsidRPr="00000000">
        <w:rPr>
          <w:i w:val="1"/>
          <w:iCs w:val="1"/>
          <w:rtl w:val="0"/>
        </w:rPr>
        <w:t xml:space="preserve">C:\Bernese</w:t>
      </w:r>
      <w:r w:rsidDel="00000000" w:rsidR="00000000" w:rsidRPr="00000000">
        <w:rPr>
          <w:rtl w:val="0"/>
        </w:rPr>
        <w:t xml:space="preserve"> or</w:t>
      </w:r>
      <w:r w:rsidDel="00000000" w:rsidR="00000000" w:rsidRPr="00000000">
        <w:rPr>
          <w:i w:val="1"/>
          <w:iCs w:val="1"/>
          <w:rtl w:val="0"/>
        </w:rPr>
        <w:t xml:space="preserve"> D:\Bernese</w:t>
      </w:r>
      <w:r w:rsidDel="00000000" w:rsidR="00000000" w:rsidRPr="00000000">
        <w:rPr>
          <w:rtl w:val="0"/>
        </w:rPr>
        <w:t xml:space="preserve">). After the execution of the Bernese installers, the following folders are automatically created:</w:t>
      </w:r>
    </w:p>
    <w:p w:rsidR="00000000" w:rsidDel="00000000" w:rsidP="00000000" w:rsidRDefault="00000000" w:rsidRPr="00000000" w14:paraId="000001B5">
      <w:pPr>
        <w:ind w:left="1170" w:firstLine="0"/>
        <w:jc w:val="center"/>
        <w:rPr/>
      </w:pPr>
      <w:r w:rsidDel="00000000" w:rsidR="00000000" w:rsidRPr="00000000">
        <w:rPr/>
        <w:drawing>
          <wp:inline distB="114300" distT="114300" distL="114300" distR="114300">
            <wp:extent cx="2752344" cy="1144445"/>
            <wp:effectExtent b="0" l="0" r="0" t="0"/>
            <wp:docPr id="95" name="image81.png"/>
            <a:graphic>
              <a:graphicData uri="http://schemas.openxmlformats.org/drawingml/2006/picture">
                <pic:pic>
                  <pic:nvPicPr>
                    <pic:cNvPr id="0" name="image81.png"/>
                    <pic:cNvPicPr preferRelativeResize="0"/>
                  </pic:nvPicPr>
                  <pic:blipFill>
                    <a:blip r:embed="rId62"/>
                    <a:srcRect b="0" l="0" r="0" t="0"/>
                    <a:stretch>
                      <a:fillRect/>
                    </a:stretch>
                  </pic:blipFill>
                  <pic:spPr>
                    <a:xfrm>
                      <a:off x="0" y="0"/>
                      <a:ext cx="2752344" cy="1144445"/>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ind w:left="1170" w:firstLine="0"/>
        <w:rPr/>
      </w:pPr>
      <w:r w:rsidDel="00000000" w:rsidR="00000000" w:rsidRPr="00000000">
        <w:rPr>
          <w:rtl w:val="0"/>
        </w:rPr>
      </w:r>
    </w:p>
    <w:p w:rsidR="00000000" w:rsidDel="00000000" w:rsidP="00000000" w:rsidRDefault="00000000" w:rsidRPr="00000000" w14:paraId="000001B7">
      <w:pPr>
        <w:ind w:left="1170" w:firstLine="0"/>
        <w:rPr/>
      </w:pPr>
      <w:r w:rsidDel="00000000" w:rsidR="00000000" w:rsidRPr="00000000">
        <w:rPr>
          <w:rtl w:val="0"/>
        </w:rPr>
        <w:t xml:space="preserve">Bernese’s automation system, known as the Bernese Processing Engine (BPE), is used to process </w:t>
      </w:r>
      <w:r w:rsidDel="00000000" w:rsidR="00000000" w:rsidRPr="00000000">
        <w:rPr>
          <w:rtl w:val="0"/>
        </w:rPr>
        <w:t xml:space="preserve">multiple PHIVOLCS sites</w:t>
      </w:r>
      <w:r w:rsidDel="00000000" w:rsidR="00000000" w:rsidRPr="00000000">
        <w:rPr>
          <w:rtl w:val="0"/>
        </w:rPr>
        <w:t xml:space="preserve"> by running the processing steps repeatedly on a session basis. It requires a Process Control File (PCF) to provide the list of scripts to run, variables to be used, parameters to be passed to each script, and instructions on how scripts are to be executed. </w:t>
      </w:r>
      <w:r w:rsidDel="00000000" w:rsidR="00000000" w:rsidRPr="00000000">
        <w:rPr>
          <w:b w:val="1"/>
          <w:bCs w:val="1"/>
          <w:rtl w:val="0"/>
        </w:rPr>
        <w:t xml:space="preserve">PHIVOL_REL.PCF</w:t>
      </w:r>
      <w:r w:rsidDel="00000000" w:rsidR="00000000" w:rsidRPr="00000000">
        <w:rPr>
          <w:rtl w:val="0"/>
        </w:rPr>
        <w:t xml:space="preserve"> is a PCF file already prepared for the Project’s data processing purposes. </w:t>
      </w:r>
    </w:p>
    <w:p w:rsidR="00000000" w:rsidDel="00000000" w:rsidP="00000000" w:rsidRDefault="00000000" w:rsidRPr="00000000" w14:paraId="000001B8">
      <w:pPr>
        <w:ind w:left="1170" w:firstLine="0"/>
        <w:rPr/>
      </w:pPr>
      <w:r w:rsidDel="00000000" w:rsidR="00000000" w:rsidRPr="00000000">
        <w:rPr>
          <w:rtl w:val="0"/>
        </w:rPr>
      </w:r>
    </w:p>
    <w:p w:rsidR="00000000" w:rsidDel="00000000" w:rsidP="00000000" w:rsidRDefault="00000000" w:rsidRPr="00000000" w14:paraId="000001B9">
      <w:pPr>
        <w:ind w:left="1170" w:firstLine="0"/>
        <w:rPr/>
      </w:pPr>
      <w:r w:rsidDel="00000000" w:rsidR="00000000" w:rsidRPr="00000000">
        <w:rPr>
          <w:rtl w:val="0"/>
        </w:rPr>
        <w:t xml:space="preserve">For the BPE to operate properly, t</w:t>
      </w:r>
      <w:r w:rsidDel="00000000" w:rsidR="00000000" w:rsidRPr="00000000">
        <w:rPr>
          <w:rtl w:val="0"/>
        </w:rPr>
        <w:t xml:space="preserve">he following software and tools need to be installed before Bernese</w:t>
      </w:r>
      <w:r w:rsidDel="00000000" w:rsidR="00000000" w:rsidRPr="00000000">
        <w:rPr>
          <w:rtl w:val="0"/>
        </w:rPr>
        <w:t xml:space="preserve">:</w:t>
      </w:r>
    </w:p>
    <w:sdt>
      <w:sdtPr>
        <w:lock w:val="contentLocked"/>
        <w:id w:val="1837859483"/>
        <w:tag w:val="goog_rdk_5"/>
      </w:sdtPr>
      <w:sdtContent>
        <w:tbl>
          <w:tblPr>
            <w:tblStyle w:val="Table6"/>
            <w:tblW w:w="7935.0" w:type="dxa"/>
            <w:jc w:val="left"/>
            <w:tblInd w:w="1166.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6120"/>
            <w:tblGridChange w:id="0">
              <w:tblGrid>
                <w:gridCol w:w="1815"/>
                <w:gridCol w:w="6120"/>
              </w:tblGrid>
            </w:tblGridChange>
          </w:tblGrid>
          <w:tr>
            <w:trPr>
              <w:cantSplit w:val="0"/>
              <w:trHeight w:val="95.92529296875" w:hRule="atLeast"/>
              <w:tblHeader w:val="0"/>
            </w:trPr>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BA">
                <w:pPr>
                  <w:numPr>
                    <w:ilvl w:val="0"/>
                    <w:numId w:val="26"/>
                  </w:numPr>
                  <w:ind w:firstLine="360"/>
                  <w:jc w:val="left"/>
                  <w:rPr>
                    <w:b w:val="1"/>
                    <w:bCs w:val="1"/>
                  </w:rPr>
                </w:pPr>
                <w:r w:rsidDel="00000000" w:rsidR="00000000" w:rsidRPr="00000000">
                  <w:rPr>
                    <w:b w:val="1"/>
                    <w:bCs w:val="1"/>
                    <w:rtl w:val="0"/>
                  </w:rPr>
                  <w:t xml:space="preserve">Perl </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BB">
                <w:pPr>
                  <w:numPr>
                    <w:ilvl w:val="0"/>
                    <w:numId w:val="7"/>
                  </w:numPr>
                  <w:ind w:firstLine="360"/>
                </w:pPr>
                <w:r w:rsidDel="00000000" w:rsidR="00000000" w:rsidRPr="00000000">
                  <w:rPr>
                    <w:rtl w:val="0"/>
                  </w:rPr>
                  <w:t xml:space="preserve">scripting language used by Bernese; downloadable at activestate.com; this must be in Perl version 5.24 or newer</w:t>
                </w:r>
              </w:p>
            </w:tc>
          </w:tr>
          <w:tr>
            <w:trPr>
              <w:cantSplit w:val="0"/>
              <w:trHeight w:val="191.8505859375" w:hRule="atLeast"/>
              <w:tblHeader w:val="0"/>
            </w:trPr>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BC">
                <w:pPr>
                  <w:numPr>
                    <w:ilvl w:val="0"/>
                    <w:numId w:val="4"/>
                  </w:numPr>
                  <w:ind w:firstLine="360"/>
                  <w:jc w:val="left"/>
                  <w:rPr>
                    <w:b w:val="1"/>
                    <w:bCs w:val="1"/>
                  </w:rPr>
                </w:pPr>
                <w:r w:rsidDel="00000000" w:rsidR="00000000" w:rsidRPr="00000000">
                  <w:rPr>
                    <w:b w:val="1"/>
                    <w:bCs w:val="1"/>
                    <w:rtl w:val="0"/>
                  </w:rPr>
                  <w:t xml:space="preserve">gzip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BD">
                <w:pPr>
                  <w:numPr>
                    <w:ilvl w:val="0"/>
                    <w:numId w:val="5"/>
                  </w:numPr>
                  <w:ind w:firstLine="360"/>
                </w:pPr>
                <w:r w:rsidDel="00000000" w:rsidR="00000000" w:rsidRPr="00000000">
                  <w:rPr>
                    <w:rtl w:val="0"/>
                  </w:rPr>
                  <w:t xml:space="preserve">for managing RINEX data; downloadable at gzip.org; this should be included in the %PATH% variable</w:t>
                </w:r>
              </w:p>
            </w:tc>
          </w:tr>
          <w:tr>
            <w:trPr>
              <w:cantSplit w:val="0"/>
              <w:trHeight w:val="191.8505859375" w:hRule="atLeast"/>
              <w:tblHeader w:val="0"/>
            </w:trPr>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BE">
                <w:pPr>
                  <w:numPr>
                    <w:ilvl w:val="0"/>
                    <w:numId w:val="26"/>
                  </w:numPr>
                  <w:ind w:firstLine="360"/>
                  <w:jc w:val="left"/>
                  <w:rPr>
                    <w:b w:val="1"/>
                    <w:bCs w:val="1"/>
                  </w:rPr>
                </w:pPr>
                <w:r w:rsidDel="00000000" w:rsidR="00000000" w:rsidRPr="00000000">
                  <w:rPr>
                    <w:b w:val="1"/>
                    <w:bCs w:val="1"/>
                    <w:rtl w:val="0"/>
                  </w:rPr>
                  <w:t xml:space="preserve">Hatanaka</w:t>
                  <w:tab/>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BF">
                <w:pPr>
                  <w:numPr>
                    <w:ilvl w:val="0"/>
                    <w:numId w:val="14"/>
                  </w:numPr>
                  <w:ind w:firstLine="360"/>
                </w:pPr>
                <w:r w:rsidDel="00000000" w:rsidR="00000000" w:rsidRPr="00000000">
                  <w:rPr>
                    <w:rtl w:val="0"/>
                  </w:rPr>
                  <w:t xml:space="preserve">for managing RINEX data; downloadable at terras.gsi.go.jp/ja/crx2rnx.html; this should be included in the %PATH% variable</w:t>
                </w:r>
              </w:p>
            </w:tc>
          </w:tr>
          <w:tr>
            <w:trPr>
              <w:cantSplit w:val="0"/>
              <w:trHeight w:val="191.8505859375" w:hRule="atLeast"/>
              <w:tblHeader w:val="0"/>
            </w:trPr>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C0">
                <w:pPr>
                  <w:numPr>
                    <w:ilvl w:val="0"/>
                    <w:numId w:val="26"/>
                  </w:numPr>
                  <w:ind w:firstLine="360"/>
                  <w:jc w:val="left"/>
                  <w:rPr>
                    <w:b w:val="1"/>
                    <w:bCs w:val="1"/>
                  </w:rPr>
                </w:pPr>
                <w:r w:rsidDel="00000000" w:rsidR="00000000" w:rsidRPr="00000000">
                  <w:rPr>
                    <w:b w:val="1"/>
                    <w:bCs w:val="1"/>
                    <w:rtl w:val="0"/>
                  </w:rPr>
                  <w:t xml:space="preserve">FTPSSL</w:t>
                  <w:tab/>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C1">
                <w:pPr>
                  <w:numPr>
                    <w:ilvl w:val="0"/>
                    <w:numId w:val="14"/>
                  </w:numPr>
                  <w:ind w:firstLine="360"/>
                </w:pPr>
                <w:r w:rsidDel="00000000" w:rsidR="00000000" w:rsidRPr="00000000">
                  <w:rPr>
                    <w:rtl w:val="0"/>
                  </w:rPr>
                  <w:t xml:space="preserve">Perl module for file transfers via FTP over TLS/SSL connection; install via command prompt by typing </w:t>
                </w:r>
                <w:r w:rsidDel="00000000" w:rsidR="00000000" w:rsidRPr="00000000">
                  <w:rPr>
                    <w:rFonts w:ascii="Consolas" w:cs="Consolas" w:eastAsia="Consolas" w:hAnsi="Consolas"/>
                    <w:rtl w:val="0"/>
                  </w:rPr>
                  <w:t xml:space="preserve">ppm install Net-FTPSSL</w:t>
                </w:r>
                <w:r w:rsidDel="00000000" w:rsidR="00000000" w:rsidRPr="00000000">
                  <w:rPr>
                    <w:rtl w:val="0"/>
                  </w:rPr>
                  <w:t xml:space="preserve">;</w:t>
                </w:r>
                <w:r w:rsidDel="00000000" w:rsidR="00000000" w:rsidRPr="00000000">
                  <w:rPr>
                    <w:rFonts w:ascii="Consolas" w:cs="Consolas" w:eastAsia="Consolas" w:hAnsi="Consolas"/>
                    <w:rtl w:val="0"/>
                  </w:rPr>
                  <w:t xml:space="preserve"> </w:t>
                </w:r>
                <w:r w:rsidDel="00000000" w:rsidR="00000000" w:rsidRPr="00000000">
                  <w:rPr>
                    <w:rtl w:val="0"/>
                  </w:rPr>
                  <w:t xml:space="preserve">this must be in version 0.40</w:t>
                </w:r>
              </w:p>
            </w:tc>
          </w:tr>
        </w:tbl>
      </w:sdtContent>
    </w:sdt>
    <w:p w:rsidR="00000000" w:rsidDel="00000000" w:rsidP="00000000" w:rsidRDefault="00000000" w:rsidRPr="00000000" w14:paraId="000001C2">
      <w:pPr>
        <w:ind w:left="0" w:firstLine="0"/>
        <w:rPr/>
      </w:pPr>
      <w:r w:rsidDel="00000000" w:rsidR="00000000" w:rsidRPr="00000000">
        <w:rPr>
          <w:rtl w:val="0"/>
        </w:rPr>
      </w:r>
    </w:p>
    <w:p w:rsidR="00000000" w:rsidDel="00000000" w:rsidP="00000000" w:rsidRDefault="00000000" w:rsidRPr="00000000" w14:paraId="000001C3">
      <w:pPr>
        <w:pStyle w:val="Heading2"/>
        <w:ind w:left="0" w:firstLine="720"/>
        <w:rPr>
          <w:b w:val="1"/>
          <w:bCs w:val="1"/>
        </w:rPr>
      </w:pPr>
      <w:bookmarkStart w:colFirst="0" w:colLast="0" w:name="_heading=h.t8oq3w79mrpi" w:id="23"/>
      <w:bookmarkEnd w:id="23"/>
      <w:r w:rsidDel="00000000" w:rsidR="00000000" w:rsidRPr="00000000">
        <w:rPr>
          <w:b w:val="1"/>
          <w:bCs w:val="1"/>
          <w:sz w:val="22"/>
          <w:szCs w:val="22"/>
          <w:rtl w:val="0"/>
        </w:rPr>
        <w:t xml:space="preserve">5.</w:t>
      </w:r>
      <w:r w:rsidDel="00000000" w:rsidR="00000000" w:rsidRPr="00000000">
        <w:rPr>
          <w:b w:val="1"/>
          <w:bCs w:val="1"/>
          <w:rtl w:val="0"/>
        </w:rPr>
        <w:t xml:space="preserve">2</w:t>
      </w:r>
      <w:r w:rsidDel="00000000" w:rsidR="00000000" w:rsidRPr="00000000">
        <w:rPr>
          <w:b w:val="1"/>
          <w:bCs w:val="1"/>
          <w:sz w:val="22"/>
          <w:szCs w:val="22"/>
          <w:rtl w:val="0"/>
        </w:rPr>
        <w:t xml:space="preserve">. </w:t>
      </w:r>
      <w:r w:rsidDel="00000000" w:rsidR="00000000" w:rsidRPr="00000000">
        <w:rPr>
          <w:b w:val="1"/>
          <w:bCs w:val="1"/>
          <w:rtl w:val="0"/>
        </w:rPr>
        <w:t xml:space="preserve">Campaign setup</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ind w:left="1166.4" w:firstLine="0"/>
        <w:rPr/>
      </w:pPr>
      <w:r w:rsidDel="00000000" w:rsidR="00000000" w:rsidRPr="00000000">
        <w:rPr>
          <w:rtl w:val="0"/>
        </w:rPr>
        <w:t xml:space="preserve">This </w:t>
      </w:r>
      <w:r w:rsidDel="00000000" w:rsidR="00000000" w:rsidRPr="00000000">
        <w:rPr>
          <w:rtl w:val="0"/>
        </w:rPr>
        <w:t xml:space="preserve">subsection</w:t>
      </w:r>
      <w:r w:rsidDel="00000000" w:rsidR="00000000" w:rsidRPr="00000000">
        <w:rPr>
          <w:rtl w:val="0"/>
        </w:rPr>
        <w:t xml:space="preserve"> demonstrates how to create an active Campaign directory within </w:t>
      </w:r>
      <w:r w:rsidDel="00000000" w:rsidR="00000000" w:rsidRPr="00000000">
        <w:rPr>
          <w:i w:val="1"/>
          <w:iCs w:val="1"/>
          <w:rtl w:val="0"/>
        </w:rPr>
        <w:t xml:space="preserve">c:\Bernese\GPSDATA\CAMPAIGN52</w:t>
      </w:r>
      <w:r w:rsidDel="00000000" w:rsidR="00000000" w:rsidRPr="00000000">
        <w:rPr>
          <w:rtl w:val="0"/>
        </w:rPr>
        <w:t xml:space="preserve">, which is necessary for those using the Bernese software for the first time or simply starting a new Campaign.</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ind w:left="1170" w:firstLine="0"/>
        <w:rPr/>
      </w:pPr>
      <w:r w:rsidDel="00000000" w:rsidR="00000000" w:rsidRPr="00000000">
        <w:rPr>
          <w:rtl w:val="0"/>
        </w:rPr>
        <w:t xml:space="preserve">5.2.1. To launch Bernese, double-click on the Bernese 5.2 icon located on either the taskbar or the desktop.</w:t>
      </w:r>
    </w:p>
    <w:p w:rsidR="00000000" w:rsidDel="00000000" w:rsidP="00000000" w:rsidRDefault="00000000" w:rsidRPr="00000000" w14:paraId="000001C8">
      <w:pPr>
        <w:ind w:left="1170" w:firstLine="0"/>
        <w:jc w:val="center"/>
        <w:rPr/>
      </w:pPr>
      <w:r w:rsidDel="00000000" w:rsidR="00000000" w:rsidRPr="00000000">
        <w:rPr/>
        <mc:AlternateContent>
          <mc:Choice Requires="wpg">
            <w:drawing>
              <wp:inline distB="114300" distT="114300" distL="114300" distR="114300">
                <wp:extent cx="2958938" cy="683552"/>
                <wp:effectExtent b="0" l="0" r="0" t="0"/>
                <wp:docPr id="1" name=""/>
                <a:graphic>
                  <a:graphicData uri="http://schemas.microsoft.com/office/word/2010/wordprocessingGroup">
                    <wpg:wgp>
                      <wpg:cNvGrpSpPr/>
                      <wpg:grpSpPr>
                        <a:xfrm>
                          <a:off x="152400" y="138550"/>
                          <a:ext cx="2958938" cy="683552"/>
                          <a:chOff x="152400" y="138550"/>
                          <a:chExt cx="3028950" cy="699650"/>
                        </a:xfrm>
                      </wpg:grpSpPr>
                      <pic:pic>
                        <pic:nvPicPr>
                          <pic:cNvPr id="2" name="Shape 2"/>
                          <pic:cNvPicPr preferRelativeResize="0"/>
                        </pic:nvPicPr>
                        <pic:blipFill>
                          <a:blip r:embed="rId63">
                            <a:alphaModFix/>
                          </a:blip>
                          <a:stretch>
                            <a:fillRect/>
                          </a:stretch>
                        </pic:blipFill>
                        <pic:spPr>
                          <a:xfrm>
                            <a:off x="152400" y="152400"/>
                            <a:ext cx="3028950" cy="685800"/>
                          </a:xfrm>
                          <a:prstGeom prst="rect">
                            <a:avLst/>
                          </a:prstGeom>
                          <a:noFill/>
                          <a:ln>
                            <a:noFill/>
                          </a:ln>
                        </pic:spPr>
                      </pic:pic>
                      <wps:wsp>
                        <wps:cNvSpPr/>
                        <wps:cNvPr id="3" name="Shape 3"/>
                        <wps:spPr>
                          <a:xfrm>
                            <a:off x="212300" y="152850"/>
                            <a:ext cx="584400" cy="633900"/>
                          </a:xfrm>
                          <a:prstGeom prst="rect">
                            <a:avLst/>
                          </a:prstGeom>
                          <a:noFill/>
                          <a:ln cap="flat" cmpd="sng" w="2857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2958938" cy="683552"/>
                <wp:effectExtent b="0" l="0" r="0" t="0"/>
                <wp:docPr id="1" name="image29.png"/>
                <a:graphic>
                  <a:graphicData uri="http://schemas.openxmlformats.org/drawingml/2006/picture">
                    <pic:pic>
                      <pic:nvPicPr>
                        <pic:cNvPr id="0" name="image29.png"/>
                        <pic:cNvPicPr preferRelativeResize="0"/>
                      </pic:nvPicPr>
                      <pic:blipFill>
                        <a:blip r:embed="rId15"/>
                        <a:srcRect/>
                        <a:stretch>
                          <a:fillRect/>
                        </a:stretch>
                      </pic:blipFill>
                      <pic:spPr>
                        <a:xfrm>
                          <a:off x="0" y="0"/>
                          <a:ext cx="2958938" cy="68355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C9">
      <w:pPr>
        <w:ind w:left="1170" w:firstLine="0"/>
        <w:jc w:val="left"/>
        <w:rPr/>
      </w:pPr>
      <w:r w:rsidDel="00000000" w:rsidR="00000000" w:rsidRPr="00000000">
        <w:rPr>
          <w:rtl w:val="0"/>
        </w:rPr>
        <w:t xml:space="preserve">Upon launching the software, the Bernese Interface will be displayed, as shown in the image below. It consists of three main components:</w:t>
      </w:r>
    </w:p>
    <w:sdt>
      <w:sdtPr>
        <w:lock w:val="contentLocked"/>
        <w:id w:val="-1824010399"/>
        <w:tag w:val="goog_rdk_6"/>
      </w:sdtPr>
      <w:sdtContent>
        <w:tbl>
          <w:tblPr>
            <w:tblStyle w:val="Table7"/>
            <w:tblW w:w="7290.0" w:type="dxa"/>
            <w:jc w:val="left"/>
            <w:tblInd w:w="17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5340"/>
            <w:tblGridChange w:id="0">
              <w:tblGrid>
                <w:gridCol w:w="1950"/>
                <w:gridCol w:w="534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Menu</w:t>
                </w:r>
              </w:p>
            </w:tc>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CB">
                <w:pPr>
                  <w:ind w:left="0" w:firstLine="0"/>
                  <w:jc w:val="left"/>
                  <w:rPr/>
                </w:pPr>
                <w:r w:rsidDel="00000000" w:rsidR="00000000" w:rsidRPr="00000000">
                  <w:rPr>
                    <w:rtl w:val="0"/>
                  </w:rPr>
                  <w:t xml:space="preserve">provides access to all the Bernese programs, BPE, and Online Help</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Input Panels</w:t>
                </w:r>
              </w:p>
            </w:tc>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main window, where a series of panels are used to configure the processing options for each Bernese program (this will appear once an item from the menu is selected)</w:t>
                </w:r>
              </w:p>
            </w:tc>
          </w:tr>
          <w:tr>
            <w:trPr>
              <w:cantSplit w:val="0"/>
              <w:trHeight w:val="713.93554687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 Bars &amp; Buttons</w:t>
                </w:r>
              </w:p>
            </w:tc>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provides the information on the current campaign, session, input panel, and the user, and features a set of action buttons, such as Next, Run, and Save, to perform program operations</w:t>
                </w:r>
              </w:p>
            </w:tc>
          </w:tr>
        </w:tbl>
      </w:sdtContent>
    </w:sdt>
    <w:p w:rsidR="00000000" w:rsidDel="00000000" w:rsidP="00000000" w:rsidRDefault="00000000" w:rsidRPr="00000000" w14:paraId="000001D0">
      <w:pPr>
        <w:ind w:left="1166.4" w:firstLine="0"/>
        <w:jc w:val="center"/>
        <w:rPr/>
      </w:pPr>
      <w:r w:rsidDel="00000000" w:rsidR="00000000" w:rsidRPr="00000000">
        <w:rPr/>
        <mc:AlternateContent>
          <mc:Choice Requires="wpg">
            <w:drawing>
              <wp:inline distB="114300" distT="114300" distL="114300" distR="114300">
                <wp:extent cx="4946904" cy="2683376"/>
                <wp:effectExtent b="12700" l="12700" r="12700" t="12700"/>
                <wp:docPr id="21" name=""/>
                <a:graphic>
                  <a:graphicData uri="http://schemas.microsoft.com/office/word/2010/wordprocessingGroup">
                    <wpg:wgp>
                      <wpg:cNvGrpSpPr/>
                      <wpg:grpSpPr>
                        <a:xfrm>
                          <a:off x="152400" y="152400"/>
                          <a:ext cx="4946904" cy="2683376"/>
                          <a:chOff x="152400" y="152400"/>
                          <a:chExt cx="7315200" cy="3962400"/>
                        </a:xfrm>
                      </wpg:grpSpPr>
                      <pic:pic>
                        <pic:nvPicPr>
                          <pic:cNvPr id="48" name="Shape 48"/>
                          <pic:cNvPicPr preferRelativeResize="0"/>
                        </pic:nvPicPr>
                        <pic:blipFill>
                          <a:blip r:embed="rId64">
                            <a:alphaModFix/>
                          </a:blip>
                          <a:stretch>
                            <a:fillRect/>
                          </a:stretch>
                        </pic:blipFill>
                        <pic:spPr>
                          <a:xfrm>
                            <a:off x="152400" y="152400"/>
                            <a:ext cx="7315200" cy="3962400"/>
                          </a:xfrm>
                          <a:prstGeom prst="rect">
                            <a:avLst/>
                          </a:prstGeom>
                          <a:noFill/>
                          <a:ln>
                            <a:noFill/>
                          </a:ln>
                        </pic:spPr>
                      </pic:pic>
                      <wps:wsp>
                        <wps:cNvSpPr txBox="1"/>
                        <wps:cNvPr id="49" name="Shape 49"/>
                        <wps:spPr>
                          <a:xfrm>
                            <a:off x="4807822" y="1977042"/>
                            <a:ext cx="1439100" cy="316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ffff"/>
                                  <w:sz w:val="26.595800399780273"/>
                                  <w:vertAlign w:val="baseline"/>
                                </w:rPr>
                                <w:t xml:space="preserve">Input Panels</w:t>
                              </w:r>
                            </w:p>
                          </w:txbxContent>
                        </wps:txbx>
                        <wps:bodyPr anchorCtr="0" anchor="t" bIns="55250" lIns="55250" spcFirstLastPara="1" rIns="55250" wrap="square" tIns="55250">
                          <a:spAutoFit/>
                        </wps:bodyPr>
                      </wps:wsp>
                      <wps:wsp>
                        <wps:cNvSpPr txBox="1"/>
                        <wps:cNvPr id="50" name="Shape 50"/>
                        <wps:spPr>
                          <a:xfrm>
                            <a:off x="3371051" y="3145874"/>
                            <a:ext cx="1195800" cy="316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ffff"/>
                                  <w:sz w:val="26.595800399780273"/>
                                  <w:vertAlign w:val="baseline"/>
                                </w:rPr>
                                <w:t xml:space="preserve">Status Bar</w:t>
                              </w:r>
                            </w:p>
                          </w:txbxContent>
                        </wps:txbx>
                        <wps:bodyPr anchorCtr="0" anchor="t" bIns="55250" lIns="55250" spcFirstLastPara="1" rIns="55250" wrap="square" tIns="55250">
                          <a:spAutoFit/>
                        </wps:bodyPr>
                      </wps:wsp>
                      <wps:wsp>
                        <wps:cNvSpPr txBox="1"/>
                        <wps:cNvPr id="51" name="Shape 51"/>
                        <wps:spPr>
                          <a:xfrm>
                            <a:off x="3601295" y="576157"/>
                            <a:ext cx="892500" cy="316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ffff"/>
                                  <w:sz w:val="26.595800399780273"/>
                                  <w:vertAlign w:val="baseline"/>
                                </w:rPr>
                                <w:t xml:space="preserve">Menu</w:t>
                              </w:r>
                            </w:p>
                          </w:txbxContent>
                        </wps:txbx>
                        <wps:bodyPr anchorCtr="0" anchor="t" bIns="55250" lIns="55250" spcFirstLastPara="1" rIns="55250" wrap="square" tIns="55250">
                          <a:spAutoFit/>
                        </wps:bodyPr>
                      </wps:wsp>
                      <wps:wsp>
                        <wps:cNvCnPr/>
                        <wps:spPr>
                          <a:xfrm rot="10800000">
                            <a:off x="2928995" y="445357"/>
                            <a:ext cx="672300" cy="288900"/>
                          </a:xfrm>
                          <a:prstGeom prst="straightConnector1">
                            <a:avLst/>
                          </a:prstGeom>
                          <a:noFill/>
                          <a:ln cap="flat" cmpd="sng" w="23050">
                            <a:solidFill>
                              <a:srgbClr val="FFFFFF"/>
                            </a:solidFill>
                            <a:prstDash val="solid"/>
                            <a:round/>
                            <a:headEnd len="med" w="med" type="none"/>
                            <a:tailEnd len="med" w="med" type="triangle"/>
                          </a:ln>
                        </wps:spPr>
                        <wps:bodyPr anchorCtr="0" anchor="ctr" bIns="55250" lIns="55250" spcFirstLastPara="1" rIns="55250" wrap="square" tIns="55250">
                          <a:noAutofit/>
                        </wps:bodyPr>
                      </wps:wsp>
                      <wps:wsp>
                        <wps:cNvCnPr/>
                        <wps:spPr>
                          <a:xfrm flipH="1">
                            <a:off x="2673851" y="3303974"/>
                            <a:ext cx="697200" cy="459900"/>
                          </a:xfrm>
                          <a:prstGeom prst="straightConnector1">
                            <a:avLst/>
                          </a:prstGeom>
                          <a:noFill/>
                          <a:ln cap="flat" cmpd="sng" w="23050">
                            <a:solidFill>
                              <a:srgbClr val="FFFFFF"/>
                            </a:solidFill>
                            <a:prstDash val="solid"/>
                            <a:round/>
                            <a:headEnd len="med" w="med" type="none"/>
                            <a:tailEnd len="med" w="med" type="triangle"/>
                          </a:ln>
                        </wps:spPr>
                        <wps:bodyPr anchorCtr="0" anchor="ctr" bIns="55250" lIns="55250" spcFirstLastPara="1" rIns="55250" wrap="square" tIns="55250">
                          <a:noAutofit/>
                        </wps:bodyPr>
                      </wps:wsp>
                    </wpg:wgp>
                  </a:graphicData>
                </a:graphic>
              </wp:inline>
            </w:drawing>
          </mc:Choice>
          <mc:Fallback>
            <w:drawing>
              <wp:inline distB="114300" distT="114300" distL="114300" distR="114300">
                <wp:extent cx="4946904" cy="2683376"/>
                <wp:effectExtent b="12700" l="12700" r="12700" t="12700"/>
                <wp:docPr id="21" name="image101.png"/>
                <a:graphic>
                  <a:graphicData uri="http://schemas.openxmlformats.org/drawingml/2006/picture">
                    <pic:pic>
                      <pic:nvPicPr>
                        <pic:cNvPr id="0" name="image101.png"/>
                        <pic:cNvPicPr preferRelativeResize="0"/>
                      </pic:nvPicPr>
                      <pic:blipFill>
                        <a:blip r:embed="rId15"/>
                        <a:srcRect/>
                        <a:stretch>
                          <a:fillRect/>
                        </a:stretch>
                      </pic:blipFill>
                      <pic:spPr>
                        <a:xfrm>
                          <a:off x="0" y="0"/>
                          <a:ext cx="4946904" cy="2683376"/>
                        </a:xfrm>
                        <a:prstGeom prst="rect"/>
                        <a:ln w="12700">
                          <a:solidFill>
                            <a:srgbClr val="999999"/>
                          </a:solidFill>
                          <a:prstDash val="solid"/>
                        </a:ln>
                      </pic:spPr>
                    </pic:pic>
                  </a:graphicData>
                </a:graphic>
              </wp:inline>
            </w:drawing>
          </mc:Fallback>
        </mc:AlternateContent>
      </w:r>
      <w:r w:rsidDel="00000000" w:rsidR="00000000" w:rsidRPr="00000000">
        <w:rPr>
          <w:rtl w:val="0"/>
        </w:rPr>
      </w:r>
    </w:p>
    <w:p w:rsidR="00000000" w:rsidDel="00000000" w:rsidP="00000000" w:rsidRDefault="00000000" w:rsidRPr="00000000" w14:paraId="000001D1">
      <w:pPr>
        <w:ind w:left="1166.4" w:firstLine="0"/>
        <w:jc w:val="center"/>
        <w:rPr>
          <w:sz w:val="20"/>
          <w:szCs w:val="20"/>
        </w:rPr>
      </w:pPr>
      <w:r w:rsidDel="00000000" w:rsidR="00000000" w:rsidRPr="00000000">
        <w:rPr>
          <w:sz w:val="20"/>
          <w:szCs w:val="20"/>
          <w:rtl w:val="0"/>
        </w:rPr>
        <w:t xml:space="preserve">Bernese Interface</w:t>
      </w:r>
    </w:p>
    <w:p w:rsidR="00000000" w:rsidDel="00000000" w:rsidP="00000000" w:rsidRDefault="00000000" w:rsidRPr="00000000" w14:paraId="000001D2">
      <w:pPr>
        <w:ind w:left="1166.4" w:firstLine="0"/>
        <w:jc w:val="center"/>
        <w:rPr>
          <w:sz w:val="20"/>
          <w:szCs w:val="20"/>
        </w:rPr>
      </w:pPr>
      <w:r w:rsidDel="00000000" w:rsidR="00000000" w:rsidRPr="00000000">
        <w:rPr>
          <w:rtl w:val="0"/>
        </w:rPr>
      </w:r>
    </w:p>
    <w:p w:rsidR="00000000" w:rsidDel="00000000" w:rsidP="00000000" w:rsidRDefault="00000000" w:rsidRPr="00000000" w14:paraId="000001D3">
      <w:pPr>
        <w:spacing w:after="0" w:line="276" w:lineRule="auto"/>
        <w:ind w:left="1166.4" w:firstLine="0"/>
        <w:jc w:val="both"/>
        <w:rPr/>
      </w:pPr>
      <w:r w:rsidDel="00000000" w:rsidR="00000000" w:rsidRPr="00000000">
        <w:rPr>
          <w:sz w:val="22"/>
          <w:szCs w:val="22"/>
          <w:rtl w:val="0"/>
        </w:rPr>
        <w:t xml:space="preserve">5.</w:t>
      </w:r>
      <w:r w:rsidDel="00000000" w:rsidR="00000000" w:rsidRPr="00000000">
        <w:rPr>
          <w:rtl w:val="0"/>
        </w:rPr>
        <w:t xml:space="preserve">2</w:t>
      </w:r>
      <w:r w:rsidDel="00000000" w:rsidR="00000000" w:rsidRPr="00000000">
        <w:rPr>
          <w:sz w:val="22"/>
          <w:szCs w:val="22"/>
          <w:rtl w:val="0"/>
        </w:rPr>
        <w:t xml:space="preserve">.</w:t>
      </w:r>
      <w:r w:rsidDel="00000000" w:rsidR="00000000" w:rsidRPr="00000000">
        <w:rPr>
          <w:rtl w:val="0"/>
        </w:rPr>
        <w:t xml:space="preserve">2</w:t>
      </w:r>
      <w:r w:rsidDel="00000000" w:rsidR="00000000" w:rsidRPr="00000000">
        <w:rPr>
          <w:rFonts w:ascii="Arial" w:cs="Arial" w:eastAsia="Arial" w:hAnsi="Arial"/>
          <w:sz w:val="22"/>
          <w:szCs w:val="22"/>
          <w:rtl w:val="0"/>
        </w:rPr>
        <w:t xml:space="preserve">. </w:t>
      </w:r>
      <w:r w:rsidDel="00000000" w:rsidR="00000000" w:rsidRPr="00000000">
        <w:rPr>
          <w:rtl w:val="0"/>
        </w:rPr>
        <w:t xml:space="preserve">An active Campaign directory must first be created before processing any RINEX data. Start this process by</w:t>
      </w:r>
      <w:r w:rsidDel="00000000" w:rsidR="00000000" w:rsidRPr="00000000">
        <w:rPr>
          <w:rFonts w:ascii="Arial" w:cs="Arial" w:eastAsia="Arial" w:hAnsi="Arial"/>
          <w:sz w:val="22"/>
          <w:szCs w:val="22"/>
          <w:rtl w:val="0"/>
        </w:rPr>
        <w:t xml:space="preserve"> choos</w:t>
      </w:r>
      <w:r w:rsidDel="00000000" w:rsidR="00000000" w:rsidRPr="00000000">
        <w:rPr>
          <w:rtl w:val="0"/>
        </w:rPr>
        <w:t xml:space="preserve">ing </w:t>
      </w:r>
      <w:r w:rsidDel="00000000" w:rsidR="00000000" w:rsidRPr="00000000">
        <w:rPr>
          <w:rFonts w:ascii="Arial" w:cs="Arial" w:eastAsia="Arial" w:hAnsi="Arial"/>
          <w:b w:val="1"/>
          <w:bCs w:val="1"/>
          <w:sz w:val="22"/>
          <w:szCs w:val="22"/>
          <w:rtl w:val="0"/>
        </w:rPr>
        <w:t xml:space="preserve">Campaign </w:t>
      </w:r>
      <w:r w:rsidDel="00000000" w:rsidR="00000000" w:rsidRPr="00000000">
        <w:rPr>
          <w:rFonts w:ascii="Arial" w:cs="Arial" w:eastAsia="Arial" w:hAnsi="Arial"/>
          <w:sz w:val="22"/>
          <w:szCs w:val="22"/>
          <w:rtl w:val="0"/>
        </w:rPr>
        <w:t xml:space="preserve">&gt; </w:t>
      </w:r>
      <w:r w:rsidDel="00000000" w:rsidR="00000000" w:rsidRPr="00000000">
        <w:rPr>
          <w:rFonts w:ascii="Arial" w:cs="Arial" w:eastAsia="Arial" w:hAnsi="Arial"/>
          <w:b w:val="1"/>
          <w:bCs w:val="1"/>
          <w:sz w:val="22"/>
          <w:szCs w:val="22"/>
          <w:rtl w:val="0"/>
        </w:rPr>
        <w:t xml:space="preserve">Edit list of campaigns </w:t>
      </w:r>
      <w:r w:rsidDel="00000000" w:rsidR="00000000" w:rsidRPr="00000000">
        <w:rPr>
          <w:rtl w:val="0"/>
        </w:rPr>
        <w:t xml:space="preserve">from the main menu</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On the</w:t>
      </w:r>
      <w:r w:rsidDel="00000000" w:rsidR="00000000" w:rsidRPr="00000000">
        <w:rPr>
          <w:rtl w:val="0"/>
        </w:rPr>
        <w:t xml:space="preserve"> list of Campaigns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click on the “+”</w:t>
      </w:r>
      <w:r w:rsidDel="00000000" w:rsidR="00000000" w:rsidRPr="00000000">
        <w:rPr>
          <w:rFonts w:ascii="Arial" w:cs="Arial" w:eastAsia="Arial" w:hAnsi="Arial"/>
          <w:i w:val="1"/>
          <w:iCs w:val="1"/>
          <w:sz w:val="22"/>
          <w:szCs w:val="22"/>
          <w:rtl w:val="0"/>
        </w:rPr>
        <w:t xml:space="preserve"> </w:t>
      </w:r>
      <w:r w:rsidDel="00000000" w:rsidR="00000000" w:rsidRPr="00000000">
        <w:rPr>
          <w:rFonts w:ascii="Arial" w:cs="Arial" w:eastAsia="Arial" w:hAnsi="Arial"/>
          <w:sz w:val="22"/>
          <w:szCs w:val="22"/>
          <w:rtl w:val="0"/>
        </w:rPr>
        <w:t xml:space="preserve">button, double-click the text box </w:t>
      </w:r>
      <w:r w:rsidDel="00000000" w:rsidR="00000000" w:rsidRPr="00000000">
        <w:rPr>
          <w:sz w:val="22"/>
          <w:szCs w:val="22"/>
          <w:rtl w:val="0"/>
        </w:rPr>
        <w:t xml:space="preserve">to edit</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i w:val="1"/>
          <w:iCs w:val="1"/>
          <w:sz w:val="22"/>
          <w:szCs w:val="22"/>
          <w:rtl w:val="0"/>
        </w:rPr>
        <w:t xml:space="preserve"> </w:t>
      </w:r>
      <w:r w:rsidDel="00000000" w:rsidR="00000000" w:rsidRPr="00000000">
        <w:rPr>
          <w:rFonts w:ascii="Arial" w:cs="Arial" w:eastAsia="Arial" w:hAnsi="Arial"/>
          <w:sz w:val="22"/>
          <w:szCs w:val="22"/>
          <w:rtl w:val="0"/>
        </w:rPr>
        <w:t xml:space="preserve">then </w:t>
      </w:r>
      <w:r w:rsidDel="00000000" w:rsidR="00000000" w:rsidRPr="00000000">
        <w:rPr>
          <w:rtl w:val="0"/>
        </w:rPr>
        <w:t xml:space="preserve">type</w:t>
      </w:r>
      <w:r w:rsidDel="00000000" w:rsidR="00000000" w:rsidRPr="00000000">
        <w:rPr>
          <w:rFonts w:ascii="Arial" w:cs="Arial" w:eastAsia="Arial" w:hAnsi="Arial"/>
          <w:sz w:val="22"/>
          <w:szCs w:val="22"/>
          <w:rtl w:val="0"/>
        </w:rPr>
        <w:t xml:space="preserve"> the </w:t>
      </w:r>
      <w:r w:rsidDel="00000000" w:rsidR="00000000" w:rsidRPr="00000000">
        <w:rPr>
          <w:rtl w:val="0"/>
        </w:rPr>
        <w:t xml:space="preserve">C</w:t>
      </w:r>
      <w:r w:rsidDel="00000000" w:rsidR="00000000" w:rsidRPr="00000000">
        <w:rPr>
          <w:rFonts w:ascii="Arial" w:cs="Arial" w:eastAsia="Arial" w:hAnsi="Arial"/>
          <w:sz w:val="22"/>
          <w:szCs w:val="22"/>
          <w:rtl w:val="0"/>
        </w:rPr>
        <w:t xml:space="preserve">ampaign name (e.g., </w:t>
      </w:r>
      <w:r w:rsidDel="00000000" w:rsidR="00000000" w:rsidRPr="00000000">
        <w:rPr>
          <w:rFonts w:ascii="Courier New" w:cs="Courier New" w:eastAsia="Courier New" w:hAnsi="Courier New"/>
          <w:sz w:val="22"/>
          <w:szCs w:val="22"/>
          <w:rtl w:val="0"/>
        </w:rPr>
        <w:t xml:space="preserve">PHIVOLCS</w:t>
      </w:r>
      <w:r w:rsidDel="00000000" w:rsidR="00000000" w:rsidRPr="00000000">
        <w:rPr>
          <w:rFonts w:ascii="Arial" w:cs="Arial" w:eastAsia="Arial" w:hAnsi="Arial"/>
          <w:sz w:val="22"/>
          <w:szCs w:val="22"/>
          <w:rtl w:val="0"/>
        </w:rPr>
        <w:t xml:space="preserve">). Save </w:t>
      </w:r>
      <w:r w:rsidDel="00000000" w:rsidR="00000000" w:rsidRPr="00000000">
        <w:rPr>
          <w:rtl w:val="0"/>
        </w:rPr>
        <w:t xml:space="preserve">the list by clicking the </w:t>
      </w:r>
      <w:r w:rsidDel="00000000" w:rsidR="00000000" w:rsidRPr="00000000">
        <w:rPr>
          <w:b w:val="1"/>
          <w:bCs w:val="1"/>
          <w:rtl w:val="0"/>
        </w:rPr>
        <w:t xml:space="preserve">Save</w:t>
      </w:r>
      <w:r w:rsidDel="00000000" w:rsidR="00000000" w:rsidRPr="00000000">
        <w:rPr>
          <w:rtl w:val="0"/>
        </w:rPr>
        <w:t xml:space="preserve"> button or by pressing </w:t>
      </w:r>
      <w:r w:rsidDel="00000000" w:rsidR="00000000" w:rsidRPr="00000000">
        <w:rPr>
          <w:b w:val="1"/>
          <w:bCs w:val="1"/>
          <w:rtl w:val="0"/>
        </w:rPr>
        <w:t xml:space="preserve">Ctrl + S</w:t>
      </w:r>
      <w:r w:rsidDel="00000000" w:rsidR="00000000" w:rsidRPr="00000000">
        <w:rPr>
          <w:rtl w:val="0"/>
        </w:rPr>
        <w:t xml:space="preserve">.</w:t>
      </w:r>
    </w:p>
    <w:p w:rsidR="00000000" w:rsidDel="00000000" w:rsidP="00000000" w:rsidRDefault="00000000" w:rsidRPr="00000000" w14:paraId="000001D4">
      <w:pPr>
        <w:spacing w:after="0" w:line="276" w:lineRule="auto"/>
        <w:ind w:left="1166.4" w:firstLine="0"/>
        <w:jc w:val="center"/>
        <w:rPr>
          <w:color w:val="ff0000"/>
        </w:rPr>
      </w:pPr>
      <w:r w:rsidDel="00000000" w:rsidR="00000000" w:rsidRPr="00000000">
        <w:rPr/>
        <w:drawing>
          <wp:inline distB="114300" distT="114300" distL="114300" distR="114300">
            <wp:extent cx="3239925" cy="1191697"/>
            <wp:effectExtent b="0" l="0" r="0" t="0"/>
            <wp:docPr id="56" name="image27.jpg"/>
            <a:graphic>
              <a:graphicData uri="http://schemas.openxmlformats.org/drawingml/2006/picture">
                <pic:pic>
                  <pic:nvPicPr>
                    <pic:cNvPr id="0" name="image27.jpg"/>
                    <pic:cNvPicPr preferRelativeResize="0"/>
                  </pic:nvPicPr>
                  <pic:blipFill>
                    <a:blip r:embed="rId65"/>
                    <a:srcRect b="0" l="0" r="0" t="0"/>
                    <a:stretch>
                      <a:fillRect/>
                    </a:stretch>
                  </pic:blipFill>
                  <pic:spPr>
                    <a:xfrm>
                      <a:off x="0" y="0"/>
                      <a:ext cx="3239925" cy="1191697"/>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ind w:left="0" w:firstLine="0"/>
        <w:rPr/>
      </w:pPr>
      <w:r w:rsidDel="00000000" w:rsidR="00000000" w:rsidRPr="00000000">
        <w:rPr>
          <w:rtl w:val="0"/>
        </w:rPr>
      </w:r>
    </w:p>
    <w:p w:rsidR="00000000" w:rsidDel="00000000" w:rsidP="00000000" w:rsidRDefault="00000000" w:rsidRPr="00000000" w14:paraId="000001D6">
      <w:pPr>
        <w:ind w:left="1166.4" w:firstLine="0"/>
        <w:rPr>
          <w:color w:val="ff0000"/>
        </w:rPr>
      </w:pPr>
      <w:r w:rsidDel="00000000" w:rsidR="00000000" w:rsidRPr="00000000">
        <w:rPr>
          <w:rtl w:val="0"/>
        </w:rPr>
        <w:t xml:space="preserve">Note: Do not remove the </w:t>
      </w:r>
      <w:r w:rsidDel="00000000" w:rsidR="00000000" w:rsidRPr="00000000">
        <w:rPr>
          <w:rFonts w:ascii="Courier New" w:cs="Courier New" w:eastAsia="Courier New" w:hAnsi="Courier New"/>
          <w:rtl w:val="0"/>
        </w:rPr>
        <w:t xml:space="preserve">${P}/</w:t>
      </w:r>
      <w:r w:rsidDel="00000000" w:rsidR="00000000" w:rsidRPr="00000000">
        <w:rPr>
          <w:rtl w:val="0"/>
        </w:rPr>
        <w:t xml:space="preserve"> at the beginning of the Campaign name, as this tells Bernese where the folder is located. The Campaign name should be no more than 8 characters and must be in uppercase letters. The Campaign directory may also be removed by clicking the “-”</w:t>
      </w:r>
      <w:r w:rsidDel="00000000" w:rsidR="00000000" w:rsidRPr="00000000">
        <w:rPr>
          <w:i w:val="1"/>
          <w:iCs w:val="1"/>
          <w:rtl w:val="0"/>
        </w:rPr>
        <w:t xml:space="preserve"> </w:t>
      </w:r>
      <w:r w:rsidDel="00000000" w:rsidR="00000000" w:rsidRPr="00000000">
        <w:rPr>
          <w:rtl w:val="0"/>
        </w:rPr>
        <w:t xml:space="preserve">button. </w:t>
      </w:r>
      <w:r w:rsidDel="00000000" w:rsidR="00000000" w:rsidRPr="00000000">
        <w:rPr>
          <w:rtl w:val="0"/>
        </w:rPr>
      </w:r>
    </w:p>
    <w:p w:rsidR="00000000" w:rsidDel="00000000" w:rsidP="00000000" w:rsidRDefault="00000000" w:rsidRPr="00000000" w14:paraId="000001D7">
      <w:pPr>
        <w:spacing w:after="0" w:line="276" w:lineRule="auto"/>
        <w:jc w:val="both"/>
        <w:rPr>
          <w:color w:val="ff0000"/>
        </w:rPr>
      </w:pPr>
      <w:r w:rsidDel="00000000" w:rsidR="00000000" w:rsidRPr="00000000">
        <w:rPr>
          <w:rtl w:val="0"/>
        </w:rPr>
      </w:r>
    </w:p>
    <w:p w:rsidR="00000000" w:rsidDel="00000000" w:rsidP="00000000" w:rsidRDefault="00000000" w:rsidRPr="00000000" w14:paraId="000001D8">
      <w:pPr>
        <w:spacing w:after="0" w:line="276" w:lineRule="auto"/>
        <w:ind w:left="1170" w:firstLine="0"/>
        <w:jc w:val="both"/>
        <w:rPr>
          <w:color w:val="ff0000"/>
        </w:rPr>
      </w:pPr>
      <w:r w:rsidDel="00000000" w:rsidR="00000000" w:rsidRPr="00000000">
        <w:rPr>
          <w:sz w:val="22"/>
          <w:szCs w:val="22"/>
          <w:rtl w:val="0"/>
        </w:rPr>
        <w:t xml:space="preserve">5.</w:t>
      </w:r>
      <w:r w:rsidDel="00000000" w:rsidR="00000000" w:rsidRPr="00000000">
        <w:rPr>
          <w:rtl w:val="0"/>
        </w:rPr>
        <w:t xml:space="preserve">2</w:t>
      </w:r>
      <w:r w:rsidDel="00000000" w:rsidR="00000000" w:rsidRPr="00000000">
        <w:rPr>
          <w:sz w:val="22"/>
          <w:szCs w:val="22"/>
          <w:rtl w:val="0"/>
        </w:rPr>
        <w:t xml:space="preserve">.</w:t>
      </w:r>
      <w:r w:rsidDel="00000000" w:rsidR="00000000" w:rsidRPr="00000000">
        <w:rPr>
          <w:rtl w:val="0"/>
        </w:rPr>
        <w:t xml:space="preserve">3.</w:t>
      </w:r>
      <w:r w:rsidDel="00000000" w:rsidR="00000000" w:rsidRPr="00000000">
        <w:rPr>
          <w:sz w:val="22"/>
          <w:szCs w:val="22"/>
          <w:rtl w:val="0"/>
        </w:rPr>
        <w:t xml:space="preserve"> </w:t>
      </w:r>
      <w:r w:rsidDel="00000000" w:rsidR="00000000" w:rsidRPr="00000000">
        <w:rPr>
          <w:rtl w:val="0"/>
        </w:rPr>
        <w:t xml:space="preserve">To choose the</w:t>
      </w:r>
      <w:r w:rsidDel="00000000" w:rsidR="00000000" w:rsidRPr="00000000">
        <w:rPr>
          <w:rFonts w:ascii="Arial" w:cs="Arial" w:eastAsia="Arial" w:hAnsi="Arial"/>
          <w:sz w:val="22"/>
          <w:szCs w:val="22"/>
          <w:rtl w:val="0"/>
        </w:rPr>
        <w:t xml:space="preserve"> </w:t>
      </w:r>
      <w:r w:rsidDel="00000000" w:rsidR="00000000" w:rsidRPr="00000000">
        <w:rPr>
          <w:rtl w:val="0"/>
        </w:rPr>
        <w:t xml:space="preserve">C</w:t>
      </w:r>
      <w:r w:rsidDel="00000000" w:rsidR="00000000" w:rsidRPr="00000000">
        <w:rPr>
          <w:rFonts w:ascii="Arial" w:cs="Arial" w:eastAsia="Arial" w:hAnsi="Arial"/>
          <w:sz w:val="22"/>
          <w:szCs w:val="22"/>
          <w:rtl w:val="0"/>
        </w:rPr>
        <w:t xml:space="preserve">ampaign </w:t>
      </w:r>
      <w:r w:rsidDel="00000000" w:rsidR="00000000" w:rsidRPr="00000000">
        <w:rPr>
          <w:rtl w:val="0"/>
        </w:rPr>
        <w:t xml:space="preserve">you</w:t>
      </w:r>
      <w:r w:rsidDel="00000000" w:rsidR="00000000" w:rsidRPr="00000000">
        <w:rPr>
          <w:rFonts w:ascii="Arial" w:cs="Arial" w:eastAsia="Arial" w:hAnsi="Arial"/>
          <w:sz w:val="22"/>
          <w:szCs w:val="22"/>
          <w:rtl w:val="0"/>
        </w:rPr>
        <w:t xml:space="preserve"> w</w:t>
      </w:r>
      <w:r w:rsidDel="00000000" w:rsidR="00000000" w:rsidRPr="00000000">
        <w:rPr>
          <w:rtl w:val="0"/>
        </w:rPr>
        <w:t xml:space="preserve">ant to </w:t>
      </w:r>
      <w:r w:rsidDel="00000000" w:rsidR="00000000" w:rsidRPr="00000000">
        <w:rPr>
          <w:rFonts w:ascii="Arial" w:cs="Arial" w:eastAsia="Arial" w:hAnsi="Arial"/>
          <w:sz w:val="22"/>
          <w:szCs w:val="22"/>
          <w:rtl w:val="0"/>
        </w:rPr>
        <w:t xml:space="preserve">work </w:t>
      </w:r>
      <w:r w:rsidDel="00000000" w:rsidR="00000000" w:rsidRPr="00000000">
        <w:rPr>
          <w:rtl w:val="0"/>
        </w:rPr>
        <w:t xml:space="preserve">on</w:t>
      </w:r>
      <w:r w:rsidDel="00000000" w:rsidR="00000000" w:rsidRPr="00000000">
        <w:rPr>
          <w:rFonts w:ascii="Arial" w:cs="Arial" w:eastAsia="Arial" w:hAnsi="Arial"/>
          <w:sz w:val="22"/>
          <w:szCs w:val="22"/>
          <w:rtl w:val="0"/>
        </w:rPr>
        <w:t xml:space="preserve">, select </w:t>
      </w:r>
      <w:r w:rsidDel="00000000" w:rsidR="00000000" w:rsidRPr="00000000">
        <w:rPr>
          <w:rFonts w:ascii="Arial" w:cs="Arial" w:eastAsia="Arial" w:hAnsi="Arial"/>
          <w:b w:val="1"/>
          <w:bCs w:val="1"/>
          <w:sz w:val="22"/>
          <w:szCs w:val="22"/>
          <w:rtl w:val="0"/>
        </w:rPr>
        <w:t xml:space="preserve">Campaign </w:t>
      </w:r>
      <w:r w:rsidDel="00000000" w:rsidR="00000000" w:rsidRPr="00000000">
        <w:rPr>
          <w:rFonts w:ascii="Arial" w:cs="Arial" w:eastAsia="Arial" w:hAnsi="Arial"/>
          <w:sz w:val="22"/>
          <w:szCs w:val="22"/>
          <w:rtl w:val="0"/>
        </w:rPr>
        <w:t xml:space="preserve">&gt; </w:t>
      </w:r>
      <w:r w:rsidDel="00000000" w:rsidR="00000000" w:rsidRPr="00000000">
        <w:rPr>
          <w:rFonts w:ascii="Arial" w:cs="Arial" w:eastAsia="Arial" w:hAnsi="Arial"/>
          <w:b w:val="1"/>
          <w:bCs w:val="1"/>
          <w:sz w:val="22"/>
          <w:szCs w:val="22"/>
          <w:rtl w:val="0"/>
        </w:rPr>
        <w:t xml:space="preserve">Select active campaign</w:t>
      </w:r>
      <w:r w:rsidDel="00000000" w:rsidR="00000000" w:rsidRPr="00000000">
        <w:rPr>
          <w:rFonts w:ascii="Arial" w:cs="Arial" w:eastAsia="Arial" w:hAnsi="Arial"/>
          <w:sz w:val="22"/>
          <w:szCs w:val="22"/>
          <w:rtl w:val="0"/>
        </w:rPr>
        <w:t xml:space="preserve">. </w:t>
      </w:r>
      <w:r w:rsidDel="00000000" w:rsidR="00000000" w:rsidRPr="00000000">
        <w:rPr>
          <w:rtl w:val="0"/>
        </w:rPr>
        <w:t xml:space="preserve">Select</w:t>
      </w:r>
      <w:r w:rsidDel="00000000" w:rsidR="00000000" w:rsidRPr="00000000">
        <w:rPr>
          <w:rFonts w:ascii="Arial" w:cs="Arial" w:eastAsia="Arial" w:hAnsi="Arial"/>
          <w:sz w:val="22"/>
          <w:szCs w:val="22"/>
          <w:rtl w:val="0"/>
        </w:rPr>
        <w:t xml:space="preserve"> the desired </w:t>
      </w:r>
      <w:r w:rsidDel="00000000" w:rsidR="00000000" w:rsidRPr="00000000">
        <w:rPr>
          <w:rtl w:val="0"/>
        </w:rPr>
        <w:t xml:space="preserve">C</w:t>
      </w:r>
      <w:r w:rsidDel="00000000" w:rsidR="00000000" w:rsidRPr="00000000">
        <w:rPr>
          <w:sz w:val="22"/>
          <w:szCs w:val="22"/>
          <w:rtl w:val="0"/>
        </w:rPr>
        <w:t xml:space="preserve">ampaign name</w:t>
      </w:r>
      <w:r w:rsidDel="00000000" w:rsidR="00000000" w:rsidRPr="00000000">
        <w:rPr>
          <w:rFonts w:ascii="Arial" w:cs="Arial" w:eastAsia="Arial" w:hAnsi="Arial"/>
          <w:b w:val="1"/>
          <w:bCs w:val="1"/>
          <w:sz w:val="22"/>
          <w:szCs w:val="22"/>
          <w:rtl w:val="0"/>
        </w:rPr>
        <w:t xml:space="preserve"> </w:t>
      </w:r>
      <w:r w:rsidDel="00000000" w:rsidR="00000000" w:rsidRPr="00000000">
        <w:rPr>
          <w:sz w:val="22"/>
          <w:szCs w:val="22"/>
          <w:rtl w:val="0"/>
        </w:rPr>
        <w:t xml:space="preserve">(e.g., </w:t>
      </w:r>
      <w:r w:rsidDel="00000000" w:rsidR="00000000" w:rsidRPr="00000000">
        <w:rPr>
          <w:rFonts w:ascii="Courier New" w:cs="Courier New" w:eastAsia="Courier New" w:hAnsi="Courier New"/>
          <w:sz w:val="22"/>
          <w:szCs w:val="22"/>
          <w:rtl w:val="0"/>
        </w:rPr>
        <w:t xml:space="preserve">PHIVOLCS</w:t>
      </w:r>
      <w:r w:rsidDel="00000000" w:rsidR="00000000" w:rsidRPr="00000000">
        <w:rPr>
          <w:sz w:val="22"/>
          <w:szCs w:val="22"/>
          <w:rtl w:val="0"/>
        </w:rPr>
        <w:t xml:space="preserve">) from the list of exis</w:t>
      </w:r>
      <w:r w:rsidDel="00000000" w:rsidR="00000000" w:rsidRPr="00000000">
        <w:rPr>
          <w:rtl w:val="0"/>
        </w:rPr>
        <w:t xml:space="preserve">ting Campaigns</w:t>
      </w:r>
      <w:r w:rsidDel="00000000" w:rsidR="00000000" w:rsidRPr="00000000">
        <w:rPr>
          <w:sz w:val="22"/>
          <w:szCs w:val="22"/>
          <w:rtl w:val="0"/>
        </w:rPr>
        <w:t xml:space="preserve">,</w:t>
      </w:r>
      <w:r w:rsidDel="00000000" w:rsidR="00000000" w:rsidRPr="00000000">
        <w:rPr>
          <w:rFonts w:ascii="Arial" w:cs="Arial" w:eastAsia="Arial" w:hAnsi="Arial"/>
          <w:sz w:val="22"/>
          <w:szCs w:val="22"/>
          <w:rtl w:val="0"/>
        </w:rPr>
        <w:t xml:space="preserve"> and then </w:t>
      </w:r>
      <w:r w:rsidDel="00000000" w:rsidR="00000000" w:rsidRPr="00000000">
        <w:rPr>
          <w:rtl w:val="0"/>
        </w:rPr>
        <w:t xml:space="preserve">click</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OK</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1D9">
      <w:pPr>
        <w:ind w:left="1170" w:firstLine="0"/>
        <w:jc w:val="center"/>
        <w:rPr>
          <w:color w:val="ff0000"/>
        </w:rPr>
      </w:pPr>
      <w:r w:rsidDel="00000000" w:rsidR="00000000" w:rsidRPr="00000000">
        <w:rPr>
          <w:color w:val="ff0000"/>
        </w:rPr>
        <w:drawing>
          <wp:inline distB="114300" distT="114300" distL="114300" distR="114300">
            <wp:extent cx="3941064" cy="3029525"/>
            <wp:effectExtent b="0" l="0" r="0" t="0"/>
            <wp:docPr id="76" name="image50.jpg"/>
            <a:graphic>
              <a:graphicData uri="http://schemas.openxmlformats.org/drawingml/2006/picture">
                <pic:pic>
                  <pic:nvPicPr>
                    <pic:cNvPr id="0" name="image50.jpg"/>
                    <pic:cNvPicPr preferRelativeResize="0"/>
                  </pic:nvPicPr>
                  <pic:blipFill>
                    <a:blip r:embed="rId66"/>
                    <a:srcRect b="0" l="0" r="0" t="0"/>
                    <a:stretch>
                      <a:fillRect/>
                    </a:stretch>
                  </pic:blipFill>
                  <pic:spPr>
                    <a:xfrm>
                      <a:off x="0" y="0"/>
                      <a:ext cx="3941064" cy="3029525"/>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spacing w:after="0" w:line="276" w:lineRule="auto"/>
        <w:ind w:left="1170" w:firstLine="0"/>
        <w:jc w:val="both"/>
        <w:rPr/>
      </w:pPr>
      <w:r w:rsidDel="00000000" w:rsidR="00000000" w:rsidRPr="00000000">
        <w:rPr>
          <w:rtl w:val="0"/>
        </w:rPr>
      </w:r>
    </w:p>
    <w:p w:rsidR="00000000" w:rsidDel="00000000" w:rsidP="00000000" w:rsidRDefault="00000000" w:rsidRPr="00000000" w14:paraId="000001DB">
      <w:pPr>
        <w:spacing w:after="0" w:line="276" w:lineRule="auto"/>
        <w:ind w:left="1170" w:firstLine="0"/>
        <w:jc w:val="both"/>
        <w:rPr>
          <w:i w:val="1"/>
          <w:iCs w:val="1"/>
        </w:rPr>
      </w:pPr>
      <w:r w:rsidDel="00000000" w:rsidR="00000000" w:rsidRPr="00000000">
        <w:rPr>
          <w:sz w:val="22"/>
          <w:szCs w:val="22"/>
          <w:rtl w:val="0"/>
        </w:rPr>
        <w:t xml:space="preserve">5.</w:t>
      </w:r>
      <w:r w:rsidDel="00000000" w:rsidR="00000000" w:rsidRPr="00000000">
        <w:rPr>
          <w:rtl w:val="0"/>
        </w:rPr>
        <w:t xml:space="preserve">2</w:t>
      </w:r>
      <w:r w:rsidDel="00000000" w:rsidR="00000000" w:rsidRPr="00000000">
        <w:rPr>
          <w:sz w:val="22"/>
          <w:szCs w:val="22"/>
          <w:rtl w:val="0"/>
        </w:rPr>
        <w:t xml:space="preserve">.4. </w:t>
      </w:r>
      <w:r w:rsidDel="00000000" w:rsidR="00000000" w:rsidRPr="00000000">
        <w:rPr>
          <w:rtl w:val="0"/>
        </w:rPr>
        <w:t xml:space="preserve">After setting up an active Campaign</w:t>
      </w:r>
      <w:r w:rsidDel="00000000" w:rsidR="00000000" w:rsidRPr="00000000">
        <w:rPr>
          <w:rFonts w:ascii="Arial" w:cs="Arial" w:eastAsia="Arial" w:hAnsi="Arial"/>
          <w:sz w:val="22"/>
          <w:szCs w:val="22"/>
          <w:rtl w:val="0"/>
        </w:rPr>
        <w:t xml:space="preserve">, create the subfolders that Bernese uses during processing. To do this, select </w:t>
      </w:r>
      <w:r w:rsidDel="00000000" w:rsidR="00000000" w:rsidRPr="00000000">
        <w:rPr>
          <w:rFonts w:ascii="Arial" w:cs="Arial" w:eastAsia="Arial" w:hAnsi="Arial"/>
          <w:b w:val="1"/>
          <w:bCs w:val="1"/>
          <w:sz w:val="22"/>
          <w:szCs w:val="22"/>
          <w:rtl w:val="0"/>
        </w:rPr>
        <w:t xml:space="preserve">Campaign </w:t>
      </w:r>
      <w:r w:rsidDel="00000000" w:rsidR="00000000" w:rsidRPr="00000000">
        <w:rPr>
          <w:rFonts w:ascii="Arial" w:cs="Arial" w:eastAsia="Arial" w:hAnsi="Arial"/>
          <w:sz w:val="22"/>
          <w:szCs w:val="22"/>
          <w:rtl w:val="0"/>
        </w:rPr>
        <w:t xml:space="preserve">&gt; </w:t>
      </w:r>
      <w:r w:rsidDel="00000000" w:rsidR="00000000" w:rsidRPr="00000000">
        <w:rPr>
          <w:rFonts w:ascii="Arial" w:cs="Arial" w:eastAsia="Arial" w:hAnsi="Arial"/>
          <w:b w:val="1"/>
          <w:bCs w:val="1"/>
          <w:sz w:val="22"/>
          <w:szCs w:val="22"/>
          <w:rtl w:val="0"/>
        </w:rPr>
        <w:t xml:space="preserve">Create new campaign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On the </w:t>
      </w:r>
      <w:r w:rsidDel="00000000" w:rsidR="00000000" w:rsidRPr="00000000">
        <w:rPr>
          <w:rFonts w:ascii="Courier New" w:cs="Courier New" w:eastAsia="Courier New" w:hAnsi="Courier New"/>
          <w:sz w:val="22"/>
          <w:szCs w:val="22"/>
          <w:rtl w:val="0"/>
        </w:rPr>
        <w:t xml:space="preserve">NEWCAMP</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pa</w:t>
      </w:r>
      <w:r w:rsidDel="00000000" w:rsidR="00000000" w:rsidRPr="00000000">
        <w:rPr>
          <w:sz w:val="22"/>
          <w:szCs w:val="22"/>
          <w:rtl w:val="0"/>
        </w:rPr>
        <w:t xml:space="preserve">nel</w:t>
      </w:r>
      <w:r w:rsidDel="00000000" w:rsidR="00000000" w:rsidRPr="00000000">
        <w:rPr>
          <w:rFonts w:ascii="Arial" w:cs="Arial" w:eastAsia="Arial" w:hAnsi="Arial"/>
          <w:sz w:val="22"/>
          <w:szCs w:val="22"/>
          <w:rtl w:val="0"/>
        </w:rPr>
        <w:t xml:space="preserve">, you will see the sub</w:t>
      </w:r>
      <w:r w:rsidDel="00000000" w:rsidR="00000000" w:rsidRPr="00000000">
        <w:rPr>
          <w:rtl w:val="0"/>
        </w:rPr>
        <w:t xml:space="preserve">folders</w:t>
      </w:r>
      <w:r w:rsidDel="00000000" w:rsidR="00000000" w:rsidRPr="00000000">
        <w:rPr>
          <w:rFonts w:ascii="Arial" w:cs="Arial" w:eastAsia="Arial" w:hAnsi="Arial"/>
          <w:sz w:val="22"/>
          <w:szCs w:val="22"/>
          <w:rtl w:val="0"/>
        </w:rPr>
        <w:t xml:space="preserve"> to be created</w:t>
      </w:r>
      <w:r w:rsidDel="00000000" w:rsidR="00000000" w:rsidRPr="00000000">
        <w:rPr>
          <w:rFonts w:ascii="Arial" w:cs="Arial" w:eastAsia="Arial" w:hAnsi="Arial"/>
          <w:sz w:val="22"/>
          <w:szCs w:val="22"/>
          <w:rtl w:val="0"/>
        </w:rPr>
        <w:t xml:space="preserve">. Click </w:t>
      </w:r>
      <w:r w:rsidDel="00000000" w:rsidR="00000000" w:rsidRPr="00000000">
        <w:rPr>
          <w:rFonts w:ascii="Arial" w:cs="Arial" w:eastAsia="Arial" w:hAnsi="Arial"/>
          <w:b w:val="1"/>
          <w:bCs w:val="1"/>
          <w:sz w:val="22"/>
          <w:szCs w:val="22"/>
          <w:rtl w:val="0"/>
        </w:rPr>
        <w:t xml:space="preserve">R</w:t>
      </w:r>
      <w:r w:rsidDel="00000000" w:rsidR="00000000" w:rsidRPr="00000000">
        <w:rPr>
          <w:b w:val="1"/>
          <w:bCs w:val="1"/>
          <w:rtl w:val="0"/>
        </w:rPr>
        <w:t xml:space="preserve">un</w:t>
      </w:r>
      <w:r w:rsidDel="00000000" w:rsidR="00000000" w:rsidRPr="00000000">
        <w:rPr>
          <w:rFonts w:ascii="Arial" w:cs="Arial" w:eastAsia="Arial" w:hAnsi="Arial"/>
          <w:b w:val="1"/>
          <w:bCs w:val="1"/>
          <w:sz w:val="22"/>
          <w:szCs w:val="22"/>
          <w:rtl w:val="0"/>
        </w:rPr>
        <w:t xml:space="preserve"> </w:t>
      </w:r>
      <w:r w:rsidDel="00000000" w:rsidR="00000000" w:rsidRPr="00000000">
        <w:rPr>
          <w:sz w:val="22"/>
          <w:szCs w:val="22"/>
          <w:rtl w:val="0"/>
        </w:rPr>
        <w:t xml:space="preserve">or </w:t>
      </w:r>
      <w:r w:rsidDel="00000000" w:rsidR="00000000" w:rsidRPr="00000000">
        <w:rPr>
          <w:rtl w:val="0"/>
        </w:rPr>
        <w:t xml:space="preserve">press </w:t>
      </w:r>
      <w:r w:rsidDel="00000000" w:rsidR="00000000" w:rsidRPr="00000000">
        <w:rPr>
          <w:b w:val="1"/>
          <w:bCs w:val="1"/>
          <w:rtl w:val="0"/>
        </w:rPr>
        <w:t xml:space="preserve">Ctrl + R</w:t>
      </w:r>
      <w:r w:rsidDel="00000000" w:rsidR="00000000" w:rsidRPr="00000000">
        <w:rPr>
          <w:rFonts w:ascii="Arial" w:cs="Arial" w:eastAsia="Arial" w:hAnsi="Arial"/>
          <w:sz w:val="22"/>
          <w:szCs w:val="22"/>
          <w:rtl w:val="0"/>
        </w:rPr>
        <w:t xml:space="preserve">. </w:t>
      </w:r>
      <w:r w:rsidDel="00000000" w:rsidR="00000000" w:rsidRPr="00000000">
        <w:rPr>
          <w:rtl w:val="0"/>
        </w:rPr>
        <w:t xml:space="preserve">Ignore any pop-up message and check the subfolders inside the active Campaign directory (e.g., </w:t>
      </w:r>
      <w:r w:rsidDel="00000000" w:rsidR="00000000" w:rsidRPr="00000000">
        <w:rPr>
          <w:i w:val="1"/>
          <w:iCs w:val="1"/>
          <w:rtl w:val="0"/>
        </w:rPr>
        <w:t xml:space="preserve">c:\Bernese\GPSDATA\CAMPAIGN52\PHIVOLCS).</w:t>
      </w:r>
    </w:p>
    <w:p w:rsidR="00000000" w:rsidDel="00000000" w:rsidP="00000000" w:rsidRDefault="00000000" w:rsidRPr="00000000" w14:paraId="000001DC">
      <w:pPr>
        <w:spacing w:after="0" w:line="276" w:lineRule="auto"/>
        <w:ind w:left="1170" w:firstLine="0"/>
        <w:jc w:val="center"/>
        <w:rPr/>
      </w:pPr>
      <w:r w:rsidDel="00000000" w:rsidR="00000000" w:rsidRPr="00000000">
        <w:rPr/>
        <w:drawing>
          <wp:inline distB="114300" distT="114300" distL="114300" distR="114300">
            <wp:extent cx="2501738" cy="2282462"/>
            <wp:effectExtent b="0" l="0" r="0" t="0"/>
            <wp:docPr id="104" name="image99.jpg"/>
            <a:graphic>
              <a:graphicData uri="http://schemas.openxmlformats.org/drawingml/2006/picture">
                <pic:pic>
                  <pic:nvPicPr>
                    <pic:cNvPr id="0" name="image99.jpg"/>
                    <pic:cNvPicPr preferRelativeResize="0"/>
                  </pic:nvPicPr>
                  <pic:blipFill>
                    <a:blip r:embed="rId67"/>
                    <a:srcRect b="0" l="0" r="2616" t="0"/>
                    <a:stretch>
                      <a:fillRect/>
                    </a:stretch>
                  </pic:blipFill>
                  <pic:spPr>
                    <a:xfrm>
                      <a:off x="0" y="0"/>
                      <a:ext cx="2501738" cy="2282462"/>
                    </a:xfrm>
                    <a:prstGeom prst="rect"/>
                    <a:ln/>
                  </pic:spPr>
                </pic:pic>
              </a:graphicData>
            </a:graphic>
          </wp:inline>
        </w:drawing>
      </w:r>
      <w:r w:rsidDel="00000000" w:rsidR="00000000" w:rsidRPr="00000000">
        <w:rPr/>
        <w:drawing>
          <wp:inline distB="0" distT="0" distL="114300" distR="0">
            <wp:extent cx="2132062" cy="2262188"/>
            <wp:effectExtent b="12700" l="12700" r="12700" t="12700"/>
            <wp:docPr id="97" name="image92.jpg"/>
            <a:graphic>
              <a:graphicData uri="http://schemas.openxmlformats.org/drawingml/2006/picture">
                <pic:pic>
                  <pic:nvPicPr>
                    <pic:cNvPr id="0" name="image92.jpg"/>
                    <pic:cNvPicPr preferRelativeResize="0"/>
                  </pic:nvPicPr>
                  <pic:blipFill>
                    <a:blip r:embed="rId68"/>
                    <a:srcRect b="0" l="0" r="0" t="0"/>
                    <a:stretch>
                      <a:fillRect/>
                    </a:stretch>
                  </pic:blipFill>
                  <pic:spPr>
                    <a:xfrm>
                      <a:off x="0" y="0"/>
                      <a:ext cx="2132062" cy="2262188"/>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1DD">
      <w:pPr>
        <w:ind w:left="1170" w:firstLine="0"/>
        <w:rPr/>
      </w:pPr>
      <w:r w:rsidDel="00000000" w:rsidR="00000000" w:rsidRPr="00000000">
        <w:rPr>
          <w:rtl w:val="0"/>
        </w:rPr>
        <w:t xml:space="preserve">The purpose of each subfolder is listed below.</w:t>
      </w:r>
    </w:p>
    <w:sdt>
      <w:sdtPr>
        <w:lock w:val="contentLocked"/>
        <w:id w:val="-1192859548"/>
        <w:tag w:val="goog_rdk_7"/>
      </w:sdtPr>
      <w:sdtContent>
        <w:tbl>
          <w:tblPr>
            <w:tblStyle w:val="Table8"/>
            <w:tblW w:w="7290.0" w:type="dxa"/>
            <w:jc w:val="left"/>
            <w:tblInd w:w="17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6300"/>
            <w:tblGridChange w:id="0">
              <w:tblGrid>
                <w:gridCol w:w="990"/>
                <w:gridCol w:w="63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DE">
                <w:pPr>
                  <w:widowControl w:val="0"/>
                  <w:spacing w:line="240" w:lineRule="auto"/>
                  <w:ind w:left="0" w:firstLine="0"/>
                  <w:jc w:val="left"/>
                  <w:rPr/>
                </w:pPr>
                <w:r w:rsidDel="00000000" w:rsidR="00000000" w:rsidRPr="00000000">
                  <w:rPr>
                    <w:rtl w:val="0"/>
                  </w:rPr>
                  <w:t xml:space="preserve">ATM</w:t>
                </w:r>
              </w:p>
            </w:tc>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DF">
                <w:pPr>
                  <w:ind w:left="0" w:firstLine="0"/>
                  <w:rPr/>
                </w:pPr>
                <w:r w:rsidDel="00000000" w:rsidR="00000000" w:rsidRPr="00000000">
                  <w:rPr>
                    <w:rtl w:val="0"/>
                  </w:rPr>
                  <w:t xml:space="preserve">Atmospheric files, both input and output files, are placed in this folder. Examples include global ionospheric models obtained from the IGS and tropospheric zenith path delay files generated by Bernese.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E0">
                <w:pPr>
                  <w:widowControl w:val="0"/>
                  <w:spacing w:line="240" w:lineRule="auto"/>
                  <w:ind w:left="0" w:firstLine="0"/>
                  <w:jc w:val="left"/>
                  <w:rPr/>
                </w:pPr>
                <w:r w:rsidDel="00000000" w:rsidR="00000000" w:rsidRPr="00000000">
                  <w:rPr>
                    <w:rtl w:val="0"/>
                  </w:rPr>
                  <w:t xml:space="preserve">BPE</w:t>
                </w:r>
              </w:p>
            </w:tc>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E1">
                <w:pPr>
                  <w:widowControl w:val="0"/>
                  <w:spacing w:line="240" w:lineRule="auto"/>
                  <w:ind w:left="0" w:firstLine="0"/>
                  <w:rPr/>
                </w:pPr>
                <w:r w:rsidDel="00000000" w:rsidR="00000000" w:rsidRPr="00000000">
                  <w:rPr>
                    <w:rtl w:val="0"/>
                  </w:rPr>
                  <w:t xml:space="preserve">Output from the BPE scripts</w:t>
                </w:r>
              </w:p>
            </w:tc>
          </w:tr>
          <w:tr>
            <w:trPr>
              <w:cantSplit w:val="0"/>
              <w:trHeight w:val="400.9570312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E2">
                <w:pPr>
                  <w:widowControl w:val="0"/>
                  <w:spacing w:line="240" w:lineRule="auto"/>
                  <w:ind w:left="0" w:firstLine="0"/>
                  <w:jc w:val="left"/>
                  <w:rPr/>
                </w:pPr>
                <w:r w:rsidDel="00000000" w:rsidR="00000000" w:rsidRPr="00000000">
                  <w:rPr>
                    <w:rtl w:val="0"/>
                  </w:rPr>
                  <w:t xml:space="preserve">GRD</w:t>
                </w:r>
              </w:p>
            </w:tc>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E3">
                <w:pPr>
                  <w:widowControl w:val="0"/>
                  <w:spacing w:line="240" w:lineRule="auto"/>
                  <w:ind w:left="0" w:firstLine="0"/>
                  <w:rPr/>
                </w:pPr>
                <w:r w:rsidDel="00000000" w:rsidR="00000000" w:rsidRPr="00000000">
                  <w:rPr>
                    <w:rtl w:val="0"/>
                  </w:rPr>
                  <w:t xml:space="preserve">Station and atmosphere-related grid files are stored here. These files contain VMF1 coefficients and station displacement models.</w:t>
                </w:r>
              </w:p>
            </w:tc>
          </w:tr>
          <w:tr>
            <w:trPr>
              <w:cantSplit w:val="0"/>
              <w:trHeight w:val="713.93554687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E4">
                <w:pPr>
                  <w:widowControl w:val="0"/>
                  <w:spacing w:line="240" w:lineRule="auto"/>
                  <w:ind w:left="0" w:firstLine="0"/>
                  <w:jc w:val="left"/>
                  <w:rPr/>
                </w:pPr>
                <w:r w:rsidDel="00000000" w:rsidR="00000000" w:rsidRPr="00000000">
                  <w:rPr>
                    <w:rtl w:val="0"/>
                  </w:rPr>
                  <w:t xml:space="preserve">OBS</w:t>
                </w:r>
              </w:p>
            </w:tc>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E5">
                <w:pPr>
                  <w:widowControl w:val="0"/>
                  <w:spacing w:line="240" w:lineRule="auto"/>
                  <w:ind w:left="0" w:firstLine="0"/>
                  <w:rPr/>
                </w:pPr>
                <w:r w:rsidDel="00000000" w:rsidR="00000000" w:rsidRPr="00000000">
                  <w:rPr>
                    <w:rtl w:val="0"/>
                  </w:rPr>
                  <w:t xml:space="preserve">Bernese format observation files (CZH, CZO, PZH, PZO, CSH, CSO, PSH, PSO) can be found here once RINEX files have been imported.</w:t>
                </w:r>
              </w:p>
            </w:tc>
          </w:tr>
          <w:tr>
            <w:trPr>
              <w:cantSplit w:val="0"/>
              <w:trHeight w:val="145.9570312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E6">
                <w:pPr>
                  <w:widowControl w:val="0"/>
                  <w:spacing w:line="240" w:lineRule="auto"/>
                  <w:ind w:left="0" w:firstLine="0"/>
                  <w:jc w:val="left"/>
                  <w:rPr/>
                </w:pPr>
                <w:r w:rsidDel="00000000" w:rsidR="00000000" w:rsidRPr="00000000">
                  <w:rPr>
                    <w:rtl w:val="0"/>
                  </w:rPr>
                  <w:t xml:space="preserve">ORB</w:t>
                </w:r>
              </w:p>
            </w:tc>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E7">
                <w:pPr>
                  <w:widowControl w:val="0"/>
                  <w:spacing w:line="240" w:lineRule="auto"/>
                  <w:ind w:left="0" w:firstLine="0"/>
                  <w:rPr/>
                </w:pPr>
                <w:r w:rsidDel="00000000" w:rsidR="00000000" w:rsidRPr="00000000">
                  <w:rPr>
                    <w:rtl w:val="0"/>
                  </w:rPr>
                  <w:t xml:space="preserve">Satellite orbits, Earth rotation parameters, and differential code biases are stored in this folder.</w:t>
                </w:r>
              </w:p>
            </w:tc>
          </w:tr>
          <w:tr>
            <w:trPr>
              <w:cantSplit w:val="0"/>
              <w:trHeight w:val="42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E8">
                <w:pPr>
                  <w:widowControl w:val="0"/>
                  <w:spacing w:line="240" w:lineRule="auto"/>
                  <w:ind w:left="0" w:firstLine="0"/>
                  <w:jc w:val="left"/>
                  <w:rPr/>
                </w:pPr>
                <w:r w:rsidDel="00000000" w:rsidR="00000000" w:rsidRPr="00000000">
                  <w:rPr>
                    <w:rtl w:val="0"/>
                  </w:rPr>
                  <w:t xml:space="preserve">ORX</w:t>
                </w:r>
              </w:p>
            </w:tc>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E9">
                <w:pPr>
                  <w:widowControl w:val="0"/>
                  <w:spacing w:line="240" w:lineRule="auto"/>
                  <w:ind w:left="0" w:firstLine="0"/>
                  <w:rPr/>
                </w:pPr>
                <w:r w:rsidDel="00000000" w:rsidR="00000000" w:rsidRPr="00000000">
                  <w:rPr>
                    <w:rtl w:val="0"/>
                  </w:rPr>
                  <w:t xml:space="preserve">This folder is used to store original hourly RINEX observation files, before concatenation or sampling.</w:t>
                </w:r>
              </w:p>
            </w:tc>
          </w:tr>
          <w:tr>
            <w:trPr>
              <w:cantSplit w:val="0"/>
              <w:trHeight w:val="19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EA">
                <w:pPr>
                  <w:widowControl w:val="0"/>
                  <w:spacing w:line="240" w:lineRule="auto"/>
                  <w:ind w:left="0" w:firstLine="0"/>
                  <w:jc w:val="left"/>
                  <w:rPr/>
                </w:pPr>
                <w:r w:rsidDel="00000000" w:rsidR="00000000" w:rsidRPr="00000000">
                  <w:rPr>
                    <w:rtl w:val="0"/>
                  </w:rPr>
                  <w:t xml:space="preserve">OUT</w:t>
                </w:r>
              </w:p>
            </w:tc>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EB">
                <w:pPr>
                  <w:widowControl w:val="0"/>
                  <w:spacing w:line="240" w:lineRule="auto"/>
                  <w:ind w:left="0" w:firstLine="0"/>
                  <w:rPr/>
                </w:pPr>
                <w:r w:rsidDel="00000000" w:rsidR="00000000" w:rsidRPr="00000000">
                  <w:rPr>
                    <w:rtl w:val="0"/>
                  </w:rPr>
                  <w:t xml:space="preserve">Output from the various Bernese programs is written to this folder. The first place to look for results and debug problems.</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EC">
                <w:pPr>
                  <w:widowControl w:val="0"/>
                  <w:spacing w:line="240" w:lineRule="auto"/>
                  <w:ind w:left="0" w:firstLine="0"/>
                  <w:jc w:val="left"/>
                  <w:rPr/>
                </w:pPr>
                <w:r w:rsidDel="00000000" w:rsidR="00000000" w:rsidRPr="00000000">
                  <w:rPr>
                    <w:rtl w:val="0"/>
                  </w:rPr>
                  <w:t xml:space="preserve">RAW</w:t>
                </w:r>
              </w:p>
            </w:tc>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ED">
                <w:pPr>
                  <w:widowControl w:val="0"/>
                  <w:spacing w:line="240" w:lineRule="auto"/>
                  <w:ind w:left="0" w:firstLine="0"/>
                  <w:rPr/>
                </w:pPr>
                <w:r w:rsidDel="00000000" w:rsidR="00000000" w:rsidRPr="00000000">
                  <w:rPr>
                    <w:rtl w:val="0"/>
                  </w:rPr>
                  <w:t xml:space="preserve">RINEX files that are ready for importing to Bernese format.</w:t>
                </w:r>
              </w:p>
            </w:tc>
          </w:tr>
          <w:tr>
            <w:trPr>
              <w:cantSplit w:val="0"/>
              <w:trHeight w:val="27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EE">
                <w:pPr>
                  <w:widowControl w:val="0"/>
                  <w:spacing w:line="240" w:lineRule="auto"/>
                  <w:ind w:left="0" w:firstLine="0"/>
                  <w:jc w:val="left"/>
                  <w:rPr/>
                </w:pPr>
                <w:r w:rsidDel="00000000" w:rsidR="00000000" w:rsidRPr="00000000">
                  <w:rPr>
                    <w:rtl w:val="0"/>
                  </w:rPr>
                  <w:t xml:space="preserve">SOL</w:t>
                </w:r>
              </w:p>
            </w:tc>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EF">
                <w:pPr>
                  <w:widowControl w:val="0"/>
                  <w:spacing w:line="240" w:lineRule="auto"/>
                  <w:ind w:left="0" w:firstLine="0"/>
                  <w:rPr/>
                </w:pPr>
                <w:r w:rsidDel="00000000" w:rsidR="00000000" w:rsidRPr="00000000">
                  <w:rPr>
                    <w:rtl w:val="0"/>
                  </w:rPr>
                  <w:t xml:space="preserve">Bernese Normal Equations are placed here for later combination or re-processing.</w:t>
                </w:r>
              </w:p>
            </w:tc>
          </w:tr>
          <w:tr>
            <w:trPr>
              <w:cantSplit w:val="0"/>
              <w:trHeight w:val="145.9570312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F0">
                <w:pPr>
                  <w:widowControl w:val="0"/>
                  <w:spacing w:line="240" w:lineRule="auto"/>
                  <w:ind w:left="0" w:firstLine="0"/>
                  <w:jc w:val="left"/>
                  <w:rPr/>
                </w:pPr>
                <w:r w:rsidDel="00000000" w:rsidR="00000000" w:rsidRPr="00000000">
                  <w:rPr>
                    <w:rtl w:val="0"/>
                  </w:rPr>
                  <w:t xml:space="preserve">STA</w:t>
                </w:r>
              </w:p>
            </w:tc>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F1">
                <w:pPr>
                  <w:widowControl w:val="0"/>
                  <w:spacing w:line="240" w:lineRule="auto"/>
                  <w:ind w:left="0" w:firstLine="0"/>
                  <w:rPr/>
                </w:pPr>
                <w:r w:rsidDel="00000000" w:rsidR="00000000" w:rsidRPr="00000000">
                  <w:rPr>
                    <w:rtl w:val="0"/>
                  </w:rPr>
                  <w:t xml:space="preserve">Station coordinates, receiver information, abbreviations, and so forth are stored in this folder.</w:t>
                </w:r>
              </w:p>
            </w:tc>
          </w:tr>
        </w:tbl>
      </w:sdtContent>
    </w:sdt>
    <w:p w:rsidR="00000000" w:rsidDel="00000000" w:rsidP="00000000" w:rsidRDefault="00000000" w:rsidRPr="00000000" w14:paraId="000001F2">
      <w:pPr>
        <w:spacing w:after="0" w:line="276" w:lineRule="auto"/>
        <w:ind w:left="1166.4" w:firstLine="0"/>
        <w:jc w:val="both"/>
        <w:rPr/>
      </w:pPr>
      <w:r w:rsidDel="00000000" w:rsidR="00000000" w:rsidRPr="00000000">
        <w:rPr>
          <w:rtl w:val="0"/>
        </w:rPr>
      </w:r>
    </w:p>
    <w:p w:rsidR="00000000" w:rsidDel="00000000" w:rsidP="00000000" w:rsidRDefault="00000000" w:rsidRPr="00000000" w14:paraId="000001F3">
      <w:pPr>
        <w:spacing w:after="0" w:line="276" w:lineRule="auto"/>
        <w:ind w:left="1166.4" w:firstLine="0"/>
        <w:jc w:val="both"/>
        <w:rPr/>
      </w:pPr>
      <w:r w:rsidDel="00000000" w:rsidR="00000000" w:rsidRPr="00000000">
        <w:rPr>
          <w:sz w:val="22"/>
          <w:szCs w:val="22"/>
          <w:rtl w:val="0"/>
        </w:rPr>
        <w:t xml:space="preserve">5.</w:t>
      </w:r>
      <w:r w:rsidDel="00000000" w:rsidR="00000000" w:rsidRPr="00000000">
        <w:rPr>
          <w:rtl w:val="0"/>
        </w:rPr>
        <w:t xml:space="preserve">2</w:t>
      </w:r>
      <w:r w:rsidDel="00000000" w:rsidR="00000000" w:rsidRPr="00000000">
        <w:rPr>
          <w:sz w:val="22"/>
          <w:szCs w:val="22"/>
          <w:rtl w:val="0"/>
        </w:rPr>
        <w:t xml:space="preserve">.</w:t>
      </w:r>
      <w:r w:rsidDel="00000000" w:rsidR="00000000" w:rsidRPr="00000000">
        <w:rPr>
          <w:rtl w:val="0"/>
        </w:rPr>
        <w:t xml:space="preserve">5</w:t>
      </w:r>
      <w:r w:rsidDel="00000000" w:rsidR="00000000" w:rsidRPr="00000000">
        <w:rPr>
          <w:rFonts w:ascii="Arial" w:cs="Arial" w:eastAsia="Arial" w:hAnsi="Arial"/>
          <w:sz w:val="22"/>
          <w:szCs w:val="22"/>
          <w:rtl w:val="0"/>
        </w:rPr>
        <w:t xml:space="preserve">. Create a session table by selecting </w:t>
      </w:r>
      <w:r w:rsidDel="00000000" w:rsidR="00000000" w:rsidRPr="00000000">
        <w:rPr>
          <w:rFonts w:ascii="Arial" w:cs="Arial" w:eastAsia="Arial" w:hAnsi="Arial"/>
          <w:b w:val="1"/>
          <w:bCs w:val="1"/>
          <w:sz w:val="22"/>
          <w:szCs w:val="22"/>
          <w:rtl w:val="0"/>
        </w:rPr>
        <w:t xml:space="preserve">Campaign </w:t>
      </w:r>
      <w:r w:rsidDel="00000000" w:rsidR="00000000" w:rsidRPr="00000000">
        <w:rPr>
          <w:rFonts w:ascii="Arial" w:cs="Arial" w:eastAsia="Arial" w:hAnsi="Arial"/>
          <w:sz w:val="22"/>
          <w:szCs w:val="22"/>
          <w:rtl w:val="0"/>
        </w:rPr>
        <w:t xml:space="preserve">&gt; </w:t>
      </w:r>
      <w:r w:rsidDel="00000000" w:rsidR="00000000" w:rsidRPr="00000000">
        <w:rPr>
          <w:rFonts w:ascii="Arial" w:cs="Arial" w:eastAsia="Arial" w:hAnsi="Arial"/>
          <w:b w:val="1"/>
          <w:bCs w:val="1"/>
          <w:sz w:val="22"/>
          <w:szCs w:val="22"/>
          <w:rtl w:val="0"/>
        </w:rPr>
        <w:t xml:space="preserve">Edit session table</w:t>
      </w:r>
      <w:r w:rsidDel="00000000" w:rsidR="00000000" w:rsidRPr="00000000">
        <w:rPr>
          <w:b w:val="1"/>
          <w:bCs w:val="1"/>
          <w:rtl w:val="0"/>
        </w:rPr>
        <w:t xml:space="preserve">. </w:t>
      </w:r>
      <w:r w:rsidDel="00000000" w:rsidR="00000000" w:rsidRPr="00000000">
        <w:rPr>
          <w:rtl w:val="0"/>
        </w:rPr>
        <w:t xml:space="preserve">T</w:t>
      </w:r>
      <w:r w:rsidDel="00000000" w:rsidR="00000000" w:rsidRPr="00000000">
        <w:rPr>
          <w:rFonts w:ascii="Arial" w:cs="Arial" w:eastAsia="Arial" w:hAnsi="Arial"/>
          <w:sz w:val="22"/>
          <w:szCs w:val="22"/>
          <w:rtl w:val="0"/>
        </w:rPr>
        <w:t xml:space="preserve">he default </w:t>
      </w:r>
      <w:r w:rsidDel="00000000" w:rsidR="00000000" w:rsidRPr="00000000">
        <w:rPr>
          <w:rFonts w:ascii="Courier New" w:cs="Courier New" w:eastAsia="Courier New" w:hAnsi="Courier New"/>
          <w:sz w:val="22"/>
          <w:szCs w:val="22"/>
          <w:rtl w:val="0"/>
        </w:rPr>
        <w:t xml:space="preserve">SESSION TABLE</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pa</w:t>
      </w:r>
      <w:r w:rsidDel="00000000" w:rsidR="00000000" w:rsidRPr="00000000">
        <w:rPr>
          <w:sz w:val="22"/>
          <w:szCs w:val="22"/>
          <w:rtl w:val="0"/>
        </w:rPr>
        <w:t xml:space="preserve">nel</w:t>
      </w:r>
      <w:r w:rsidDel="00000000" w:rsidR="00000000" w:rsidRPr="00000000">
        <w:rPr>
          <w:rFonts w:ascii="Arial" w:cs="Arial" w:eastAsia="Arial" w:hAnsi="Arial"/>
          <w:sz w:val="22"/>
          <w:szCs w:val="22"/>
          <w:rtl w:val="0"/>
        </w:rPr>
        <w:t xml:space="preserve"> for a daily session </w:t>
      </w:r>
      <w:r w:rsidDel="00000000" w:rsidR="00000000" w:rsidRPr="00000000">
        <w:rPr>
          <w:rtl w:val="0"/>
        </w:rPr>
        <w:t xml:space="preserve">will be</w:t>
      </w:r>
      <w:r w:rsidDel="00000000" w:rsidR="00000000" w:rsidRPr="00000000">
        <w:rPr>
          <w:rFonts w:ascii="Arial" w:cs="Arial" w:eastAsia="Arial" w:hAnsi="Arial"/>
          <w:sz w:val="22"/>
          <w:szCs w:val="22"/>
          <w:rtl w:val="0"/>
        </w:rPr>
        <w:t xml:space="preserve"> displayed</w:t>
      </w:r>
      <w:r w:rsidDel="00000000" w:rsidR="00000000" w:rsidRPr="00000000">
        <w:rPr>
          <w:rtl w:val="0"/>
        </w:rPr>
        <w:t xml:space="preserve">. C</w:t>
      </w:r>
      <w:r w:rsidDel="00000000" w:rsidR="00000000" w:rsidRPr="00000000">
        <w:rPr>
          <w:rFonts w:ascii="Arial" w:cs="Arial" w:eastAsia="Arial" w:hAnsi="Arial"/>
          <w:sz w:val="22"/>
          <w:szCs w:val="22"/>
          <w:rtl w:val="0"/>
        </w:rPr>
        <w:t xml:space="preserve">lick </w:t>
      </w:r>
      <w:r w:rsidDel="00000000" w:rsidR="00000000" w:rsidRPr="00000000">
        <w:rPr>
          <w:rFonts w:ascii="Arial" w:cs="Arial" w:eastAsia="Arial" w:hAnsi="Arial"/>
          <w:b w:val="1"/>
          <w:bCs w:val="1"/>
          <w:sz w:val="22"/>
          <w:szCs w:val="22"/>
          <w:rtl w:val="0"/>
        </w:rPr>
        <w:t xml:space="preserve">S</w:t>
      </w:r>
      <w:r w:rsidDel="00000000" w:rsidR="00000000" w:rsidRPr="00000000">
        <w:rPr>
          <w:b w:val="1"/>
          <w:bCs w:val="1"/>
          <w:rtl w:val="0"/>
        </w:rPr>
        <w:t xml:space="preserve">ave </w:t>
      </w:r>
      <w:r w:rsidDel="00000000" w:rsidR="00000000" w:rsidRPr="00000000">
        <w:rPr>
          <w:rtl w:val="0"/>
        </w:rPr>
        <w:t xml:space="preserve">or press </w:t>
      </w:r>
      <w:r w:rsidDel="00000000" w:rsidR="00000000" w:rsidRPr="00000000">
        <w:rPr>
          <w:b w:val="1"/>
          <w:bCs w:val="1"/>
          <w:rtl w:val="0"/>
        </w:rPr>
        <w:t xml:space="preserve">Ctrl + S </w:t>
      </w:r>
      <w:r w:rsidDel="00000000" w:rsidR="00000000" w:rsidRPr="00000000">
        <w:rPr>
          <w:rtl w:val="0"/>
        </w:rPr>
        <w:t xml:space="preserve">to save the Session Table</w:t>
      </w:r>
      <w:r w:rsidDel="00000000" w:rsidR="00000000" w:rsidRPr="00000000">
        <w:rPr>
          <w:rFonts w:ascii="Arial" w:cs="Arial" w:eastAsia="Arial" w:hAnsi="Arial"/>
          <w:sz w:val="22"/>
          <w:szCs w:val="22"/>
          <w:rtl w:val="0"/>
        </w:rPr>
        <w:t xml:space="preserve">. Th</w:t>
      </w:r>
      <w:r w:rsidDel="00000000" w:rsidR="00000000" w:rsidRPr="00000000">
        <w:rPr>
          <w:rtl w:val="0"/>
        </w:rPr>
        <w:t xml:space="preserve">is will produce a SESSIONS.SES file inside the STA folder.</w:t>
      </w:r>
    </w:p>
    <w:p w:rsidR="00000000" w:rsidDel="00000000" w:rsidP="00000000" w:rsidRDefault="00000000" w:rsidRPr="00000000" w14:paraId="000001F4">
      <w:pPr>
        <w:spacing w:after="0" w:line="276" w:lineRule="auto"/>
        <w:ind w:left="1166.4" w:firstLine="0"/>
        <w:jc w:val="center"/>
        <w:rPr/>
      </w:pPr>
      <w:r w:rsidDel="00000000" w:rsidR="00000000" w:rsidRPr="00000000">
        <w:rPr/>
        <w:drawing>
          <wp:inline distB="114300" distT="114300" distL="114300" distR="114300">
            <wp:extent cx="3456150" cy="3585871"/>
            <wp:effectExtent b="0" l="0" r="0" t="0"/>
            <wp:docPr id="59" name="image37.jpg"/>
            <a:graphic>
              <a:graphicData uri="http://schemas.openxmlformats.org/drawingml/2006/picture">
                <pic:pic>
                  <pic:nvPicPr>
                    <pic:cNvPr id="0" name="image37.jpg"/>
                    <pic:cNvPicPr preferRelativeResize="0"/>
                  </pic:nvPicPr>
                  <pic:blipFill>
                    <a:blip r:embed="rId69"/>
                    <a:srcRect b="0" l="0" r="0" t="0"/>
                    <a:stretch>
                      <a:fillRect/>
                    </a:stretch>
                  </pic:blipFill>
                  <pic:spPr>
                    <a:xfrm>
                      <a:off x="0" y="0"/>
                      <a:ext cx="3456150" cy="3585871"/>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spacing w:after="0" w:line="276" w:lineRule="auto"/>
        <w:ind w:left="0" w:firstLine="0"/>
        <w:jc w:val="both"/>
        <w:rPr/>
      </w:pPr>
      <w:r w:rsidDel="00000000" w:rsidR="00000000" w:rsidRPr="00000000">
        <w:rPr>
          <w:rtl w:val="0"/>
        </w:rPr>
      </w:r>
    </w:p>
    <w:p w:rsidR="00000000" w:rsidDel="00000000" w:rsidP="00000000" w:rsidRDefault="00000000" w:rsidRPr="00000000" w14:paraId="000001F6">
      <w:pPr>
        <w:ind w:left="1166.4" w:firstLine="0"/>
        <w:rPr/>
      </w:pPr>
      <w:r w:rsidDel="00000000" w:rsidR="00000000" w:rsidRPr="00000000">
        <w:rPr>
          <w:rtl w:val="0"/>
        </w:rPr>
        <w:t xml:space="preserve">5.2.6. Examine the available menu variables that can be incorporated into the program options by accessing </w:t>
      </w:r>
      <w:r w:rsidDel="00000000" w:rsidR="00000000" w:rsidRPr="00000000">
        <w:rPr>
          <w:b w:val="1"/>
          <w:bCs w:val="1"/>
          <w:rtl w:val="0"/>
        </w:rPr>
        <w:t xml:space="preserve">Configure &gt; Menu Variables</w:t>
      </w:r>
      <w:r w:rsidDel="00000000" w:rsidR="00000000" w:rsidRPr="00000000">
        <w:rPr>
          <w:rtl w:val="0"/>
        </w:rPr>
        <w:t xml:space="preserve">. The </w:t>
      </w:r>
      <w:r w:rsidDel="00000000" w:rsidR="00000000" w:rsidRPr="00000000">
        <w:rPr>
          <w:rFonts w:ascii="Courier New" w:cs="Courier New" w:eastAsia="Courier New" w:hAnsi="Courier New"/>
          <w:rtl w:val="0"/>
        </w:rPr>
        <w:t xml:space="preserve">MENU VARIABLES</w:t>
      </w:r>
      <w:r w:rsidDel="00000000" w:rsidR="00000000" w:rsidRPr="00000000">
        <w:rPr>
          <w:rtl w:val="0"/>
        </w:rPr>
        <w:t xml:space="preserve"> is split into two panels: the first shows predefined, user-defined, and environment variables, while the second provides a complete list of all available variables. These are automatically replaced with the date of the current session during processing.</w:t>
      </w:r>
    </w:p>
    <w:p w:rsidR="00000000" w:rsidDel="00000000" w:rsidP="00000000" w:rsidRDefault="00000000" w:rsidRPr="00000000" w14:paraId="000001F7">
      <w:pPr>
        <w:ind w:left="1166.4" w:firstLine="0"/>
        <w:jc w:val="center"/>
        <w:rPr/>
      </w:pPr>
      <w:r w:rsidDel="00000000" w:rsidR="00000000" w:rsidRPr="00000000">
        <w:rPr/>
        <w:drawing>
          <wp:inline distB="114300" distT="114300" distL="114300" distR="114300">
            <wp:extent cx="3575304" cy="3468312"/>
            <wp:effectExtent b="0" l="0" r="0" t="0"/>
            <wp:docPr id="73" name="image52.jpg"/>
            <a:graphic>
              <a:graphicData uri="http://schemas.openxmlformats.org/drawingml/2006/picture">
                <pic:pic>
                  <pic:nvPicPr>
                    <pic:cNvPr id="0" name="image52.jpg"/>
                    <pic:cNvPicPr preferRelativeResize="0"/>
                  </pic:nvPicPr>
                  <pic:blipFill>
                    <a:blip r:embed="rId70"/>
                    <a:srcRect b="0" l="0" r="0" t="0"/>
                    <a:stretch>
                      <a:fillRect/>
                    </a:stretch>
                  </pic:blipFill>
                  <pic:spPr>
                    <a:xfrm>
                      <a:off x="0" y="0"/>
                      <a:ext cx="3575304" cy="3468312"/>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ind w:left="1166.4" w:firstLine="0"/>
        <w:jc w:val="center"/>
        <w:rPr>
          <w:color w:val="ff0000"/>
        </w:rPr>
      </w:pPr>
      <w:r w:rsidDel="00000000" w:rsidR="00000000" w:rsidRPr="00000000">
        <w:rPr/>
        <w:drawing>
          <wp:inline distB="114300" distT="114300" distL="114300" distR="114300">
            <wp:extent cx="4946904" cy="2619486"/>
            <wp:effectExtent b="0" l="0" r="0" t="0"/>
            <wp:docPr id="91" name="image94.jpg"/>
            <a:graphic>
              <a:graphicData uri="http://schemas.openxmlformats.org/drawingml/2006/picture">
                <pic:pic>
                  <pic:nvPicPr>
                    <pic:cNvPr id="0" name="image94.jpg"/>
                    <pic:cNvPicPr preferRelativeResize="0"/>
                  </pic:nvPicPr>
                  <pic:blipFill>
                    <a:blip r:embed="rId71"/>
                    <a:srcRect b="0" l="0" r="0" t="0"/>
                    <a:stretch>
                      <a:fillRect/>
                    </a:stretch>
                  </pic:blipFill>
                  <pic:spPr>
                    <a:xfrm>
                      <a:off x="0" y="0"/>
                      <a:ext cx="4946904" cy="2619486"/>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spacing w:after="0" w:line="276" w:lineRule="auto"/>
        <w:ind w:left="0" w:firstLine="0"/>
        <w:jc w:val="both"/>
        <w:rPr/>
      </w:pPr>
      <w:r w:rsidDel="00000000" w:rsidR="00000000" w:rsidRPr="00000000">
        <w:rPr>
          <w:rtl w:val="0"/>
        </w:rPr>
      </w:r>
    </w:p>
    <w:p w:rsidR="00000000" w:rsidDel="00000000" w:rsidP="00000000" w:rsidRDefault="00000000" w:rsidRPr="00000000" w14:paraId="000001FA">
      <w:pPr>
        <w:pStyle w:val="Heading2"/>
        <w:ind w:left="720"/>
        <w:rPr>
          <w:b w:val="1"/>
          <w:bCs w:val="1"/>
        </w:rPr>
      </w:pPr>
      <w:bookmarkStart w:colFirst="0" w:colLast="0" w:name="_heading=h.y6gxpnig6uq2" w:id="24"/>
      <w:bookmarkEnd w:id="24"/>
      <w:r w:rsidDel="00000000" w:rsidR="00000000" w:rsidRPr="00000000">
        <w:rPr>
          <w:b w:val="1"/>
          <w:bCs w:val="1"/>
          <w:rtl w:val="0"/>
        </w:rPr>
        <w:t xml:space="preserve">5.</w:t>
      </w:r>
      <w:r w:rsidDel="00000000" w:rsidR="00000000" w:rsidRPr="00000000">
        <w:rPr>
          <w:b w:val="1"/>
          <w:bCs w:val="1"/>
          <w:rtl w:val="0"/>
        </w:rPr>
        <w:t xml:space="preserve">3</w:t>
      </w:r>
      <w:r w:rsidDel="00000000" w:rsidR="00000000" w:rsidRPr="00000000">
        <w:rPr>
          <w:b w:val="1"/>
          <w:bCs w:val="1"/>
          <w:rtl w:val="0"/>
        </w:rPr>
        <w:t xml:space="preserve">. Preparation of Campaign files</w:t>
      </w:r>
      <w:r w:rsidDel="00000000" w:rsidR="00000000" w:rsidRPr="00000000">
        <w:rPr>
          <w:rtl w:val="0"/>
        </w:rPr>
      </w:r>
    </w:p>
    <w:p w:rsidR="00000000" w:rsidDel="00000000" w:rsidP="00000000" w:rsidRDefault="00000000" w:rsidRPr="00000000" w14:paraId="000001FB">
      <w:pPr>
        <w:spacing w:after="0" w:line="276" w:lineRule="auto"/>
        <w:ind w:left="1166.4" w:firstLine="0"/>
        <w:jc w:val="both"/>
        <w:rPr/>
      </w:pPr>
      <w:r w:rsidDel="00000000" w:rsidR="00000000" w:rsidRPr="00000000">
        <w:rPr>
          <w:rtl w:val="0"/>
        </w:rPr>
      </w:r>
    </w:p>
    <w:p w:rsidR="00000000" w:rsidDel="00000000" w:rsidP="00000000" w:rsidRDefault="00000000" w:rsidRPr="00000000" w14:paraId="000001FC">
      <w:pPr>
        <w:spacing w:after="0" w:line="276" w:lineRule="auto"/>
        <w:ind w:left="1166.4" w:firstLine="0"/>
        <w:jc w:val="both"/>
        <w:rPr/>
      </w:pPr>
      <w:r w:rsidDel="00000000" w:rsidR="00000000" w:rsidRPr="00000000">
        <w:rPr>
          <w:rtl w:val="0"/>
        </w:rPr>
        <w:t xml:space="preserve">To run a Campaign, Bernese requires a set of pre-prepared input files related to your stations </w:t>
      </w:r>
      <w:r w:rsidDel="00000000" w:rsidR="00000000" w:rsidRPr="00000000">
        <w:rPr>
          <w:sz w:val="22"/>
          <w:szCs w:val="22"/>
          <w:rtl w:val="0"/>
        </w:rPr>
        <w:t xml:space="preserve">located </w:t>
      </w:r>
      <w:r w:rsidDel="00000000" w:rsidR="00000000" w:rsidRPr="00000000">
        <w:rPr>
          <w:rtl w:val="0"/>
        </w:rPr>
        <w:t xml:space="preserve">within</w:t>
      </w:r>
      <w:r w:rsidDel="00000000" w:rsidR="00000000" w:rsidRPr="00000000">
        <w:rPr>
          <w:sz w:val="22"/>
          <w:szCs w:val="22"/>
          <w:rtl w:val="0"/>
        </w:rPr>
        <w:t xml:space="preserve"> the</w:t>
      </w:r>
      <w:r w:rsidDel="00000000" w:rsidR="00000000" w:rsidRPr="00000000">
        <w:rPr>
          <w:sz w:val="22"/>
          <w:szCs w:val="22"/>
          <w:rtl w:val="0"/>
        </w:rPr>
        <w:t xml:space="preserve"> </w:t>
      </w:r>
      <w:r w:rsidDel="00000000" w:rsidR="00000000" w:rsidRPr="00000000">
        <w:rPr>
          <w:rtl w:val="0"/>
        </w:rPr>
        <w:t xml:space="preserve">active Campaign’s STA folder (e.g., </w:t>
      </w:r>
      <w:r w:rsidDel="00000000" w:rsidR="00000000" w:rsidRPr="00000000">
        <w:rPr>
          <w:i w:val="1"/>
          <w:iCs w:val="1"/>
          <w:rtl w:val="0"/>
        </w:rPr>
        <w:t xml:space="preserve">GPSDATA\CAMPAIGN52\PHIVOLCS\STA</w:t>
      </w:r>
      <w:r w:rsidDel="00000000" w:rsidR="00000000" w:rsidRPr="00000000">
        <w:rPr>
          <w:rtl w:val="0"/>
        </w:rPr>
        <w:t xml:space="preserve">). </w:t>
      </w:r>
      <w:r w:rsidDel="00000000" w:rsidR="00000000" w:rsidRPr="00000000">
        <w:rPr>
          <w:rtl w:val="0"/>
        </w:rPr>
        <w:t xml:space="preserve">These files (see table below) contain </w:t>
      </w:r>
      <w:r w:rsidDel="00000000" w:rsidR="00000000" w:rsidRPr="00000000">
        <w:rPr>
          <w:sz w:val="22"/>
          <w:szCs w:val="22"/>
          <w:rtl w:val="0"/>
        </w:rPr>
        <w:t xml:space="preserve">general information on receivers, antennas, approximate coordinates, tectonic plate </w:t>
      </w:r>
      <w:r w:rsidDel="00000000" w:rsidR="00000000" w:rsidRPr="00000000">
        <w:rPr>
          <w:rtl w:val="0"/>
        </w:rPr>
        <w:t xml:space="preserve">assignments, atmospheric and ocean tidal loading coefficients, and other relevant details.</w:t>
      </w:r>
    </w:p>
    <w:p w:rsidR="00000000" w:rsidDel="00000000" w:rsidP="00000000" w:rsidRDefault="00000000" w:rsidRPr="00000000" w14:paraId="000001FD">
      <w:pPr>
        <w:spacing w:after="0" w:line="276" w:lineRule="auto"/>
        <w:ind w:left="1166.4" w:firstLine="0"/>
        <w:jc w:val="both"/>
        <w:rPr/>
      </w:pPr>
      <w:r w:rsidDel="00000000" w:rsidR="00000000" w:rsidRPr="00000000">
        <w:rPr>
          <w:rtl w:val="0"/>
        </w:rPr>
      </w:r>
    </w:p>
    <w:sdt>
      <w:sdtPr>
        <w:lock w:val="contentLocked"/>
        <w:id w:val="1456127813"/>
        <w:tag w:val="goog_rdk_8"/>
      </w:sdtPr>
      <w:sdtContent>
        <w:tbl>
          <w:tblPr>
            <w:tblStyle w:val="Table9"/>
            <w:tblW w:w="6210.0" w:type="dxa"/>
            <w:jc w:val="left"/>
            <w:tblInd w:w="2036.4" w:type="dxa"/>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600"/>
          </w:tblPr>
          <w:tblGrid>
            <w:gridCol w:w="1705.0000000000002"/>
            <w:gridCol w:w="4505"/>
            <w:tblGridChange w:id="0">
              <w:tblGrid>
                <w:gridCol w:w="1705.0000000000002"/>
                <w:gridCol w:w="4505"/>
              </w:tblGrid>
            </w:tblGridChange>
          </w:tblGrid>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Abbreviation</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Bernese Input File</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Station Information File</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CRD</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Coordinate File</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ABB</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Abbreviation File</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ATL</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Atmospheric Tidal Loading Coefficients File</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PLD</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Plate Definition File</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VEL</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Velocity File</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CLU</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Cluster File</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BLQ</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Ocean Tide Loading Coefficients File</w:t>
                </w:r>
              </w:p>
            </w:tc>
          </w:tr>
        </w:tbl>
      </w:sdtContent>
    </w:sdt>
    <w:p w:rsidR="00000000" w:rsidDel="00000000" w:rsidP="00000000" w:rsidRDefault="00000000" w:rsidRPr="00000000" w14:paraId="00000210">
      <w:pPr>
        <w:spacing w:after="0" w:line="276" w:lineRule="auto"/>
        <w:ind w:left="1166.4" w:firstLine="0"/>
        <w:jc w:val="both"/>
        <w:rPr/>
      </w:pPr>
      <w:r w:rsidDel="00000000" w:rsidR="00000000" w:rsidRPr="00000000">
        <w:rPr>
          <w:rtl w:val="0"/>
        </w:rPr>
      </w:r>
    </w:p>
    <w:p w:rsidR="00000000" w:rsidDel="00000000" w:rsidP="00000000" w:rsidRDefault="00000000" w:rsidRPr="00000000" w14:paraId="00000211">
      <w:pPr>
        <w:spacing w:after="0" w:line="276" w:lineRule="auto"/>
        <w:ind w:left="1166.4" w:firstLine="0"/>
        <w:jc w:val="both"/>
        <w:rPr/>
      </w:pPr>
      <w:r w:rsidDel="00000000" w:rsidR="00000000" w:rsidRPr="00000000">
        <w:rPr>
          <w:rtl w:val="0"/>
        </w:rPr>
        <w:t xml:space="preserve">For this subsection until Subsection 5.5, we will keep using </w:t>
      </w:r>
      <w:r w:rsidDel="00000000" w:rsidR="00000000" w:rsidRPr="00000000">
        <w:rPr>
          <w:rFonts w:ascii="Courier New" w:cs="Courier New" w:eastAsia="Courier New" w:hAnsi="Courier New"/>
          <w:rtl w:val="0"/>
        </w:rPr>
        <w:t xml:space="preserve">PHIVOLCS</w:t>
      </w:r>
      <w:r w:rsidDel="00000000" w:rsidR="00000000" w:rsidRPr="00000000">
        <w:rPr>
          <w:rtl w:val="0"/>
        </w:rPr>
        <w:t xml:space="preserve"> as the active Campaign.</w:t>
      </w:r>
      <w:r w:rsidDel="00000000" w:rsidR="00000000" w:rsidRPr="00000000">
        <w:rPr>
          <w:color w:val="4a86e8"/>
          <w:rtl w:val="0"/>
        </w:rPr>
        <w:t xml:space="preserve"> </w:t>
      </w:r>
      <w:r w:rsidDel="00000000" w:rsidR="00000000" w:rsidRPr="00000000">
        <w:rPr>
          <w:rtl w:val="0"/>
        </w:rPr>
        <w:t xml:space="preserve">We will also use the RINEX observation data from multiple sites in the PHIVOLCS network, along with the S01R station in Taiwan. The continuously operating station S01R, which sits on the stable Chinese continental margin, will serve as the reference point for plotting the time series.</w:t>
      </w:r>
      <w:r w:rsidDel="00000000" w:rsidR="00000000" w:rsidRPr="00000000">
        <w:rPr>
          <w:rtl w:val="0"/>
        </w:rPr>
      </w:r>
    </w:p>
    <w:p w:rsidR="00000000" w:rsidDel="00000000" w:rsidP="00000000" w:rsidRDefault="00000000" w:rsidRPr="00000000" w14:paraId="00000212">
      <w:pPr>
        <w:spacing w:after="0" w:line="276" w:lineRule="auto"/>
        <w:ind w:left="1166.4" w:firstLine="0"/>
        <w:jc w:val="both"/>
        <w:rPr/>
      </w:pPr>
      <w:r w:rsidDel="00000000" w:rsidR="00000000" w:rsidRPr="00000000">
        <w:rPr>
          <w:rtl w:val="0"/>
        </w:rPr>
      </w:r>
    </w:p>
    <w:p w:rsidR="00000000" w:rsidDel="00000000" w:rsidP="00000000" w:rsidRDefault="00000000" w:rsidRPr="00000000" w14:paraId="00000213">
      <w:pPr>
        <w:ind w:left="1166.4" w:firstLine="0"/>
        <w:rPr>
          <w:color w:val="ff0000"/>
        </w:rPr>
      </w:pPr>
      <w:r w:rsidDel="00000000" w:rsidR="00000000" w:rsidRPr="00000000">
        <w:rPr>
          <w:rtl w:val="0"/>
        </w:rPr>
        <w:t xml:space="preserve">5.3.1. Open File Explorer (or your preferred file manager like Total Commander). Manually create a folder in the DATAPOOL</w:t>
      </w:r>
      <w:r w:rsidDel="00000000" w:rsidR="00000000" w:rsidRPr="00000000">
        <w:rPr>
          <w:b w:val="1"/>
          <w:bCs w:val="1"/>
          <w:rtl w:val="0"/>
        </w:rPr>
        <w:t xml:space="preserve"> </w:t>
      </w:r>
      <w:r w:rsidDel="00000000" w:rsidR="00000000" w:rsidRPr="00000000">
        <w:rPr>
          <w:rtl w:val="0"/>
        </w:rPr>
        <w:t xml:space="preserve">directory. Name this folder with the same name as the Campaign name. Copy the RINEX observation files to the folder you created.</w:t>
      </w:r>
      <w:r w:rsidDel="00000000" w:rsidR="00000000" w:rsidRPr="00000000">
        <w:rPr>
          <w:rtl w:val="0"/>
        </w:rPr>
      </w:r>
    </w:p>
    <w:p w:rsidR="00000000" w:rsidDel="00000000" w:rsidP="00000000" w:rsidRDefault="00000000" w:rsidRPr="00000000" w14:paraId="00000214">
      <w:pPr>
        <w:ind w:left="1166.4" w:firstLine="0"/>
        <w:jc w:val="center"/>
        <w:rPr>
          <w:color w:val="ff0000"/>
        </w:rPr>
      </w:pPr>
      <w:r w:rsidDel="00000000" w:rsidR="00000000" w:rsidRPr="00000000">
        <w:rPr>
          <w:color w:val="ff0000"/>
        </w:rPr>
        <w:drawing>
          <wp:inline distB="114300" distT="114300" distL="114300" distR="114300">
            <wp:extent cx="2935224" cy="1613930"/>
            <wp:effectExtent b="12700" l="12700" r="12700" t="12700"/>
            <wp:docPr id="65" name="image47.jpg"/>
            <a:graphic>
              <a:graphicData uri="http://schemas.openxmlformats.org/drawingml/2006/picture">
                <pic:pic>
                  <pic:nvPicPr>
                    <pic:cNvPr id="0" name="image47.jpg"/>
                    <pic:cNvPicPr preferRelativeResize="0"/>
                  </pic:nvPicPr>
                  <pic:blipFill>
                    <a:blip r:embed="rId72"/>
                    <a:srcRect b="0" l="0" r="0" t="0"/>
                    <a:stretch>
                      <a:fillRect/>
                    </a:stretch>
                  </pic:blipFill>
                  <pic:spPr>
                    <a:xfrm>
                      <a:off x="0" y="0"/>
                      <a:ext cx="2935224" cy="1613930"/>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215">
      <w:pPr>
        <w:ind w:left="1166.4" w:firstLine="0"/>
        <w:rPr/>
      </w:pPr>
      <w:r w:rsidDel="00000000" w:rsidR="00000000" w:rsidRPr="00000000">
        <w:rPr>
          <w:rtl w:val="0"/>
        </w:rPr>
      </w:r>
    </w:p>
    <w:p w:rsidR="00000000" w:rsidDel="00000000" w:rsidP="00000000" w:rsidRDefault="00000000" w:rsidRPr="00000000" w14:paraId="00000216">
      <w:pPr>
        <w:ind w:left="1166.4" w:firstLine="0"/>
        <w:rPr/>
      </w:pPr>
      <w:r w:rsidDel="00000000" w:rsidR="00000000" w:rsidRPr="00000000">
        <w:rPr>
          <w:rtl w:val="0"/>
        </w:rPr>
        <w:t xml:space="preserve">5.3.2. To set the starting date of the Campaign session, go to the Bernese interface and click on </w:t>
      </w:r>
      <w:r w:rsidDel="00000000" w:rsidR="00000000" w:rsidRPr="00000000">
        <w:rPr>
          <w:b w:val="1"/>
          <w:bCs w:val="1"/>
          <w:rtl w:val="0"/>
        </w:rPr>
        <w:t xml:space="preserve">Configure</w:t>
      </w:r>
      <w:r w:rsidDel="00000000" w:rsidR="00000000" w:rsidRPr="00000000">
        <w:rPr>
          <w:rtl w:val="0"/>
        </w:rPr>
        <w:t xml:space="preserve"> &gt; </w:t>
      </w:r>
      <w:r w:rsidDel="00000000" w:rsidR="00000000" w:rsidRPr="00000000">
        <w:rPr>
          <w:b w:val="1"/>
          <w:bCs w:val="1"/>
          <w:rtl w:val="0"/>
        </w:rPr>
        <w:t xml:space="preserve">Set session</w:t>
      </w:r>
      <w:r w:rsidDel="00000000" w:rsidR="00000000" w:rsidRPr="00000000">
        <w:rPr>
          <w:rtl w:val="0"/>
        </w:rPr>
        <w:t xml:space="preserve">. On the</w:t>
      </w:r>
      <w:r w:rsidDel="00000000" w:rsidR="00000000" w:rsidRPr="00000000">
        <w:rPr>
          <w:rtl w:val="0"/>
        </w:rPr>
        <w:t xml:space="preserve"> </w:t>
      </w:r>
      <w:r w:rsidDel="00000000" w:rsidR="00000000" w:rsidRPr="00000000">
        <w:rPr>
          <w:rFonts w:ascii="Courier New" w:cs="Courier New" w:eastAsia="Courier New" w:hAnsi="Courier New"/>
          <w:rtl w:val="0"/>
        </w:rPr>
        <w:t xml:space="preserve">Date Selection Dialog</w:t>
      </w:r>
      <w:r w:rsidDel="00000000" w:rsidR="00000000" w:rsidRPr="00000000">
        <w:rPr>
          <w:rtl w:val="0"/>
        </w:rPr>
        <w:t xml:space="preserve">, click the button next to the </w:t>
      </w:r>
      <w:r w:rsidDel="00000000" w:rsidR="00000000" w:rsidRPr="00000000">
        <w:rPr>
          <w:rFonts w:ascii="Courier New" w:cs="Courier New" w:eastAsia="Courier New" w:hAnsi="Courier New"/>
          <w:rtl w:val="0"/>
        </w:rPr>
        <w:t xml:space="preserve">Year Month Day (YYYY MM DD)</w:t>
      </w:r>
      <w:r w:rsidDel="00000000" w:rsidR="00000000" w:rsidRPr="00000000">
        <w:rPr>
          <w:rtl w:val="0"/>
        </w:rPr>
        <w:t xml:space="preserve"> field and enter the start date of the data to be processed (e.g., 2019 01 01). You may enter the date in any of the other available formats. Click </w:t>
      </w:r>
      <w:r w:rsidDel="00000000" w:rsidR="00000000" w:rsidRPr="00000000">
        <w:rPr>
          <w:b w:val="1"/>
          <w:bCs w:val="1"/>
          <w:rtl w:val="0"/>
        </w:rPr>
        <w:t xml:space="preserve">Compute</w:t>
      </w:r>
      <w:r w:rsidDel="00000000" w:rsidR="00000000" w:rsidRPr="00000000">
        <w:rPr>
          <w:rtl w:val="0"/>
        </w:rPr>
        <w:t xml:space="preserve"> &gt; </w:t>
      </w:r>
      <w:r w:rsidDel="00000000" w:rsidR="00000000" w:rsidRPr="00000000">
        <w:rPr>
          <w:b w:val="1"/>
          <w:bCs w:val="1"/>
          <w:rtl w:val="0"/>
        </w:rPr>
        <w:t xml:space="preserve">Set</w:t>
      </w:r>
      <w:r w:rsidDel="00000000" w:rsidR="00000000" w:rsidRPr="00000000">
        <w:rPr>
          <w:rtl w:val="0"/>
        </w:rPr>
        <w:t xml:space="preserve"> &gt; </w:t>
      </w:r>
      <w:r w:rsidDel="00000000" w:rsidR="00000000" w:rsidRPr="00000000">
        <w:rPr>
          <w:b w:val="1"/>
          <w:bCs w:val="1"/>
          <w:rtl w:val="0"/>
        </w:rPr>
        <w:t xml:space="preserve">OK</w:t>
      </w:r>
      <w:r w:rsidDel="00000000" w:rsidR="00000000" w:rsidRPr="00000000">
        <w:rPr>
          <w:rtl w:val="0"/>
        </w:rPr>
        <w:t xml:space="preserve">.</w:t>
      </w:r>
    </w:p>
    <w:p w:rsidR="00000000" w:rsidDel="00000000" w:rsidP="00000000" w:rsidRDefault="00000000" w:rsidRPr="00000000" w14:paraId="00000217">
      <w:pPr>
        <w:ind w:left="1166.4" w:firstLine="0"/>
        <w:jc w:val="center"/>
        <w:rPr/>
      </w:pPr>
      <w:r w:rsidDel="00000000" w:rsidR="00000000" w:rsidRPr="00000000">
        <w:rPr/>
        <w:drawing>
          <wp:inline distB="114300" distT="114300" distL="114300" distR="114300">
            <wp:extent cx="3026664" cy="1952686"/>
            <wp:effectExtent b="0" l="0" r="0" t="0"/>
            <wp:docPr id="41" name="image9.jpg"/>
            <a:graphic>
              <a:graphicData uri="http://schemas.openxmlformats.org/drawingml/2006/picture">
                <pic:pic>
                  <pic:nvPicPr>
                    <pic:cNvPr id="0" name="image9.jpg"/>
                    <pic:cNvPicPr preferRelativeResize="0"/>
                  </pic:nvPicPr>
                  <pic:blipFill>
                    <a:blip r:embed="rId73"/>
                    <a:srcRect b="0" l="0" r="0" t="0"/>
                    <a:stretch>
                      <a:fillRect/>
                    </a:stretch>
                  </pic:blipFill>
                  <pic:spPr>
                    <a:xfrm>
                      <a:off x="0" y="0"/>
                      <a:ext cx="3026664" cy="1952686"/>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ind w:left="1166.4" w:firstLine="0"/>
        <w:rPr/>
      </w:pPr>
      <w:r w:rsidDel="00000000" w:rsidR="00000000" w:rsidRPr="00000000">
        <w:rPr>
          <w:rtl w:val="0"/>
        </w:rPr>
      </w:r>
    </w:p>
    <w:p w:rsidR="00000000" w:rsidDel="00000000" w:rsidP="00000000" w:rsidRDefault="00000000" w:rsidRPr="00000000" w14:paraId="00000219">
      <w:pPr>
        <w:ind w:left="1166.4" w:firstLine="0"/>
        <w:rPr>
          <w:color w:val="ff0000"/>
        </w:rPr>
      </w:pPr>
      <w:r w:rsidDel="00000000" w:rsidR="00000000" w:rsidRPr="00000000">
        <w:rPr>
          <w:rtl w:val="0"/>
        </w:rPr>
        <w:t xml:space="preserve">5.3.3. Using your </w:t>
      </w:r>
      <w:r w:rsidDel="00000000" w:rsidR="00000000" w:rsidRPr="00000000">
        <w:rPr>
          <w:rtl w:val="0"/>
        </w:rPr>
        <w:t xml:space="preserve">preferr</w:t>
      </w:r>
      <w:r w:rsidDel="00000000" w:rsidR="00000000" w:rsidRPr="00000000">
        <w:rPr>
          <w:rtl w:val="0"/>
        </w:rPr>
        <w:t xml:space="preserve">ed file manager, copy the RINEX files </w:t>
      </w:r>
      <w:r w:rsidDel="00000000" w:rsidR="00000000" w:rsidRPr="00000000">
        <w:rPr>
          <w:rtl w:val="0"/>
        </w:rPr>
        <w:t xml:space="preserve">of the current session date</w:t>
      </w:r>
      <w:r w:rsidDel="00000000" w:rsidR="00000000" w:rsidRPr="00000000">
        <w:rPr>
          <w:rtl w:val="0"/>
        </w:rPr>
        <w:t xml:space="preserve"> from DATAPOOL to the RAW folder of the Campaign.</w:t>
      </w:r>
      <w:r w:rsidDel="00000000" w:rsidR="00000000" w:rsidRPr="00000000">
        <w:rPr>
          <w:rtl w:val="0"/>
        </w:rPr>
      </w:r>
    </w:p>
    <w:p w:rsidR="00000000" w:rsidDel="00000000" w:rsidP="00000000" w:rsidRDefault="00000000" w:rsidRPr="00000000" w14:paraId="0000021A">
      <w:pPr>
        <w:ind w:left="1166.4" w:firstLine="0"/>
        <w:jc w:val="center"/>
        <w:rPr>
          <w:color w:val="ff0000"/>
        </w:rPr>
      </w:pPr>
      <w:r w:rsidDel="00000000" w:rsidR="00000000" w:rsidRPr="00000000">
        <w:rPr>
          <w:color w:val="ff0000"/>
        </w:rPr>
        <w:drawing>
          <wp:inline distB="114300" distT="114300" distL="114300" distR="114300">
            <wp:extent cx="2752344" cy="3035543"/>
            <wp:effectExtent b="12700" l="12700" r="12700" t="12700"/>
            <wp:docPr id="114" name="image102.jpg"/>
            <a:graphic>
              <a:graphicData uri="http://schemas.openxmlformats.org/drawingml/2006/picture">
                <pic:pic>
                  <pic:nvPicPr>
                    <pic:cNvPr id="0" name="image102.jpg"/>
                    <pic:cNvPicPr preferRelativeResize="0"/>
                  </pic:nvPicPr>
                  <pic:blipFill>
                    <a:blip r:embed="rId74"/>
                    <a:srcRect b="0" l="51440" r="0" t="0"/>
                    <a:stretch>
                      <a:fillRect/>
                    </a:stretch>
                  </pic:blipFill>
                  <pic:spPr>
                    <a:xfrm>
                      <a:off x="0" y="0"/>
                      <a:ext cx="2752344" cy="3035543"/>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21B">
      <w:pPr>
        <w:spacing w:after="0" w:line="276" w:lineRule="auto"/>
        <w:ind w:left="1166.4" w:firstLine="0"/>
        <w:jc w:val="both"/>
        <w:rPr/>
      </w:pPr>
      <w:r w:rsidDel="00000000" w:rsidR="00000000" w:rsidRPr="00000000">
        <w:rPr>
          <w:rtl w:val="0"/>
        </w:rPr>
      </w:r>
    </w:p>
    <w:p w:rsidR="00000000" w:rsidDel="00000000" w:rsidP="00000000" w:rsidRDefault="00000000" w:rsidRPr="00000000" w14:paraId="0000021C">
      <w:pPr>
        <w:spacing w:after="0" w:line="276" w:lineRule="auto"/>
        <w:ind w:left="1166.4" w:firstLine="0"/>
        <w:jc w:val="both"/>
        <w:rPr>
          <w:sz w:val="22"/>
          <w:szCs w:val="22"/>
        </w:rPr>
      </w:pPr>
      <w:r w:rsidDel="00000000" w:rsidR="00000000" w:rsidRPr="00000000">
        <w:rPr>
          <w:sz w:val="22"/>
          <w:szCs w:val="22"/>
          <w:rtl w:val="0"/>
        </w:rPr>
        <w:t xml:space="preserve">5.</w:t>
      </w:r>
      <w:r w:rsidDel="00000000" w:rsidR="00000000" w:rsidRPr="00000000">
        <w:rPr>
          <w:rtl w:val="0"/>
        </w:rPr>
        <w:t xml:space="preserve">3</w:t>
      </w:r>
      <w:r w:rsidDel="00000000" w:rsidR="00000000" w:rsidRPr="00000000">
        <w:rPr>
          <w:rFonts w:ascii="Arial" w:cs="Arial" w:eastAsia="Arial" w:hAnsi="Arial"/>
          <w:sz w:val="22"/>
          <w:szCs w:val="22"/>
          <w:rtl w:val="0"/>
        </w:rPr>
        <w:t xml:space="preserve">.</w:t>
      </w:r>
      <w:r w:rsidDel="00000000" w:rsidR="00000000" w:rsidRPr="00000000">
        <w:rPr>
          <w:rtl w:val="0"/>
        </w:rPr>
        <w:t xml:space="preserve">4</w:t>
      </w:r>
      <w:r w:rsidDel="00000000" w:rsidR="00000000" w:rsidRPr="00000000">
        <w:rPr>
          <w:rFonts w:ascii="Arial" w:cs="Arial" w:eastAsia="Arial" w:hAnsi="Arial"/>
          <w:sz w:val="22"/>
          <w:szCs w:val="22"/>
          <w:rtl w:val="0"/>
        </w:rPr>
        <w:t xml:space="preserve">. Create the Station Information (</w:t>
      </w:r>
      <w:r w:rsidDel="00000000" w:rsidR="00000000" w:rsidRPr="00000000">
        <w:rPr>
          <w:sz w:val="22"/>
          <w:szCs w:val="22"/>
          <w:rtl w:val="0"/>
        </w:rPr>
        <w:t xml:space="preserve">STA)</w:t>
      </w:r>
      <w:r w:rsidDel="00000000" w:rsidR="00000000" w:rsidRPr="00000000">
        <w:rPr>
          <w:rFonts w:ascii="Arial" w:cs="Arial" w:eastAsia="Arial" w:hAnsi="Arial"/>
          <w:sz w:val="22"/>
          <w:szCs w:val="22"/>
          <w:rtl w:val="0"/>
        </w:rPr>
        <w:t xml:space="preserve"> </w:t>
      </w:r>
      <w:r w:rsidDel="00000000" w:rsidR="00000000" w:rsidRPr="00000000">
        <w:rPr>
          <w:rtl w:val="0"/>
        </w:rPr>
        <w:t xml:space="preserve">F</w:t>
      </w:r>
      <w:r w:rsidDel="00000000" w:rsidR="00000000" w:rsidRPr="00000000">
        <w:rPr>
          <w:rFonts w:ascii="Arial" w:cs="Arial" w:eastAsia="Arial" w:hAnsi="Arial"/>
          <w:sz w:val="22"/>
          <w:szCs w:val="22"/>
          <w:rtl w:val="0"/>
        </w:rPr>
        <w:t xml:space="preserve">ile</w:t>
      </w:r>
      <w:r w:rsidDel="00000000" w:rsidR="00000000" w:rsidRPr="00000000">
        <w:rPr>
          <w:sz w:val="22"/>
          <w:szCs w:val="22"/>
          <w:rtl w:val="0"/>
        </w:rPr>
        <w:t xml:space="preserve"> using the </w:t>
      </w:r>
      <w:r w:rsidDel="00000000" w:rsidR="00000000" w:rsidRPr="00000000">
        <w:rPr>
          <w:rFonts w:ascii="Courier New" w:cs="Courier New" w:eastAsia="Courier New" w:hAnsi="Courier New"/>
          <w:sz w:val="22"/>
          <w:szCs w:val="22"/>
          <w:rtl w:val="0"/>
        </w:rPr>
        <w:t xml:space="preserve">RNX2STA</w:t>
      </w:r>
      <w:r w:rsidDel="00000000" w:rsidR="00000000" w:rsidRPr="00000000">
        <w:rPr>
          <w:sz w:val="22"/>
          <w:szCs w:val="22"/>
          <w:rtl w:val="0"/>
        </w:rPr>
        <w:t xml:space="preserve"> program</w:t>
      </w:r>
      <w:r w:rsidDel="00000000" w:rsidR="00000000" w:rsidRPr="00000000">
        <w:rPr>
          <w:rtl w:val="0"/>
        </w:rPr>
        <w:t xml:space="preserve">, which extracts the header information directly from the RINEX files.</w:t>
      </w:r>
      <w:r w:rsidDel="00000000" w:rsidR="00000000" w:rsidRPr="00000000">
        <w:rPr>
          <w:sz w:val="22"/>
          <w:szCs w:val="22"/>
          <w:rtl w:val="0"/>
        </w:rPr>
        <w:t xml:space="preserve"> </w:t>
      </w:r>
    </w:p>
    <w:p w:rsidR="00000000" w:rsidDel="00000000" w:rsidP="00000000" w:rsidRDefault="00000000" w:rsidRPr="00000000" w14:paraId="0000021D">
      <w:pPr>
        <w:spacing w:after="0" w:line="276" w:lineRule="auto"/>
        <w:ind w:left="1166.4" w:firstLine="0"/>
        <w:jc w:val="both"/>
        <w:rPr/>
      </w:pPr>
      <w:r w:rsidDel="00000000" w:rsidR="00000000" w:rsidRPr="00000000">
        <w:rPr>
          <w:rtl w:val="0"/>
        </w:rPr>
      </w:r>
    </w:p>
    <w:p w:rsidR="00000000" w:rsidDel="00000000" w:rsidP="00000000" w:rsidRDefault="00000000" w:rsidRPr="00000000" w14:paraId="0000021E">
      <w:pPr>
        <w:spacing w:after="0" w:line="276" w:lineRule="auto"/>
        <w:ind w:left="1710" w:firstLine="0"/>
        <w:jc w:val="both"/>
        <w:rPr>
          <w:sz w:val="22"/>
          <w:szCs w:val="22"/>
        </w:rPr>
      </w:pPr>
      <w:r w:rsidDel="00000000" w:rsidR="00000000" w:rsidRPr="00000000">
        <w:rPr>
          <w:rtl w:val="0"/>
        </w:rPr>
        <w:t xml:space="preserve">5.3.4.1. From the main menu, g</w:t>
      </w:r>
      <w:r w:rsidDel="00000000" w:rsidR="00000000" w:rsidRPr="00000000">
        <w:rPr>
          <w:sz w:val="22"/>
          <w:szCs w:val="22"/>
          <w:rtl w:val="0"/>
        </w:rPr>
        <w:t xml:space="preserve">o to </w:t>
      </w:r>
      <w:r w:rsidDel="00000000" w:rsidR="00000000" w:rsidRPr="00000000">
        <w:rPr>
          <w:b w:val="1"/>
          <w:bCs w:val="1"/>
          <w:sz w:val="22"/>
          <w:szCs w:val="22"/>
          <w:rtl w:val="0"/>
        </w:rPr>
        <w:t xml:space="preserve">Service </w:t>
      </w:r>
      <w:r w:rsidDel="00000000" w:rsidR="00000000" w:rsidRPr="00000000">
        <w:rPr>
          <w:sz w:val="22"/>
          <w:szCs w:val="22"/>
          <w:rtl w:val="0"/>
        </w:rPr>
        <w:t xml:space="preserve">&gt; </w:t>
      </w:r>
      <w:r w:rsidDel="00000000" w:rsidR="00000000" w:rsidRPr="00000000">
        <w:rPr>
          <w:b w:val="1"/>
          <w:bCs w:val="1"/>
          <w:sz w:val="22"/>
          <w:szCs w:val="22"/>
          <w:rtl w:val="0"/>
        </w:rPr>
        <w:t xml:space="preserve">Station information files </w:t>
      </w:r>
      <w:r w:rsidDel="00000000" w:rsidR="00000000" w:rsidRPr="00000000">
        <w:rPr>
          <w:sz w:val="22"/>
          <w:szCs w:val="22"/>
          <w:rtl w:val="0"/>
        </w:rPr>
        <w:t xml:space="preserve">&gt; </w:t>
      </w:r>
      <w:r w:rsidDel="00000000" w:rsidR="00000000" w:rsidRPr="00000000">
        <w:rPr>
          <w:b w:val="1"/>
          <w:bCs w:val="1"/>
          <w:sz w:val="22"/>
          <w:szCs w:val="22"/>
          <w:rtl w:val="0"/>
        </w:rPr>
        <w:t xml:space="preserve">Extract information from RINEX</w:t>
      </w:r>
      <w:r w:rsidDel="00000000" w:rsidR="00000000" w:rsidRPr="00000000">
        <w:rPr>
          <w:sz w:val="22"/>
          <w:szCs w:val="22"/>
          <w:rtl w:val="0"/>
        </w:rPr>
        <w:t xml:space="preserve">. </w:t>
      </w:r>
    </w:p>
    <w:p w:rsidR="00000000" w:rsidDel="00000000" w:rsidP="00000000" w:rsidRDefault="00000000" w:rsidRPr="00000000" w14:paraId="0000021F">
      <w:pPr>
        <w:spacing w:after="0" w:line="276" w:lineRule="auto"/>
        <w:ind w:left="1710" w:firstLine="0"/>
        <w:jc w:val="center"/>
        <w:rPr/>
      </w:pPr>
      <w:r w:rsidDel="00000000" w:rsidR="00000000" w:rsidRPr="00000000">
        <w:rPr/>
        <w:drawing>
          <wp:inline distB="114300" distT="114300" distL="114300" distR="114300">
            <wp:extent cx="4605338" cy="3569137"/>
            <wp:effectExtent b="0" l="0" r="0" t="0"/>
            <wp:docPr id="110" name="image108.jpg"/>
            <a:graphic>
              <a:graphicData uri="http://schemas.openxmlformats.org/drawingml/2006/picture">
                <pic:pic>
                  <pic:nvPicPr>
                    <pic:cNvPr id="0" name="image108.jpg"/>
                    <pic:cNvPicPr preferRelativeResize="0"/>
                  </pic:nvPicPr>
                  <pic:blipFill>
                    <a:blip r:embed="rId75"/>
                    <a:srcRect b="0" l="0" r="0" t="0"/>
                    <a:stretch>
                      <a:fillRect/>
                    </a:stretch>
                  </pic:blipFill>
                  <pic:spPr>
                    <a:xfrm>
                      <a:off x="0" y="0"/>
                      <a:ext cx="4605338" cy="3569137"/>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spacing w:after="0" w:line="276" w:lineRule="auto"/>
        <w:ind w:left="1710" w:firstLine="0"/>
        <w:jc w:val="both"/>
        <w:rPr/>
      </w:pPr>
      <w:r w:rsidDel="00000000" w:rsidR="00000000" w:rsidRPr="00000000">
        <w:rPr>
          <w:rtl w:val="0"/>
        </w:rPr>
      </w:r>
    </w:p>
    <w:p w:rsidR="00000000" w:rsidDel="00000000" w:rsidP="00000000" w:rsidRDefault="00000000" w:rsidRPr="00000000" w14:paraId="00000221">
      <w:pPr>
        <w:spacing w:after="0" w:line="276" w:lineRule="auto"/>
        <w:ind w:left="1710" w:firstLine="0"/>
        <w:jc w:val="both"/>
        <w:rPr/>
      </w:pPr>
      <w:r w:rsidDel="00000000" w:rsidR="00000000" w:rsidRPr="00000000">
        <w:rPr>
          <w:rtl w:val="0"/>
        </w:rPr>
        <w:t xml:space="preserve">5.3.4.2. On the </w:t>
      </w:r>
      <w:r w:rsidDel="00000000" w:rsidR="00000000" w:rsidRPr="00000000">
        <w:rPr>
          <w:rFonts w:ascii="Courier New" w:cs="Courier New" w:eastAsia="Courier New" w:hAnsi="Courier New"/>
          <w:rtl w:val="0"/>
        </w:rPr>
        <w:t xml:space="preserve">RNX2STA 1</w:t>
      </w:r>
      <w:r w:rsidDel="00000000" w:rsidR="00000000" w:rsidRPr="00000000">
        <w:rPr>
          <w:rtl w:val="0"/>
        </w:rPr>
        <w:t xml:space="preserve"> panel, </w:t>
      </w:r>
      <w:r w:rsidDel="00000000" w:rsidR="00000000" w:rsidRPr="00000000">
        <w:rPr>
          <w:sz w:val="22"/>
          <w:szCs w:val="22"/>
          <w:rtl w:val="0"/>
        </w:rPr>
        <w:t xml:space="preserve">click the button </w:t>
      </w:r>
      <w:r w:rsidDel="00000000" w:rsidR="00000000" w:rsidRPr="00000000">
        <w:rPr>
          <w:rtl w:val="0"/>
        </w:rPr>
        <w:t xml:space="preserve">next to </w:t>
      </w:r>
      <w:r w:rsidDel="00000000" w:rsidR="00000000" w:rsidRPr="00000000">
        <w:rPr>
          <w:rFonts w:ascii="Courier New" w:cs="Courier New" w:eastAsia="Courier New" w:hAnsi="Courier New"/>
          <w:rtl w:val="0"/>
        </w:rPr>
        <w:t xml:space="preserve">Original RINEX observation files</w:t>
      </w:r>
      <w:r w:rsidDel="00000000" w:rsidR="00000000" w:rsidRPr="00000000">
        <w:rPr>
          <w:sz w:val="22"/>
          <w:szCs w:val="22"/>
          <w:rtl w:val="0"/>
        </w:rPr>
        <w:t xml:space="preserve">. This opens a dialog box showing </w:t>
      </w:r>
      <w:r w:rsidDel="00000000" w:rsidR="00000000" w:rsidRPr="00000000">
        <w:rPr>
          <w:rtl w:val="0"/>
        </w:rPr>
        <w:t xml:space="preserve">the contents of the </w:t>
      </w:r>
      <w:r w:rsidDel="00000000" w:rsidR="00000000" w:rsidRPr="00000000">
        <w:rPr>
          <w:sz w:val="22"/>
          <w:szCs w:val="22"/>
          <w:rtl w:val="0"/>
        </w:rPr>
        <w:t xml:space="preserve">RAW folder.</w:t>
      </w:r>
      <w:r w:rsidDel="00000000" w:rsidR="00000000" w:rsidRPr="00000000">
        <w:rPr>
          <w:rtl w:val="0"/>
        </w:rPr>
        <w:t xml:space="preserve"> </w:t>
      </w:r>
      <w:r w:rsidDel="00000000" w:rsidR="00000000" w:rsidRPr="00000000">
        <w:rPr>
          <w:sz w:val="22"/>
          <w:szCs w:val="22"/>
          <w:rtl w:val="0"/>
        </w:rPr>
        <w:t xml:space="preserve">Choose all RINEX observation files </w:t>
      </w:r>
      <w:r w:rsidDel="00000000" w:rsidR="00000000" w:rsidRPr="00000000">
        <w:rPr>
          <w:rtl w:val="0"/>
        </w:rPr>
        <w:t xml:space="preserve">for the current session date, and </w:t>
      </w:r>
      <w:r w:rsidDel="00000000" w:rsidR="00000000" w:rsidRPr="00000000">
        <w:rPr>
          <w:sz w:val="22"/>
          <w:szCs w:val="22"/>
          <w:rtl w:val="0"/>
        </w:rPr>
        <w:t xml:space="preserve">then click </w:t>
      </w:r>
      <w:r w:rsidDel="00000000" w:rsidR="00000000" w:rsidRPr="00000000">
        <w:rPr>
          <w:b w:val="1"/>
          <w:bCs w:val="1"/>
          <w:sz w:val="22"/>
          <w:szCs w:val="22"/>
          <w:rtl w:val="0"/>
        </w:rPr>
        <w:t xml:space="preserve">Open</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222">
      <w:pPr>
        <w:spacing w:after="0" w:line="276" w:lineRule="auto"/>
        <w:ind w:left="1710" w:firstLine="0"/>
        <w:jc w:val="center"/>
        <w:rPr/>
      </w:pPr>
      <w:r w:rsidDel="00000000" w:rsidR="00000000" w:rsidRPr="00000000">
        <w:rPr/>
        <w:drawing>
          <wp:inline distB="114300" distT="114300" distL="114300" distR="114300">
            <wp:extent cx="4614863" cy="3557783"/>
            <wp:effectExtent b="0" l="0" r="0" t="0"/>
            <wp:docPr id="54" name="image26.jpg"/>
            <a:graphic>
              <a:graphicData uri="http://schemas.openxmlformats.org/drawingml/2006/picture">
                <pic:pic>
                  <pic:nvPicPr>
                    <pic:cNvPr id="0" name="image26.jpg"/>
                    <pic:cNvPicPr preferRelativeResize="0"/>
                  </pic:nvPicPr>
                  <pic:blipFill>
                    <a:blip r:embed="rId76"/>
                    <a:srcRect b="0" l="0" r="0" t="0"/>
                    <a:stretch>
                      <a:fillRect/>
                    </a:stretch>
                  </pic:blipFill>
                  <pic:spPr>
                    <a:xfrm>
                      <a:off x="0" y="0"/>
                      <a:ext cx="4614863" cy="3557783"/>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spacing w:after="0" w:line="276" w:lineRule="auto"/>
        <w:ind w:left="1710" w:firstLine="0"/>
        <w:jc w:val="both"/>
        <w:rPr/>
      </w:pPr>
      <w:r w:rsidDel="00000000" w:rsidR="00000000" w:rsidRPr="00000000">
        <w:rPr>
          <w:rtl w:val="0"/>
        </w:rPr>
      </w:r>
    </w:p>
    <w:p w:rsidR="00000000" w:rsidDel="00000000" w:rsidP="00000000" w:rsidRDefault="00000000" w:rsidRPr="00000000" w14:paraId="00000224">
      <w:pPr>
        <w:spacing w:after="0" w:line="276" w:lineRule="auto"/>
        <w:ind w:left="1710" w:firstLine="0"/>
        <w:jc w:val="both"/>
        <w:rPr>
          <w:color w:val="ff0000"/>
        </w:rPr>
      </w:pPr>
      <w:r w:rsidDel="00000000" w:rsidR="00000000" w:rsidRPr="00000000">
        <w:rPr>
          <w:rtl w:val="0"/>
        </w:rPr>
        <w:t xml:space="preserve">5.3.4.3. In the field labeled</w:t>
      </w:r>
      <w:r w:rsidDel="00000000" w:rsidR="00000000" w:rsidRPr="00000000">
        <w:rPr>
          <w:sz w:val="22"/>
          <w:szCs w:val="22"/>
          <w:rtl w:val="0"/>
        </w:rPr>
        <w:t xml:space="preserve"> </w:t>
      </w:r>
      <w:r w:rsidDel="00000000" w:rsidR="00000000" w:rsidRPr="00000000">
        <w:rPr>
          <w:rFonts w:ascii="Courier New" w:cs="Courier New" w:eastAsia="Courier New" w:hAnsi="Courier New"/>
          <w:sz w:val="22"/>
          <w:szCs w:val="22"/>
          <w:rtl w:val="0"/>
        </w:rPr>
        <w:t xml:space="preserve">Station information from RINEX files</w:t>
      </w:r>
      <w:r w:rsidDel="00000000" w:rsidR="00000000" w:rsidRPr="00000000">
        <w:rPr>
          <w:rtl w:val="0"/>
        </w:rPr>
        <w:t xml:space="preserve">, t</w:t>
      </w:r>
      <w:r w:rsidDel="00000000" w:rsidR="00000000" w:rsidRPr="00000000">
        <w:rPr>
          <w:sz w:val="22"/>
          <w:szCs w:val="22"/>
          <w:rtl w:val="0"/>
        </w:rPr>
        <w:t xml:space="preserve">ype </w:t>
      </w:r>
      <w:r w:rsidDel="00000000" w:rsidR="00000000" w:rsidRPr="00000000">
        <w:rPr>
          <w:rFonts w:ascii="Courier New" w:cs="Courier New" w:eastAsia="Courier New" w:hAnsi="Courier New"/>
          <w:rtl w:val="0"/>
        </w:rPr>
        <w:t xml:space="preserve">PHIVOLCS</w:t>
      </w:r>
      <w:r w:rsidDel="00000000" w:rsidR="00000000" w:rsidRPr="00000000">
        <w:rPr>
          <w:rFonts w:ascii="Courier New" w:cs="Courier New" w:eastAsia="Courier New" w:hAnsi="Courier New"/>
          <w:sz w:val="22"/>
          <w:szCs w:val="22"/>
          <w:rtl w:val="0"/>
        </w:rPr>
        <w:t xml:space="preserve"> </w:t>
      </w:r>
      <w:r w:rsidDel="00000000" w:rsidR="00000000" w:rsidRPr="00000000">
        <w:rPr>
          <w:sz w:val="22"/>
          <w:szCs w:val="22"/>
          <w:rtl w:val="0"/>
        </w:rPr>
        <w:t xml:space="preserve">as the file name for the STA file. This s</w:t>
      </w:r>
      <w:r w:rsidDel="00000000" w:rsidR="00000000" w:rsidRPr="00000000">
        <w:rPr>
          <w:rtl w:val="0"/>
        </w:rPr>
        <w:t xml:space="preserve">hould be changed accordingly depending on the Campaign.</w:t>
      </w:r>
      <w:r w:rsidDel="00000000" w:rsidR="00000000" w:rsidRPr="00000000">
        <w:rPr>
          <w:sz w:val="22"/>
          <w:szCs w:val="22"/>
          <w:rtl w:val="0"/>
        </w:rPr>
        <w:t xml:space="preserve"> Select </w:t>
      </w:r>
      <w:r w:rsidDel="00000000" w:rsidR="00000000" w:rsidRPr="00000000">
        <w:rPr>
          <w:b w:val="1"/>
          <w:bCs w:val="1"/>
          <w:sz w:val="22"/>
          <w:szCs w:val="22"/>
          <w:rtl w:val="0"/>
        </w:rPr>
        <w:t xml:space="preserve">Run </w:t>
      </w:r>
      <w:r w:rsidDel="00000000" w:rsidR="00000000" w:rsidRPr="00000000">
        <w:rPr>
          <w:sz w:val="22"/>
          <w:szCs w:val="22"/>
          <w:rtl w:val="0"/>
        </w:rPr>
        <w:t xml:space="preserve">or</w:t>
      </w:r>
      <w:r w:rsidDel="00000000" w:rsidR="00000000" w:rsidRPr="00000000">
        <w:rPr>
          <w:b w:val="1"/>
          <w:bCs w:val="1"/>
          <w:sz w:val="22"/>
          <w:szCs w:val="22"/>
          <w:rtl w:val="0"/>
        </w:rPr>
        <w:t xml:space="preserve"> </w:t>
      </w:r>
      <w:r w:rsidDel="00000000" w:rsidR="00000000" w:rsidRPr="00000000">
        <w:rPr>
          <w:sz w:val="22"/>
          <w:szCs w:val="22"/>
          <w:rtl w:val="0"/>
        </w:rPr>
        <w:t xml:space="preserve">press</w:t>
      </w:r>
      <w:r w:rsidDel="00000000" w:rsidR="00000000" w:rsidRPr="00000000">
        <w:rPr>
          <w:b w:val="1"/>
          <w:bCs w:val="1"/>
          <w:sz w:val="22"/>
          <w:szCs w:val="22"/>
          <w:rtl w:val="0"/>
        </w:rPr>
        <w:t xml:space="preserve"> Ctrl + </w:t>
      </w:r>
      <w:r w:rsidDel="00000000" w:rsidR="00000000" w:rsidRPr="00000000">
        <w:rPr>
          <w:b w:val="1"/>
          <w:bCs w:val="1"/>
          <w:rtl w:val="0"/>
        </w:rPr>
        <w:t xml:space="preserve">R</w:t>
      </w:r>
      <w:r w:rsidDel="00000000" w:rsidR="00000000" w:rsidRPr="00000000">
        <w:rPr>
          <w:sz w:val="22"/>
          <w:szCs w:val="22"/>
          <w:rtl w:val="0"/>
        </w:rPr>
        <w:t xml:space="preserve">.</w:t>
      </w:r>
      <w:r w:rsidDel="00000000" w:rsidR="00000000" w:rsidRPr="00000000">
        <w:rPr>
          <w:rtl w:val="0"/>
        </w:rPr>
        <w:t xml:space="preserve"> The resulting PHIVOLCS.STA file, containing the information on receiver and antenna combinations, will be created in the STA folder.</w:t>
      </w:r>
      <w:r w:rsidDel="00000000" w:rsidR="00000000" w:rsidRPr="00000000">
        <w:rPr>
          <w:rtl w:val="0"/>
        </w:rPr>
      </w:r>
    </w:p>
    <w:p w:rsidR="00000000" w:rsidDel="00000000" w:rsidP="00000000" w:rsidRDefault="00000000" w:rsidRPr="00000000" w14:paraId="00000225">
      <w:pPr>
        <w:ind w:left="1713.6" w:firstLine="0"/>
        <w:jc w:val="center"/>
        <w:rPr>
          <w:color w:val="ff0000"/>
        </w:rPr>
      </w:pPr>
      <w:r w:rsidDel="00000000" w:rsidR="00000000" w:rsidRPr="00000000">
        <w:rPr/>
        <w:drawing>
          <wp:inline distB="114300" distT="114300" distL="114300" distR="114300">
            <wp:extent cx="4608576" cy="2027773"/>
            <wp:effectExtent b="0" l="0" r="0" t="0"/>
            <wp:docPr id="87" name="image70.jpg"/>
            <a:graphic>
              <a:graphicData uri="http://schemas.openxmlformats.org/drawingml/2006/picture">
                <pic:pic>
                  <pic:nvPicPr>
                    <pic:cNvPr id="0" name="image70.jpg"/>
                    <pic:cNvPicPr preferRelativeResize="0"/>
                  </pic:nvPicPr>
                  <pic:blipFill>
                    <a:blip r:embed="rId77"/>
                    <a:srcRect b="0" l="0" r="0" t="0"/>
                    <a:stretch>
                      <a:fillRect/>
                    </a:stretch>
                  </pic:blipFill>
                  <pic:spPr>
                    <a:xfrm>
                      <a:off x="0" y="0"/>
                      <a:ext cx="4608576" cy="2027773"/>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spacing w:after="0" w:line="276" w:lineRule="auto"/>
        <w:ind w:left="0" w:firstLine="0"/>
        <w:jc w:val="both"/>
        <w:rPr>
          <w:sz w:val="22"/>
          <w:szCs w:val="22"/>
        </w:rPr>
      </w:pPr>
      <w:r w:rsidDel="00000000" w:rsidR="00000000" w:rsidRPr="00000000">
        <w:rPr>
          <w:rtl w:val="0"/>
        </w:rPr>
      </w:r>
    </w:p>
    <w:p w:rsidR="00000000" w:rsidDel="00000000" w:rsidP="00000000" w:rsidRDefault="00000000" w:rsidRPr="00000000" w14:paraId="00000227">
      <w:pPr>
        <w:spacing w:after="0" w:line="276" w:lineRule="auto"/>
        <w:ind w:left="1166.4" w:firstLine="0"/>
        <w:jc w:val="both"/>
        <w:rPr>
          <w:sz w:val="22"/>
          <w:szCs w:val="22"/>
        </w:rPr>
      </w:pPr>
      <w:r w:rsidDel="00000000" w:rsidR="00000000" w:rsidRPr="00000000">
        <w:rPr>
          <w:sz w:val="22"/>
          <w:szCs w:val="22"/>
          <w:rtl w:val="0"/>
        </w:rPr>
        <w:t xml:space="preserve">5.</w:t>
      </w:r>
      <w:r w:rsidDel="00000000" w:rsidR="00000000" w:rsidRPr="00000000">
        <w:rPr>
          <w:rtl w:val="0"/>
        </w:rPr>
        <w:t xml:space="preserve">3</w:t>
      </w:r>
      <w:r w:rsidDel="00000000" w:rsidR="00000000" w:rsidRPr="00000000">
        <w:rPr>
          <w:sz w:val="22"/>
          <w:szCs w:val="22"/>
          <w:rtl w:val="0"/>
        </w:rPr>
        <w:t xml:space="preserve">.</w:t>
      </w:r>
      <w:r w:rsidDel="00000000" w:rsidR="00000000" w:rsidRPr="00000000">
        <w:rPr>
          <w:rtl w:val="0"/>
        </w:rPr>
        <w:t xml:space="preserve">5</w:t>
      </w:r>
      <w:r w:rsidDel="00000000" w:rsidR="00000000" w:rsidRPr="00000000">
        <w:rPr>
          <w:sz w:val="22"/>
          <w:szCs w:val="22"/>
          <w:rtl w:val="0"/>
        </w:rPr>
        <w:t xml:space="preserve">.</w:t>
      </w:r>
      <w:r w:rsidDel="00000000" w:rsidR="00000000" w:rsidRPr="00000000">
        <w:rPr>
          <w:sz w:val="22"/>
          <w:szCs w:val="22"/>
          <w:rtl w:val="0"/>
        </w:rPr>
        <w:t xml:space="preserve"> Create the Coordinate (CRD) and Abbreviation (ABB) </w:t>
      </w:r>
      <w:r w:rsidDel="00000000" w:rsidR="00000000" w:rsidRPr="00000000">
        <w:rPr>
          <w:rtl w:val="0"/>
        </w:rPr>
        <w:t xml:space="preserve">F</w:t>
      </w:r>
      <w:r w:rsidDel="00000000" w:rsidR="00000000" w:rsidRPr="00000000">
        <w:rPr>
          <w:sz w:val="22"/>
          <w:szCs w:val="22"/>
          <w:rtl w:val="0"/>
        </w:rPr>
        <w:t xml:space="preserve">iles using the </w:t>
      </w:r>
      <w:r w:rsidDel="00000000" w:rsidR="00000000" w:rsidRPr="00000000">
        <w:rPr>
          <w:rFonts w:ascii="Courier New" w:cs="Courier New" w:eastAsia="Courier New" w:hAnsi="Courier New"/>
          <w:sz w:val="22"/>
          <w:szCs w:val="22"/>
          <w:rtl w:val="0"/>
        </w:rPr>
        <w:t xml:space="preserve">RXOBV3</w:t>
      </w:r>
      <w:r w:rsidDel="00000000" w:rsidR="00000000" w:rsidRPr="00000000">
        <w:rPr>
          <w:sz w:val="22"/>
          <w:szCs w:val="22"/>
          <w:rtl w:val="0"/>
        </w:rPr>
        <w:t xml:space="preserve"> program. </w:t>
      </w:r>
    </w:p>
    <w:p w:rsidR="00000000" w:rsidDel="00000000" w:rsidP="00000000" w:rsidRDefault="00000000" w:rsidRPr="00000000" w14:paraId="00000228">
      <w:pPr>
        <w:spacing w:after="0" w:line="276" w:lineRule="auto"/>
        <w:ind w:left="1166.4" w:firstLine="0"/>
        <w:jc w:val="both"/>
        <w:rPr/>
      </w:pPr>
      <w:r w:rsidDel="00000000" w:rsidR="00000000" w:rsidRPr="00000000">
        <w:rPr>
          <w:rtl w:val="0"/>
        </w:rPr>
      </w:r>
    </w:p>
    <w:p w:rsidR="00000000" w:rsidDel="00000000" w:rsidP="00000000" w:rsidRDefault="00000000" w:rsidRPr="00000000" w14:paraId="00000229">
      <w:pPr>
        <w:spacing w:after="0" w:line="276" w:lineRule="auto"/>
        <w:ind w:left="1710" w:firstLine="0"/>
        <w:jc w:val="both"/>
        <w:rPr>
          <w:sz w:val="22"/>
          <w:szCs w:val="22"/>
        </w:rPr>
      </w:pPr>
      <w:r w:rsidDel="00000000" w:rsidR="00000000" w:rsidRPr="00000000">
        <w:rPr>
          <w:rtl w:val="0"/>
        </w:rPr>
        <w:t xml:space="preserve">5.3.5.1. </w:t>
      </w:r>
      <w:r w:rsidDel="00000000" w:rsidR="00000000" w:rsidRPr="00000000">
        <w:rPr>
          <w:sz w:val="22"/>
          <w:szCs w:val="22"/>
          <w:rtl w:val="0"/>
        </w:rPr>
        <w:t xml:space="preserve">Back </w:t>
      </w:r>
      <w:r w:rsidDel="00000000" w:rsidR="00000000" w:rsidRPr="00000000">
        <w:rPr>
          <w:rtl w:val="0"/>
        </w:rPr>
        <w:t xml:space="preserve">to the main menu, s</w:t>
      </w:r>
      <w:r w:rsidDel="00000000" w:rsidR="00000000" w:rsidRPr="00000000">
        <w:rPr>
          <w:sz w:val="22"/>
          <w:szCs w:val="22"/>
          <w:rtl w:val="0"/>
        </w:rPr>
        <w:t xml:space="preserve">elect </w:t>
      </w:r>
      <w:r w:rsidDel="00000000" w:rsidR="00000000" w:rsidRPr="00000000">
        <w:rPr>
          <w:b w:val="1"/>
          <w:bCs w:val="1"/>
          <w:sz w:val="22"/>
          <w:szCs w:val="22"/>
          <w:rtl w:val="0"/>
        </w:rPr>
        <w:t xml:space="preserve">RINEX </w:t>
      </w:r>
      <w:r w:rsidDel="00000000" w:rsidR="00000000" w:rsidRPr="00000000">
        <w:rPr>
          <w:sz w:val="22"/>
          <w:szCs w:val="22"/>
          <w:rtl w:val="0"/>
        </w:rPr>
        <w:t xml:space="preserve">&gt; </w:t>
      </w:r>
      <w:r w:rsidDel="00000000" w:rsidR="00000000" w:rsidRPr="00000000">
        <w:rPr>
          <w:b w:val="1"/>
          <w:bCs w:val="1"/>
          <w:sz w:val="22"/>
          <w:szCs w:val="22"/>
          <w:rtl w:val="0"/>
        </w:rPr>
        <w:t xml:space="preserve">Import RINEX to Bernese format </w:t>
      </w:r>
      <w:r w:rsidDel="00000000" w:rsidR="00000000" w:rsidRPr="00000000">
        <w:rPr>
          <w:sz w:val="22"/>
          <w:szCs w:val="22"/>
          <w:rtl w:val="0"/>
        </w:rPr>
        <w:t xml:space="preserve">&gt; </w:t>
      </w:r>
      <w:r w:rsidDel="00000000" w:rsidR="00000000" w:rsidRPr="00000000">
        <w:rPr>
          <w:b w:val="1"/>
          <w:bCs w:val="1"/>
          <w:sz w:val="22"/>
          <w:szCs w:val="22"/>
          <w:rtl w:val="0"/>
        </w:rPr>
        <w:t xml:space="preserve">Observation files</w:t>
      </w:r>
      <w:r w:rsidDel="00000000" w:rsidR="00000000" w:rsidRPr="00000000">
        <w:rPr>
          <w:sz w:val="22"/>
          <w:szCs w:val="22"/>
          <w:rtl w:val="0"/>
        </w:rPr>
        <w:t xml:space="preserve">.</w:t>
      </w:r>
    </w:p>
    <w:p w:rsidR="00000000" w:rsidDel="00000000" w:rsidP="00000000" w:rsidRDefault="00000000" w:rsidRPr="00000000" w14:paraId="0000022A">
      <w:pPr>
        <w:spacing w:after="0" w:line="276" w:lineRule="auto"/>
        <w:ind w:left="1440" w:firstLine="0"/>
        <w:jc w:val="both"/>
        <w:rPr>
          <w:sz w:val="22"/>
          <w:szCs w:val="22"/>
        </w:rPr>
      </w:pPr>
      <w:r w:rsidDel="00000000" w:rsidR="00000000" w:rsidRPr="00000000">
        <w:rPr>
          <w:rtl w:val="0"/>
        </w:rPr>
      </w:r>
    </w:p>
    <w:p w:rsidR="00000000" w:rsidDel="00000000" w:rsidP="00000000" w:rsidRDefault="00000000" w:rsidRPr="00000000" w14:paraId="0000022B">
      <w:pPr>
        <w:spacing w:after="0" w:line="276" w:lineRule="auto"/>
        <w:ind w:left="1713.6" w:firstLine="0"/>
        <w:rPr>
          <w:sz w:val="22"/>
          <w:szCs w:val="22"/>
        </w:rPr>
      </w:pPr>
      <w:r w:rsidDel="00000000" w:rsidR="00000000" w:rsidRPr="00000000">
        <w:rPr>
          <w:sz w:val="22"/>
          <w:szCs w:val="22"/>
          <w:rtl w:val="0"/>
        </w:rPr>
        <w:t xml:space="preserve">5.</w:t>
      </w:r>
      <w:r w:rsidDel="00000000" w:rsidR="00000000" w:rsidRPr="00000000">
        <w:rPr>
          <w:rtl w:val="0"/>
        </w:rPr>
        <w:t xml:space="preserve">3</w:t>
      </w:r>
      <w:r w:rsidDel="00000000" w:rsidR="00000000" w:rsidRPr="00000000">
        <w:rPr>
          <w:sz w:val="22"/>
          <w:szCs w:val="22"/>
          <w:rtl w:val="0"/>
        </w:rPr>
        <w:t xml:space="preserve">.</w:t>
      </w:r>
      <w:r w:rsidDel="00000000" w:rsidR="00000000" w:rsidRPr="00000000">
        <w:rPr>
          <w:rtl w:val="0"/>
        </w:rPr>
        <w:t xml:space="preserve">5</w:t>
      </w:r>
      <w:r w:rsidDel="00000000" w:rsidR="00000000" w:rsidRPr="00000000">
        <w:rPr>
          <w:sz w:val="22"/>
          <w:szCs w:val="22"/>
          <w:rtl w:val="0"/>
        </w:rPr>
        <w:t xml:space="preserve">.</w:t>
      </w:r>
      <w:r w:rsidDel="00000000" w:rsidR="00000000" w:rsidRPr="00000000">
        <w:rPr>
          <w:rtl w:val="0"/>
        </w:rPr>
        <w:t xml:space="preserve">2</w:t>
      </w:r>
      <w:r w:rsidDel="00000000" w:rsidR="00000000" w:rsidRPr="00000000">
        <w:rPr>
          <w:sz w:val="22"/>
          <w:szCs w:val="22"/>
          <w:rtl w:val="0"/>
        </w:rPr>
        <w:t xml:space="preserve">. </w:t>
      </w:r>
      <w:r w:rsidDel="00000000" w:rsidR="00000000" w:rsidRPr="00000000">
        <w:rPr>
          <w:rtl w:val="0"/>
        </w:rPr>
        <w:t xml:space="preserve">S</w:t>
      </w:r>
      <w:r w:rsidDel="00000000" w:rsidR="00000000" w:rsidRPr="00000000">
        <w:rPr>
          <w:sz w:val="22"/>
          <w:szCs w:val="22"/>
          <w:rtl w:val="0"/>
        </w:rPr>
        <w:t xml:space="preserve">imilar to </w:t>
      </w:r>
      <w:r w:rsidDel="00000000" w:rsidR="00000000" w:rsidRPr="00000000">
        <w:rPr>
          <w:rtl w:val="0"/>
        </w:rPr>
        <w:t xml:space="preserve">S</w:t>
      </w:r>
      <w:r w:rsidDel="00000000" w:rsidR="00000000" w:rsidRPr="00000000">
        <w:rPr>
          <w:sz w:val="22"/>
          <w:szCs w:val="22"/>
          <w:rtl w:val="0"/>
        </w:rPr>
        <w:t xml:space="preserve">tep </w:t>
      </w:r>
      <w:r w:rsidDel="00000000" w:rsidR="00000000" w:rsidRPr="00000000">
        <w:rPr>
          <w:rtl w:val="0"/>
        </w:rPr>
        <w:t xml:space="preserve">5.3.4.2</w:t>
      </w:r>
      <w:r w:rsidDel="00000000" w:rsidR="00000000" w:rsidRPr="00000000">
        <w:rPr>
          <w:sz w:val="22"/>
          <w:szCs w:val="22"/>
          <w:rtl w:val="0"/>
        </w:rPr>
        <w:t xml:space="preserve">, select </w:t>
      </w:r>
      <w:r w:rsidDel="00000000" w:rsidR="00000000" w:rsidRPr="00000000">
        <w:rPr>
          <w:rtl w:val="0"/>
        </w:rPr>
        <w:t xml:space="preserve">all</w:t>
      </w:r>
      <w:r w:rsidDel="00000000" w:rsidR="00000000" w:rsidRPr="00000000">
        <w:rPr>
          <w:sz w:val="22"/>
          <w:szCs w:val="22"/>
          <w:rtl w:val="0"/>
        </w:rPr>
        <w:t xml:space="preserve"> RINEX observation files that </w:t>
      </w:r>
      <w:r w:rsidDel="00000000" w:rsidR="00000000" w:rsidRPr="00000000">
        <w:rPr>
          <w:rtl w:val="0"/>
        </w:rPr>
        <w:t xml:space="preserve">match the current session date on the </w:t>
      </w:r>
      <w:r w:rsidDel="00000000" w:rsidR="00000000" w:rsidRPr="00000000">
        <w:rPr>
          <w:rFonts w:ascii="Courier New" w:cs="Courier New" w:eastAsia="Courier New" w:hAnsi="Courier New"/>
          <w:rtl w:val="0"/>
        </w:rPr>
        <w:t xml:space="preserve">RNX2STA 1</w:t>
      </w:r>
      <w:r w:rsidDel="00000000" w:rsidR="00000000" w:rsidRPr="00000000">
        <w:rPr>
          <w:rtl w:val="0"/>
        </w:rPr>
        <w:t xml:space="preserve"> panel</w:t>
      </w:r>
      <w:r w:rsidDel="00000000" w:rsidR="00000000" w:rsidRPr="00000000">
        <w:rPr>
          <w:sz w:val="22"/>
          <w:szCs w:val="22"/>
          <w:rtl w:val="0"/>
        </w:rPr>
        <w:t xml:space="preserve">. </w:t>
      </w:r>
    </w:p>
    <w:p w:rsidR="00000000" w:rsidDel="00000000" w:rsidP="00000000" w:rsidRDefault="00000000" w:rsidRPr="00000000" w14:paraId="0000022C">
      <w:pPr>
        <w:ind w:left="1713.6" w:firstLine="0"/>
        <w:jc w:val="center"/>
        <w:rPr/>
      </w:pPr>
      <w:r w:rsidDel="00000000" w:rsidR="00000000" w:rsidRPr="00000000">
        <w:rPr>
          <w:rtl w:val="0"/>
        </w:rPr>
      </w:r>
    </w:p>
    <w:p w:rsidR="00000000" w:rsidDel="00000000" w:rsidP="00000000" w:rsidRDefault="00000000" w:rsidRPr="00000000" w14:paraId="0000022D">
      <w:pPr>
        <w:spacing w:after="0" w:line="276" w:lineRule="auto"/>
        <w:ind w:left="1713.6" w:firstLine="0"/>
        <w:rPr>
          <w:sz w:val="22"/>
          <w:szCs w:val="22"/>
        </w:rPr>
      </w:pPr>
      <w:r w:rsidDel="00000000" w:rsidR="00000000" w:rsidRPr="00000000">
        <w:rPr>
          <w:rtl w:val="0"/>
        </w:rPr>
        <w:t xml:space="preserve">5.3.5.3. </w:t>
      </w:r>
      <w:r w:rsidDel="00000000" w:rsidR="00000000" w:rsidRPr="00000000">
        <w:rPr>
          <w:sz w:val="22"/>
          <w:szCs w:val="22"/>
          <w:rtl w:val="0"/>
        </w:rPr>
        <w:t xml:space="preserve">Type the file name of </w:t>
      </w:r>
      <w:r w:rsidDel="00000000" w:rsidR="00000000" w:rsidRPr="00000000">
        <w:rPr>
          <w:rtl w:val="0"/>
        </w:rPr>
        <w:t xml:space="preserve">the </w:t>
      </w:r>
      <w:r w:rsidDel="00000000" w:rsidR="00000000" w:rsidRPr="00000000">
        <w:rPr>
          <w:sz w:val="22"/>
          <w:szCs w:val="22"/>
          <w:rtl w:val="0"/>
        </w:rPr>
        <w:t xml:space="preserve">STA file created in </w:t>
      </w:r>
      <w:r w:rsidDel="00000000" w:rsidR="00000000" w:rsidRPr="00000000">
        <w:rPr>
          <w:rtl w:val="0"/>
        </w:rPr>
        <w:t xml:space="preserve">the previous step</w:t>
      </w:r>
      <w:r w:rsidDel="00000000" w:rsidR="00000000" w:rsidRPr="00000000">
        <w:rPr>
          <w:sz w:val="22"/>
          <w:szCs w:val="22"/>
          <w:rtl w:val="0"/>
        </w:rPr>
        <w:t xml:space="preserve"> into the </w:t>
      </w:r>
      <w:r w:rsidDel="00000000" w:rsidR="00000000" w:rsidRPr="00000000">
        <w:rPr>
          <w:rFonts w:ascii="Courier New" w:cs="Courier New" w:eastAsia="Courier New" w:hAnsi="Courier New"/>
          <w:sz w:val="22"/>
          <w:szCs w:val="22"/>
          <w:rtl w:val="0"/>
        </w:rPr>
        <w:t xml:space="preserve">Station information file </w:t>
      </w:r>
      <w:r w:rsidDel="00000000" w:rsidR="00000000" w:rsidRPr="00000000">
        <w:rPr>
          <w:sz w:val="22"/>
          <w:szCs w:val="22"/>
          <w:rtl w:val="0"/>
        </w:rPr>
        <w:t xml:space="preserve">field</w:t>
      </w:r>
      <w:r w:rsidDel="00000000" w:rsidR="00000000" w:rsidRPr="00000000">
        <w:rPr>
          <w:sz w:val="22"/>
          <w:szCs w:val="22"/>
          <w:rtl w:val="0"/>
        </w:rPr>
        <w:t xml:space="preserve">. Input </w:t>
      </w:r>
      <w:r w:rsidDel="00000000" w:rsidR="00000000" w:rsidRPr="00000000">
        <w:rPr>
          <w:rFonts w:ascii="Courier New" w:cs="Courier New" w:eastAsia="Courier New" w:hAnsi="Courier New"/>
          <w:sz w:val="22"/>
          <w:szCs w:val="22"/>
          <w:rtl w:val="0"/>
        </w:rPr>
        <w:t xml:space="preserve">PHIVOLCS</w:t>
      </w:r>
      <w:r w:rsidDel="00000000" w:rsidR="00000000" w:rsidRPr="00000000">
        <w:rPr>
          <w:sz w:val="22"/>
          <w:szCs w:val="22"/>
          <w:rtl w:val="0"/>
        </w:rPr>
        <w:t xml:space="preserve"> as the file name for </w:t>
      </w:r>
      <w:r w:rsidDel="00000000" w:rsidR="00000000" w:rsidRPr="00000000">
        <w:rPr>
          <w:rtl w:val="0"/>
        </w:rPr>
        <w:t xml:space="preserve">the</w:t>
      </w:r>
      <w:r w:rsidDel="00000000" w:rsidR="00000000" w:rsidRPr="00000000">
        <w:rPr>
          <w:sz w:val="22"/>
          <w:szCs w:val="22"/>
          <w:rtl w:val="0"/>
        </w:rPr>
        <w:t xml:space="preserve"> CRD file </w:t>
      </w:r>
      <w:r w:rsidDel="00000000" w:rsidR="00000000" w:rsidRPr="00000000">
        <w:rPr>
          <w:rtl w:val="0"/>
        </w:rPr>
        <w:t xml:space="preserve">in the text box for</w:t>
      </w:r>
      <w:r w:rsidDel="00000000" w:rsidR="00000000" w:rsidRPr="00000000">
        <w:rPr>
          <w:sz w:val="22"/>
          <w:szCs w:val="22"/>
          <w:rtl w:val="0"/>
        </w:rPr>
        <w:t xml:space="preserve"> </w:t>
      </w:r>
      <w:r w:rsidDel="00000000" w:rsidR="00000000" w:rsidRPr="00000000">
        <w:rPr>
          <w:rFonts w:ascii="Courier New" w:cs="Courier New" w:eastAsia="Courier New" w:hAnsi="Courier New"/>
          <w:sz w:val="22"/>
          <w:szCs w:val="22"/>
          <w:rtl w:val="0"/>
        </w:rPr>
        <w:t xml:space="preserve">Update coordinates</w:t>
      </w:r>
      <w:r w:rsidDel="00000000" w:rsidR="00000000" w:rsidRPr="00000000">
        <w:rPr>
          <w:sz w:val="22"/>
          <w:szCs w:val="22"/>
          <w:rtl w:val="0"/>
        </w:rPr>
        <w:t xml:space="preserve">. </w:t>
      </w:r>
      <w:r w:rsidDel="00000000" w:rsidR="00000000" w:rsidRPr="00000000">
        <w:rPr>
          <w:rtl w:val="0"/>
        </w:rPr>
        <w:t xml:space="preserve">Always n</w:t>
      </w:r>
      <w:r w:rsidDel="00000000" w:rsidR="00000000" w:rsidRPr="00000000">
        <w:rPr>
          <w:sz w:val="22"/>
          <w:szCs w:val="22"/>
          <w:rtl w:val="0"/>
        </w:rPr>
        <w:t xml:space="preserve">ame it after </w:t>
      </w:r>
      <w:r w:rsidDel="00000000" w:rsidR="00000000" w:rsidRPr="00000000">
        <w:rPr>
          <w:rtl w:val="0"/>
        </w:rPr>
        <w:t xml:space="preserve">the</w:t>
      </w:r>
      <w:r w:rsidDel="00000000" w:rsidR="00000000" w:rsidRPr="00000000">
        <w:rPr>
          <w:sz w:val="22"/>
          <w:szCs w:val="22"/>
          <w:rtl w:val="0"/>
        </w:rPr>
        <w:t xml:space="preserve"> </w:t>
      </w:r>
      <w:r w:rsidDel="00000000" w:rsidR="00000000" w:rsidRPr="00000000">
        <w:rPr>
          <w:rtl w:val="0"/>
        </w:rPr>
        <w:t xml:space="preserve">C</w:t>
      </w:r>
      <w:r w:rsidDel="00000000" w:rsidR="00000000" w:rsidRPr="00000000">
        <w:rPr>
          <w:sz w:val="22"/>
          <w:szCs w:val="22"/>
          <w:rtl w:val="0"/>
        </w:rPr>
        <w:t xml:space="preserve">ampaign name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2E">
      <w:pPr>
        <w:ind w:left="1713.6" w:firstLine="0"/>
        <w:jc w:val="center"/>
        <w:rPr>
          <w:sz w:val="22"/>
          <w:szCs w:val="22"/>
        </w:rPr>
      </w:pPr>
      <w:r w:rsidDel="00000000" w:rsidR="00000000" w:rsidRPr="00000000">
        <w:rPr/>
        <w:drawing>
          <wp:inline distB="114300" distT="114300" distL="114300" distR="114300">
            <wp:extent cx="4608576" cy="3545058"/>
            <wp:effectExtent b="0" l="0" r="0" t="0"/>
            <wp:docPr id="32" name="image4.jpg"/>
            <a:graphic>
              <a:graphicData uri="http://schemas.openxmlformats.org/drawingml/2006/picture">
                <pic:pic>
                  <pic:nvPicPr>
                    <pic:cNvPr id="0" name="image4.jpg"/>
                    <pic:cNvPicPr preferRelativeResize="0"/>
                  </pic:nvPicPr>
                  <pic:blipFill>
                    <a:blip r:embed="rId78"/>
                    <a:srcRect b="0" l="0" r="0" t="0"/>
                    <a:stretch>
                      <a:fillRect/>
                    </a:stretch>
                  </pic:blipFill>
                  <pic:spPr>
                    <a:xfrm>
                      <a:off x="0" y="0"/>
                      <a:ext cx="4608576" cy="3545058"/>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spacing w:after="0" w:line="276" w:lineRule="auto"/>
        <w:ind w:left="0" w:firstLine="0"/>
        <w:jc w:val="both"/>
        <w:rPr>
          <w:sz w:val="22"/>
          <w:szCs w:val="22"/>
        </w:rPr>
      </w:pPr>
      <w:r w:rsidDel="00000000" w:rsidR="00000000" w:rsidRPr="00000000">
        <w:rPr>
          <w:rtl w:val="0"/>
        </w:rPr>
      </w:r>
    </w:p>
    <w:p w:rsidR="00000000" w:rsidDel="00000000" w:rsidP="00000000" w:rsidRDefault="00000000" w:rsidRPr="00000000" w14:paraId="00000230">
      <w:pPr>
        <w:spacing w:after="0" w:line="276" w:lineRule="auto"/>
        <w:ind w:left="1713.6" w:hanging="3.599999999999852"/>
        <w:rPr>
          <w:sz w:val="22"/>
          <w:szCs w:val="22"/>
        </w:rPr>
      </w:pPr>
      <w:r w:rsidDel="00000000" w:rsidR="00000000" w:rsidRPr="00000000">
        <w:rPr>
          <w:sz w:val="22"/>
          <w:szCs w:val="22"/>
          <w:rtl w:val="0"/>
        </w:rPr>
        <w:t xml:space="preserve">5.</w:t>
      </w:r>
      <w:r w:rsidDel="00000000" w:rsidR="00000000" w:rsidRPr="00000000">
        <w:rPr>
          <w:rtl w:val="0"/>
        </w:rPr>
        <w:t xml:space="preserve">3</w:t>
      </w:r>
      <w:r w:rsidDel="00000000" w:rsidR="00000000" w:rsidRPr="00000000">
        <w:rPr>
          <w:sz w:val="22"/>
          <w:szCs w:val="22"/>
          <w:rtl w:val="0"/>
        </w:rPr>
        <w:t xml:space="preserve">.</w:t>
      </w:r>
      <w:r w:rsidDel="00000000" w:rsidR="00000000" w:rsidRPr="00000000">
        <w:rPr>
          <w:rtl w:val="0"/>
        </w:rPr>
        <w:t xml:space="preserve">5</w:t>
      </w:r>
      <w:r w:rsidDel="00000000" w:rsidR="00000000" w:rsidRPr="00000000">
        <w:rPr>
          <w:sz w:val="22"/>
          <w:szCs w:val="22"/>
          <w:rtl w:val="0"/>
        </w:rPr>
        <w:t xml:space="preserve">.</w:t>
      </w:r>
      <w:r w:rsidDel="00000000" w:rsidR="00000000" w:rsidRPr="00000000">
        <w:rPr>
          <w:rtl w:val="0"/>
        </w:rPr>
        <w:t xml:space="preserve">4</w:t>
      </w:r>
      <w:r w:rsidDel="00000000" w:rsidR="00000000" w:rsidRPr="00000000">
        <w:rPr>
          <w:sz w:val="22"/>
          <w:szCs w:val="22"/>
          <w:rtl w:val="0"/>
        </w:rPr>
        <w:t xml:space="preserve">. </w:t>
      </w:r>
      <w:r w:rsidDel="00000000" w:rsidR="00000000" w:rsidRPr="00000000">
        <w:rPr>
          <w:rtl w:val="0"/>
        </w:rPr>
        <w:t xml:space="preserve">C</w:t>
      </w:r>
      <w:r w:rsidDel="00000000" w:rsidR="00000000" w:rsidRPr="00000000">
        <w:rPr>
          <w:sz w:val="22"/>
          <w:szCs w:val="22"/>
          <w:rtl w:val="0"/>
        </w:rPr>
        <w:t xml:space="preserve">lick </w:t>
      </w:r>
      <w:r w:rsidDel="00000000" w:rsidR="00000000" w:rsidRPr="00000000">
        <w:rPr>
          <w:b w:val="1"/>
          <w:bCs w:val="1"/>
          <w:sz w:val="22"/>
          <w:szCs w:val="22"/>
          <w:rtl w:val="0"/>
        </w:rPr>
        <w:t xml:space="preserve">Next </w:t>
      </w:r>
      <w:r w:rsidDel="00000000" w:rsidR="00000000" w:rsidRPr="00000000">
        <w:rPr>
          <w:rtl w:val="0"/>
        </w:rPr>
        <w:t xml:space="preserve">(or press </w:t>
      </w:r>
      <w:r w:rsidDel="00000000" w:rsidR="00000000" w:rsidRPr="00000000">
        <w:rPr>
          <w:b w:val="1"/>
          <w:bCs w:val="1"/>
          <w:rtl w:val="0"/>
        </w:rPr>
        <w:t xml:space="preserve">Ctrl + N</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to show</w:t>
      </w:r>
      <w:r w:rsidDel="00000000" w:rsidR="00000000" w:rsidRPr="00000000">
        <w:rPr>
          <w:sz w:val="22"/>
          <w:szCs w:val="22"/>
          <w:rtl w:val="0"/>
        </w:rPr>
        <w:t xml:space="preserve"> the </w:t>
      </w:r>
      <w:r w:rsidDel="00000000" w:rsidR="00000000" w:rsidRPr="00000000">
        <w:rPr>
          <w:rFonts w:ascii="Courier New" w:cs="Courier New" w:eastAsia="Courier New" w:hAnsi="Courier New"/>
          <w:sz w:val="22"/>
          <w:szCs w:val="22"/>
          <w:rtl w:val="0"/>
        </w:rPr>
        <w:t xml:space="preserve">RXOBV3 1.1: General Files</w:t>
      </w:r>
      <w:r w:rsidDel="00000000" w:rsidR="00000000" w:rsidRPr="00000000">
        <w:rPr>
          <w:b w:val="1"/>
          <w:bCs w:val="1"/>
          <w:sz w:val="22"/>
          <w:szCs w:val="22"/>
          <w:rtl w:val="0"/>
        </w:rPr>
        <w:t xml:space="preserve"> </w:t>
      </w:r>
      <w:r w:rsidDel="00000000" w:rsidR="00000000" w:rsidRPr="00000000">
        <w:rPr>
          <w:sz w:val="22"/>
          <w:szCs w:val="22"/>
          <w:rtl w:val="0"/>
        </w:rPr>
        <w:t xml:space="preserve">panel. </w:t>
      </w:r>
      <w:r w:rsidDel="00000000" w:rsidR="00000000" w:rsidRPr="00000000">
        <w:rPr>
          <w:rtl w:val="0"/>
        </w:rPr>
        <w:t xml:space="preserve">Ignore the pop-up message. </w:t>
      </w:r>
      <w:r w:rsidDel="00000000" w:rsidR="00000000" w:rsidRPr="00000000">
        <w:rPr>
          <w:sz w:val="22"/>
          <w:szCs w:val="22"/>
          <w:rtl w:val="0"/>
        </w:rPr>
        <w:t xml:space="preserve">Edit the file name of the ABB file</w:t>
      </w:r>
      <w:r w:rsidDel="00000000" w:rsidR="00000000" w:rsidRPr="00000000">
        <w:rPr>
          <w:rtl w:val="0"/>
        </w:rPr>
        <w:t xml:space="preserve"> to </w:t>
      </w:r>
      <w:r w:rsidDel="00000000" w:rsidR="00000000" w:rsidRPr="00000000">
        <w:rPr>
          <w:sz w:val="22"/>
          <w:szCs w:val="22"/>
          <w:rtl w:val="0"/>
        </w:rPr>
        <w:t xml:space="preserve"> </w:t>
      </w:r>
      <w:r w:rsidDel="00000000" w:rsidR="00000000" w:rsidRPr="00000000">
        <w:rPr>
          <w:rFonts w:ascii="Courier New" w:cs="Courier New" w:eastAsia="Courier New" w:hAnsi="Courier New"/>
          <w:sz w:val="22"/>
          <w:szCs w:val="22"/>
          <w:rtl w:val="0"/>
        </w:rPr>
        <w:t xml:space="preserve">PHIVOLCS</w:t>
      </w:r>
      <w:r w:rsidDel="00000000" w:rsidR="00000000" w:rsidRPr="00000000">
        <w:rPr>
          <w:sz w:val="22"/>
          <w:szCs w:val="22"/>
          <w:rtl w:val="0"/>
        </w:rPr>
        <w:t xml:space="preserve"> in the </w:t>
      </w:r>
      <w:r w:rsidDel="00000000" w:rsidR="00000000" w:rsidRPr="00000000">
        <w:rPr>
          <w:rFonts w:ascii="Courier New" w:cs="Courier New" w:eastAsia="Courier New" w:hAnsi="Courier New"/>
          <w:sz w:val="22"/>
          <w:szCs w:val="22"/>
          <w:rtl w:val="0"/>
        </w:rPr>
        <w:t xml:space="preserve">Abbreviation table</w:t>
      </w:r>
      <w:r w:rsidDel="00000000" w:rsidR="00000000" w:rsidRPr="00000000">
        <w:rPr>
          <w:b w:val="1"/>
          <w:bCs w:val="1"/>
          <w:sz w:val="22"/>
          <w:szCs w:val="22"/>
          <w:rtl w:val="0"/>
        </w:rPr>
        <w:t xml:space="preserve"> </w:t>
      </w:r>
      <w:r w:rsidDel="00000000" w:rsidR="00000000" w:rsidRPr="00000000">
        <w:rPr>
          <w:rtl w:val="0"/>
        </w:rPr>
        <w:t xml:space="preserve">field</w:t>
      </w:r>
      <w:r w:rsidDel="00000000" w:rsidR="00000000" w:rsidRPr="00000000">
        <w:rPr>
          <w:sz w:val="22"/>
          <w:szCs w:val="22"/>
          <w:rtl w:val="0"/>
        </w:rPr>
        <w:t xml:space="preserve">. Click </w:t>
      </w:r>
      <w:r w:rsidDel="00000000" w:rsidR="00000000" w:rsidRPr="00000000">
        <w:rPr>
          <w:b w:val="1"/>
          <w:bCs w:val="1"/>
          <w:sz w:val="22"/>
          <w:szCs w:val="22"/>
          <w:rtl w:val="0"/>
        </w:rPr>
        <w:t xml:space="preserve">Run </w:t>
      </w:r>
      <w:r w:rsidDel="00000000" w:rsidR="00000000" w:rsidRPr="00000000">
        <w:rPr>
          <w:rtl w:val="0"/>
        </w:rPr>
        <w:t xml:space="preserve">or</w:t>
      </w:r>
      <w:r w:rsidDel="00000000" w:rsidR="00000000" w:rsidRPr="00000000">
        <w:rPr>
          <w:b w:val="1"/>
          <w:bCs w:val="1"/>
          <w:rtl w:val="0"/>
        </w:rPr>
        <w:t xml:space="preserve"> </w:t>
      </w:r>
      <w:r w:rsidDel="00000000" w:rsidR="00000000" w:rsidRPr="00000000">
        <w:rPr>
          <w:rtl w:val="0"/>
        </w:rPr>
        <w:t xml:space="preserve">press</w:t>
      </w:r>
      <w:r w:rsidDel="00000000" w:rsidR="00000000" w:rsidRPr="00000000">
        <w:rPr>
          <w:b w:val="1"/>
          <w:bCs w:val="1"/>
          <w:rtl w:val="0"/>
        </w:rPr>
        <w:t xml:space="preserve"> Ctrl + R</w:t>
      </w:r>
      <w:r w:rsidDel="00000000" w:rsidR="00000000" w:rsidRPr="00000000">
        <w:rPr>
          <w:b w:val="1"/>
          <w:bCs w:val="1"/>
          <w:sz w:val="22"/>
          <w:szCs w:val="22"/>
          <w:rtl w:val="0"/>
        </w:rPr>
        <w:t xml:space="preserve">.</w:t>
      </w:r>
      <w:r w:rsidDel="00000000" w:rsidR="00000000" w:rsidRPr="00000000">
        <w:rPr>
          <w:rtl w:val="0"/>
        </w:rPr>
      </w:r>
    </w:p>
    <w:p w:rsidR="00000000" w:rsidDel="00000000" w:rsidP="00000000" w:rsidRDefault="00000000" w:rsidRPr="00000000" w14:paraId="00000231">
      <w:pPr>
        <w:spacing w:after="0" w:line="276" w:lineRule="auto"/>
        <w:ind w:left="1713.6" w:firstLine="0"/>
        <w:jc w:val="center"/>
        <w:rPr>
          <w:sz w:val="22"/>
          <w:szCs w:val="22"/>
        </w:rPr>
      </w:pPr>
      <w:r w:rsidDel="00000000" w:rsidR="00000000" w:rsidRPr="00000000">
        <w:rPr/>
        <w:drawing>
          <wp:inline distB="114300" distT="114300" distL="114300" distR="114300">
            <wp:extent cx="4608576" cy="3548604"/>
            <wp:effectExtent b="0" l="0" r="0" t="0"/>
            <wp:docPr id="31" name="image2.jpg"/>
            <a:graphic>
              <a:graphicData uri="http://schemas.openxmlformats.org/drawingml/2006/picture">
                <pic:pic>
                  <pic:nvPicPr>
                    <pic:cNvPr id="0" name="image2.jpg"/>
                    <pic:cNvPicPr preferRelativeResize="0"/>
                  </pic:nvPicPr>
                  <pic:blipFill>
                    <a:blip r:embed="rId79"/>
                    <a:srcRect b="0" l="0" r="0" t="0"/>
                    <a:stretch>
                      <a:fillRect/>
                    </a:stretch>
                  </pic:blipFill>
                  <pic:spPr>
                    <a:xfrm>
                      <a:off x="0" y="0"/>
                      <a:ext cx="4608576" cy="3548604"/>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spacing w:after="0" w:line="276" w:lineRule="auto"/>
        <w:jc w:val="both"/>
        <w:rPr>
          <w:sz w:val="22"/>
          <w:szCs w:val="22"/>
        </w:rPr>
      </w:pPr>
      <w:r w:rsidDel="00000000" w:rsidR="00000000" w:rsidRPr="00000000">
        <w:rPr>
          <w:rtl w:val="0"/>
        </w:rPr>
      </w:r>
    </w:p>
    <w:p w:rsidR="00000000" w:rsidDel="00000000" w:rsidP="00000000" w:rsidRDefault="00000000" w:rsidRPr="00000000" w14:paraId="00000233">
      <w:pPr>
        <w:spacing w:after="0" w:line="276" w:lineRule="auto"/>
        <w:ind w:left="1166.4" w:firstLine="0"/>
        <w:jc w:val="both"/>
        <w:rPr/>
      </w:pPr>
      <w:r w:rsidDel="00000000" w:rsidR="00000000" w:rsidRPr="00000000">
        <w:rPr>
          <w:sz w:val="22"/>
          <w:szCs w:val="22"/>
          <w:rtl w:val="0"/>
        </w:rPr>
        <w:t xml:space="preserve">5.</w:t>
      </w:r>
      <w:r w:rsidDel="00000000" w:rsidR="00000000" w:rsidRPr="00000000">
        <w:rPr>
          <w:rtl w:val="0"/>
        </w:rPr>
        <w:t xml:space="preserve">3</w:t>
      </w:r>
      <w:r w:rsidDel="00000000" w:rsidR="00000000" w:rsidRPr="00000000">
        <w:rPr>
          <w:sz w:val="22"/>
          <w:szCs w:val="22"/>
          <w:rtl w:val="0"/>
        </w:rPr>
        <w:t xml:space="preserve">.</w:t>
      </w:r>
      <w:r w:rsidDel="00000000" w:rsidR="00000000" w:rsidRPr="00000000">
        <w:rPr>
          <w:rtl w:val="0"/>
        </w:rPr>
        <w:t xml:space="preserve">6</w:t>
      </w:r>
      <w:r w:rsidDel="00000000" w:rsidR="00000000" w:rsidRPr="00000000">
        <w:rPr>
          <w:sz w:val="22"/>
          <w:szCs w:val="22"/>
          <w:rtl w:val="0"/>
        </w:rPr>
        <w:t xml:space="preserve">. To </w:t>
      </w:r>
      <w:r w:rsidDel="00000000" w:rsidR="00000000" w:rsidRPr="00000000">
        <w:rPr>
          <w:rtl w:val="0"/>
        </w:rPr>
        <w:t xml:space="preserve">c</w:t>
      </w:r>
      <w:r w:rsidDel="00000000" w:rsidR="00000000" w:rsidRPr="00000000">
        <w:rPr>
          <w:sz w:val="22"/>
          <w:szCs w:val="22"/>
          <w:rtl w:val="0"/>
        </w:rPr>
        <w:t xml:space="preserve">reate the Atmospheric Tidal Loading (ATL) Coefficients </w:t>
      </w:r>
      <w:r w:rsidDel="00000000" w:rsidR="00000000" w:rsidRPr="00000000">
        <w:rPr>
          <w:rtl w:val="0"/>
        </w:rPr>
        <w:t xml:space="preserve">F</w:t>
      </w:r>
      <w:r w:rsidDel="00000000" w:rsidR="00000000" w:rsidRPr="00000000">
        <w:rPr>
          <w:sz w:val="22"/>
          <w:szCs w:val="22"/>
          <w:rtl w:val="0"/>
        </w:rPr>
        <w:t xml:space="preserve">ile, us</w:t>
      </w:r>
      <w:r w:rsidDel="00000000" w:rsidR="00000000" w:rsidRPr="00000000">
        <w:rPr>
          <w:rtl w:val="0"/>
        </w:rPr>
        <w:t xml:space="preserve">e</w:t>
      </w:r>
      <w:r w:rsidDel="00000000" w:rsidR="00000000" w:rsidRPr="00000000">
        <w:rPr>
          <w:sz w:val="22"/>
          <w:szCs w:val="22"/>
          <w:rtl w:val="0"/>
        </w:rPr>
        <w:t xml:space="preserve"> the </w:t>
      </w:r>
      <w:r w:rsidDel="00000000" w:rsidR="00000000" w:rsidRPr="00000000">
        <w:rPr>
          <w:rFonts w:ascii="Courier New" w:cs="Courier New" w:eastAsia="Courier New" w:hAnsi="Courier New"/>
          <w:sz w:val="22"/>
          <w:szCs w:val="22"/>
          <w:rtl w:val="0"/>
        </w:rPr>
        <w:t xml:space="preserve">GRDS1S2 </w:t>
      </w:r>
      <w:r w:rsidDel="00000000" w:rsidR="00000000" w:rsidRPr="00000000">
        <w:rPr>
          <w:sz w:val="22"/>
          <w:szCs w:val="22"/>
          <w:rtl w:val="0"/>
        </w:rPr>
        <w:t xml:space="preserve">program</w:t>
      </w:r>
      <w:r w:rsidDel="00000000" w:rsidR="00000000" w:rsidRPr="00000000">
        <w:rPr>
          <w:rtl w:val="0"/>
        </w:rPr>
        <w:t xml:space="preserve"> by accessing</w:t>
      </w:r>
      <w:r w:rsidDel="00000000" w:rsidR="00000000" w:rsidRPr="00000000">
        <w:rPr>
          <w:sz w:val="22"/>
          <w:szCs w:val="22"/>
          <w:rtl w:val="0"/>
        </w:rPr>
        <w:t xml:space="preserve"> </w:t>
      </w:r>
      <w:r w:rsidDel="00000000" w:rsidR="00000000" w:rsidRPr="00000000">
        <w:rPr>
          <w:b w:val="1"/>
          <w:bCs w:val="1"/>
          <w:sz w:val="22"/>
          <w:szCs w:val="22"/>
          <w:rtl w:val="0"/>
        </w:rPr>
        <w:t xml:space="preserve">Service </w:t>
      </w:r>
      <w:r w:rsidDel="00000000" w:rsidR="00000000" w:rsidRPr="00000000">
        <w:rPr>
          <w:sz w:val="22"/>
          <w:szCs w:val="22"/>
          <w:rtl w:val="0"/>
        </w:rPr>
        <w:t xml:space="preserve">&gt; </w:t>
      </w:r>
      <w:r w:rsidDel="00000000" w:rsidR="00000000" w:rsidRPr="00000000">
        <w:rPr>
          <w:b w:val="1"/>
          <w:bCs w:val="1"/>
          <w:sz w:val="22"/>
          <w:szCs w:val="22"/>
          <w:rtl w:val="0"/>
        </w:rPr>
        <w:t xml:space="preserve">Coordinate tools </w:t>
      </w:r>
      <w:r w:rsidDel="00000000" w:rsidR="00000000" w:rsidRPr="00000000">
        <w:rPr>
          <w:sz w:val="22"/>
          <w:szCs w:val="22"/>
          <w:rtl w:val="0"/>
        </w:rPr>
        <w:t xml:space="preserve">&gt; </w:t>
      </w:r>
      <w:r w:rsidDel="00000000" w:rsidR="00000000" w:rsidRPr="00000000">
        <w:rPr>
          <w:b w:val="1"/>
          <w:bCs w:val="1"/>
          <w:sz w:val="22"/>
          <w:szCs w:val="22"/>
          <w:rtl w:val="0"/>
        </w:rPr>
        <w:t xml:space="preserve">Extract atmospheric tidal loading coefficients</w:t>
      </w:r>
      <w:r w:rsidDel="00000000" w:rsidR="00000000" w:rsidRPr="00000000">
        <w:rPr>
          <w:sz w:val="22"/>
          <w:szCs w:val="22"/>
          <w:rtl w:val="0"/>
        </w:rPr>
        <w:t xml:space="preserve">. You will be redirected to the</w:t>
      </w:r>
      <w:r w:rsidDel="00000000" w:rsidR="00000000" w:rsidRPr="00000000">
        <w:rPr>
          <w:rtl w:val="0"/>
        </w:rPr>
        <w:t xml:space="preserve"> first panel,</w:t>
      </w:r>
      <w:r w:rsidDel="00000000" w:rsidR="00000000" w:rsidRPr="00000000">
        <w:rPr>
          <w:sz w:val="22"/>
          <w:szCs w:val="22"/>
          <w:rtl w:val="0"/>
        </w:rPr>
        <w:t xml:space="preserve"> </w:t>
      </w:r>
      <w:r w:rsidDel="00000000" w:rsidR="00000000" w:rsidRPr="00000000">
        <w:rPr>
          <w:rFonts w:ascii="Courier New" w:cs="Courier New" w:eastAsia="Courier New" w:hAnsi="Courier New"/>
          <w:sz w:val="22"/>
          <w:szCs w:val="22"/>
          <w:rtl w:val="0"/>
        </w:rPr>
        <w:t xml:space="preserve">GRDS1S2 1: Filenames</w:t>
      </w:r>
      <w:r w:rsidDel="00000000" w:rsidR="00000000" w:rsidRPr="00000000">
        <w:rPr>
          <w:sz w:val="22"/>
          <w:szCs w:val="22"/>
          <w:rtl w:val="0"/>
        </w:rPr>
        <w:t xml:space="preserve">. Write the file name of</w:t>
      </w:r>
      <w:r w:rsidDel="00000000" w:rsidR="00000000" w:rsidRPr="00000000">
        <w:rPr>
          <w:rtl w:val="0"/>
        </w:rPr>
        <w:t xml:space="preserve"> the recently created</w:t>
      </w:r>
      <w:r w:rsidDel="00000000" w:rsidR="00000000" w:rsidRPr="00000000">
        <w:rPr>
          <w:sz w:val="22"/>
          <w:szCs w:val="22"/>
          <w:rtl w:val="0"/>
        </w:rPr>
        <w:t xml:space="preserve"> CRD file,</w:t>
      </w:r>
      <w:r w:rsidDel="00000000" w:rsidR="00000000" w:rsidRPr="00000000">
        <w:rPr>
          <w:rtl w:val="0"/>
        </w:rPr>
        <w:t xml:space="preserve"> PHIVOLCS.CRD,</w:t>
      </w:r>
      <w:r w:rsidDel="00000000" w:rsidR="00000000" w:rsidRPr="00000000">
        <w:rPr>
          <w:sz w:val="22"/>
          <w:szCs w:val="22"/>
          <w:rtl w:val="0"/>
        </w:rPr>
        <w:t xml:space="preserve"> in the </w:t>
      </w:r>
      <w:r w:rsidDel="00000000" w:rsidR="00000000" w:rsidRPr="00000000">
        <w:rPr>
          <w:rFonts w:ascii="Courier New" w:cs="Courier New" w:eastAsia="Courier New" w:hAnsi="Courier New"/>
          <w:sz w:val="22"/>
          <w:szCs w:val="22"/>
          <w:rtl w:val="0"/>
        </w:rPr>
        <w:t xml:space="preserve">Input coordinate file</w:t>
      </w:r>
      <w:r w:rsidDel="00000000" w:rsidR="00000000" w:rsidRPr="00000000">
        <w:rPr>
          <w:b w:val="1"/>
          <w:bCs w:val="1"/>
          <w:sz w:val="22"/>
          <w:szCs w:val="22"/>
          <w:rtl w:val="0"/>
        </w:rPr>
        <w:t xml:space="preserve"> </w:t>
      </w:r>
      <w:r w:rsidDel="00000000" w:rsidR="00000000" w:rsidRPr="00000000">
        <w:rPr>
          <w:rtl w:val="0"/>
        </w:rPr>
        <w:t xml:space="preserve">field</w:t>
      </w:r>
      <w:r w:rsidDel="00000000" w:rsidR="00000000" w:rsidRPr="00000000">
        <w:rPr>
          <w:sz w:val="22"/>
          <w:szCs w:val="22"/>
          <w:rtl w:val="0"/>
        </w:rPr>
        <w:t xml:space="preserve">. Now, input </w:t>
      </w:r>
      <w:r w:rsidDel="00000000" w:rsidR="00000000" w:rsidRPr="00000000">
        <w:rPr>
          <w:rFonts w:ascii="Courier New" w:cs="Courier New" w:eastAsia="Courier New" w:hAnsi="Courier New"/>
          <w:rtl w:val="0"/>
        </w:rPr>
        <w:t xml:space="preserve">PHIVOLCS</w:t>
      </w:r>
      <w:r w:rsidDel="00000000" w:rsidR="00000000" w:rsidRPr="00000000">
        <w:rPr>
          <w:sz w:val="22"/>
          <w:szCs w:val="22"/>
          <w:rtl w:val="0"/>
        </w:rPr>
        <w:t xml:space="preserve"> </w:t>
      </w:r>
      <w:r w:rsidDel="00000000" w:rsidR="00000000" w:rsidRPr="00000000">
        <w:rPr>
          <w:rtl w:val="0"/>
        </w:rPr>
        <w:t xml:space="preserve">in</w:t>
      </w:r>
      <w:r w:rsidDel="00000000" w:rsidR="00000000" w:rsidRPr="00000000">
        <w:rPr>
          <w:sz w:val="22"/>
          <w:szCs w:val="22"/>
          <w:rtl w:val="0"/>
        </w:rPr>
        <w:t xml:space="preserve"> the </w:t>
      </w:r>
      <w:r w:rsidDel="00000000" w:rsidR="00000000" w:rsidRPr="00000000">
        <w:rPr>
          <w:rFonts w:ascii="Courier New" w:cs="Courier New" w:eastAsia="Courier New" w:hAnsi="Courier New"/>
          <w:sz w:val="22"/>
          <w:szCs w:val="22"/>
          <w:rtl w:val="0"/>
        </w:rPr>
        <w:t xml:space="preserve">S1/S2 loading coeff.</w:t>
      </w:r>
      <w:r w:rsidDel="00000000" w:rsidR="00000000" w:rsidRPr="00000000">
        <w:rPr>
          <w:b w:val="1"/>
          <w:bCs w:val="1"/>
          <w:sz w:val="22"/>
          <w:szCs w:val="22"/>
          <w:rtl w:val="0"/>
        </w:rPr>
        <w:t xml:space="preserve"> </w:t>
      </w:r>
      <w:r w:rsidDel="00000000" w:rsidR="00000000" w:rsidRPr="00000000">
        <w:rPr>
          <w:sz w:val="22"/>
          <w:szCs w:val="22"/>
          <w:rtl w:val="0"/>
        </w:rPr>
        <w:t xml:space="preserve">box. </w:t>
      </w:r>
      <w:r w:rsidDel="00000000" w:rsidR="00000000" w:rsidRPr="00000000">
        <w:rPr>
          <w:rtl w:val="0"/>
        </w:rPr>
        <w:t xml:space="preserve">Click </w:t>
      </w:r>
      <w:r w:rsidDel="00000000" w:rsidR="00000000" w:rsidRPr="00000000">
        <w:rPr>
          <w:b w:val="1"/>
          <w:bCs w:val="1"/>
          <w:rtl w:val="0"/>
        </w:rPr>
        <w:t xml:space="preserve">Run </w:t>
      </w:r>
      <w:r w:rsidDel="00000000" w:rsidR="00000000" w:rsidRPr="00000000">
        <w:rPr>
          <w:rtl w:val="0"/>
        </w:rPr>
        <w:t xml:space="preserve">or</w:t>
      </w:r>
      <w:r w:rsidDel="00000000" w:rsidR="00000000" w:rsidRPr="00000000">
        <w:rPr>
          <w:b w:val="1"/>
          <w:bCs w:val="1"/>
          <w:rtl w:val="0"/>
        </w:rPr>
        <w:t xml:space="preserve"> </w:t>
      </w:r>
      <w:r w:rsidDel="00000000" w:rsidR="00000000" w:rsidRPr="00000000">
        <w:rPr>
          <w:rtl w:val="0"/>
        </w:rPr>
        <w:t xml:space="preserve">press </w:t>
      </w:r>
      <w:r w:rsidDel="00000000" w:rsidR="00000000" w:rsidRPr="00000000">
        <w:rPr>
          <w:b w:val="1"/>
          <w:bCs w:val="1"/>
          <w:rtl w:val="0"/>
        </w:rPr>
        <w:t xml:space="preserve">Ctrl + R </w:t>
      </w:r>
      <w:r w:rsidDel="00000000" w:rsidR="00000000" w:rsidRPr="00000000">
        <w:rPr>
          <w:rtl w:val="0"/>
        </w:rPr>
        <w:t xml:space="preserve">to produce a result file named PHIVOLCS. ATL.</w:t>
      </w:r>
    </w:p>
    <w:p w:rsidR="00000000" w:rsidDel="00000000" w:rsidP="00000000" w:rsidRDefault="00000000" w:rsidRPr="00000000" w14:paraId="00000234">
      <w:pPr>
        <w:ind w:left="1169.9999999999998" w:firstLine="0"/>
        <w:jc w:val="center"/>
        <w:rPr/>
      </w:pPr>
      <w:r w:rsidDel="00000000" w:rsidR="00000000" w:rsidRPr="00000000">
        <w:rPr/>
        <w:drawing>
          <wp:inline distB="114300" distT="114300" distL="114300" distR="114300">
            <wp:extent cx="4946904" cy="3851649"/>
            <wp:effectExtent b="0" l="0" r="0" t="0"/>
            <wp:docPr id="53" name="image28.jpg"/>
            <a:graphic>
              <a:graphicData uri="http://schemas.openxmlformats.org/drawingml/2006/picture">
                <pic:pic>
                  <pic:nvPicPr>
                    <pic:cNvPr id="0" name="image28.jpg"/>
                    <pic:cNvPicPr preferRelativeResize="0"/>
                  </pic:nvPicPr>
                  <pic:blipFill>
                    <a:blip r:embed="rId80"/>
                    <a:srcRect b="0" l="0" r="0" t="0"/>
                    <a:stretch>
                      <a:fillRect/>
                    </a:stretch>
                  </pic:blipFill>
                  <pic:spPr>
                    <a:xfrm>
                      <a:off x="0" y="0"/>
                      <a:ext cx="4946904" cy="3851649"/>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spacing w:after="0" w:line="276" w:lineRule="auto"/>
        <w:ind w:left="0" w:firstLine="0"/>
        <w:jc w:val="both"/>
        <w:rPr>
          <w:sz w:val="22"/>
          <w:szCs w:val="22"/>
        </w:rPr>
      </w:pPr>
      <w:r w:rsidDel="00000000" w:rsidR="00000000" w:rsidRPr="00000000">
        <w:rPr>
          <w:rtl w:val="0"/>
        </w:rPr>
      </w:r>
    </w:p>
    <w:p w:rsidR="00000000" w:rsidDel="00000000" w:rsidP="00000000" w:rsidRDefault="00000000" w:rsidRPr="00000000" w14:paraId="00000236">
      <w:pPr>
        <w:spacing w:after="0" w:line="276" w:lineRule="auto"/>
        <w:ind w:left="1170" w:firstLine="0"/>
        <w:jc w:val="both"/>
        <w:rPr>
          <w:sz w:val="22"/>
          <w:szCs w:val="22"/>
        </w:rPr>
      </w:pPr>
      <w:r w:rsidDel="00000000" w:rsidR="00000000" w:rsidRPr="00000000">
        <w:rPr>
          <w:sz w:val="22"/>
          <w:szCs w:val="22"/>
          <w:rtl w:val="0"/>
        </w:rPr>
        <w:t xml:space="preserve">5.</w:t>
      </w:r>
      <w:r w:rsidDel="00000000" w:rsidR="00000000" w:rsidRPr="00000000">
        <w:rPr>
          <w:rtl w:val="0"/>
        </w:rPr>
        <w:t xml:space="preserve">3</w:t>
      </w:r>
      <w:r w:rsidDel="00000000" w:rsidR="00000000" w:rsidRPr="00000000">
        <w:rPr>
          <w:sz w:val="22"/>
          <w:szCs w:val="22"/>
          <w:rtl w:val="0"/>
        </w:rPr>
        <w:t xml:space="preserve">.</w:t>
      </w:r>
      <w:r w:rsidDel="00000000" w:rsidR="00000000" w:rsidRPr="00000000">
        <w:rPr>
          <w:rtl w:val="0"/>
        </w:rPr>
        <w:t xml:space="preserve">7</w:t>
      </w:r>
      <w:r w:rsidDel="00000000" w:rsidR="00000000" w:rsidRPr="00000000">
        <w:rPr>
          <w:sz w:val="22"/>
          <w:szCs w:val="22"/>
          <w:rtl w:val="0"/>
        </w:rPr>
        <w:t xml:space="preserve">. </w:t>
      </w:r>
      <w:r w:rsidDel="00000000" w:rsidR="00000000" w:rsidRPr="00000000">
        <w:rPr>
          <w:rtl w:val="0"/>
        </w:rPr>
        <w:t xml:space="preserve">Open the </w:t>
      </w:r>
      <w:r w:rsidDel="00000000" w:rsidR="00000000" w:rsidRPr="00000000">
        <w:rPr>
          <w:rFonts w:ascii="Courier New" w:cs="Courier New" w:eastAsia="Courier New" w:hAnsi="Courier New"/>
          <w:rtl w:val="0"/>
        </w:rPr>
        <w:t xml:space="preserve">EDITPLD </w:t>
      </w:r>
      <w:r w:rsidDel="00000000" w:rsidR="00000000" w:rsidRPr="00000000">
        <w:rPr>
          <w:rtl w:val="0"/>
        </w:rPr>
        <w:t xml:space="preserve">program by c</w:t>
      </w:r>
      <w:r w:rsidDel="00000000" w:rsidR="00000000" w:rsidRPr="00000000">
        <w:rPr>
          <w:sz w:val="22"/>
          <w:szCs w:val="22"/>
          <w:rtl w:val="0"/>
        </w:rPr>
        <w:t xml:space="preserve">licking </w:t>
      </w:r>
      <w:r w:rsidDel="00000000" w:rsidR="00000000" w:rsidRPr="00000000">
        <w:rPr>
          <w:b w:val="1"/>
          <w:bCs w:val="1"/>
          <w:sz w:val="22"/>
          <w:szCs w:val="22"/>
          <w:rtl w:val="0"/>
        </w:rPr>
        <w:t xml:space="preserve">Campaign </w:t>
      </w:r>
      <w:r w:rsidDel="00000000" w:rsidR="00000000" w:rsidRPr="00000000">
        <w:rPr>
          <w:sz w:val="22"/>
          <w:szCs w:val="22"/>
          <w:rtl w:val="0"/>
        </w:rPr>
        <w:t xml:space="preserve">&gt; </w:t>
      </w:r>
      <w:r w:rsidDel="00000000" w:rsidR="00000000" w:rsidRPr="00000000">
        <w:rPr>
          <w:b w:val="1"/>
          <w:bCs w:val="1"/>
          <w:sz w:val="22"/>
          <w:szCs w:val="22"/>
          <w:rtl w:val="0"/>
        </w:rPr>
        <w:t xml:space="preserve"> Edit station files </w:t>
      </w:r>
      <w:r w:rsidDel="00000000" w:rsidR="00000000" w:rsidRPr="00000000">
        <w:rPr>
          <w:sz w:val="22"/>
          <w:szCs w:val="22"/>
          <w:rtl w:val="0"/>
        </w:rPr>
        <w:t xml:space="preserve">&gt; </w:t>
      </w:r>
      <w:r w:rsidDel="00000000" w:rsidR="00000000" w:rsidRPr="00000000">
        <w:rPr>
          <w:b w:val="1"/>
          <w:bCs w:val="1"/>
          <w:sz w:val="22"/>
          <w:szCs w:val="22"/>
          <w:rtl w:val="0"/>
        </w:rPr>
        <w:t xml:space="preserve">Tectonic Plate Assignment </w:t>
      </w:r>
      <w:r w:rsidDel="00000000" w:rsidR="00000000" w:rsidRPr="00000000">
        <w:rPr>
          <w:sz w:val="22"/>
          <w:szCs w:val="22"/>
          <w:rtl w:val="0"/>
        </w:rPr>
        <w:t xml:space="preserve">to</w:t>
      </w:r>
      <w:r w:rsidDel="00000000" w:rsidR="00000000" w:rsidRPr="00000000">
        <w:rPr>
          <w:b w:val="1"/>
          <w:bCs w:val="1"/>
          <w:sz w:val="22"/>
          <w:szCs w:val="22"/>
          <w:rtl w:val="0"/>
        </w:rPr>
        <w:t xml:space="preserve"> </w:t>
      </w:r>
      <w:r w:rsidDel="00000000" w:rsidR="00000000" w:rsidRPr="00000000">
        <w:rPr>
          <w:rtl w:val="0"/>
        </w:rPr>
        <w:t xml:space="preserve">c</w:t>
      </w:r>
      <w:r w:rsidDel="00000000" w:rsidR="00000000" w:rsidRPr="00000000">
        <w:rPr>
          <w:rtl w:val="0"/>
        </w:rPr>
        <w:t xml:space="preserve">reate the Plate</w:t>
      </w:r>
      <w:r w:rsidDel="00000000" w:rsidR="00000000" w:rsidRPr="00000000">
        <w:rPr>
          <w:rtl w:val="0"/>
        </w:rPr>
        <w:t xml:space="preserve"> Definition (PLD) File</w:t>
      </w:r>
      <w:r w:rsidDel="00000000" w:rsidR="00000000" w:rsidRPr="00000000">
        <w:rPr>
          <w:sz w:val="22"/>
          <w:szCs w:val="22"/>
          <w:rtl w:val="0"/>
        </w:rPr>
        <w:t xml:space="preserve">. </w:t>
      </w:r>
    </w:p>
    <w:p w:rsidR="00000000" w:rsidDel="00000000" w:rsidP="00000000" w:rsidRDefault="00000000" w:rsidRPr="00000000" w14:paraId="00000237">
      <w:pPr>
        <w:spacing w:after="0" w:line="276" w:lineRule="auto"/>
        <w:ind w:left="1166.4" w:firstLine="0"/>
        <w:jc w:val="both"/>
        <w:rPr/>
      </w:pPr>
      <w:r w:rsidDel="00000000" w:rsidR="00000000" w:rsidRPr="00000000">
        <w:rPr>
          <w:rtl w:val="0"/>
        </w:rPr>
      </w:r>
    </w:p>
    <w:p w:rsidR="00000000" w:rsidDel="00000000" w:rsidP="00000000" w:rsidRDefault="00000000" w:rsidRPr="00000000" w14:paraId="00000238">
      <w:pPr>
        <w:spacing w:after="0" w:line="276" w:lineRule="auto"/>
        <w:ind w:left="1710" w:firstLine="0"/>
        <w:jc w:val="both"/>
        <w:rPr/>
      </w:pPr>
      <w:r w:rsidDel="00000000" w:rsidR="00000000" w:rsidRPr="00000000">
        <w:rPr>
          <w:rtl w:val="0"/>
        </w:rPr>
        <w:t xml:space="preserve">5.3.7.1. In the file dialog box, t</w:t>
      </w:r>
      <w:r w:rsidDel="00000000" w:rsidR="00000000" w:rsidRPr="00000000">
        <w:rPr>
          <w:sz w:val="22"/>
          <w:szCs w:val="22"/>
          <w:rtl w:val="0"/>
        </w:rPr>
        <w:t xml:space="preserve">ype </w:t>
      </w:r>
      <w:r w:rsidDel="00000000" w:rsidR="00000000" w:rsidRPr="00000000">
        <w:rPr>
          <w:rtl w:val="0"/>
        </w:rPr>
        <w:t xml:space="preserve">“PHIVOLCS”</w:t>
      </w:r>
      <w:r w:rsidDel="00000000" w:rsidR="00000000" w:rsidRPr="00000000">
        <w:rPr>
          <w:sz w:val="22"/>
          <w:szCs w:val="22"/>
          <w:rtl w:val="0"/>
        </w:rPr>
        <w:t xml:space="preserve"> </w:t>
      </w:r>
      <w:r w:rsidDel="00000000" w:rsidR="00000000" w:rsidRPr="00000000">
        <w:rPr>
          <w:rtl w:val="0"/>
        </w:rPr>
        <w:t xml:space="preserve">with the file extension</w:t>
      </w:r>
      <w:r w:rsidDel="00000000" w:rsidR="00000000" w:rsidRPr="00000000">
        <w:rPr>
          <w:sz w:val="22"/>
          <w:szCs w:val="22"/>
          <w:rtl w:val="0"/>
        </w:rPr>
        <w:t xml:space="preserve"> .PLD </w:t>
      </w:r>
      <w:r w:rsidDel="00000000" w:rsidR="00000000" w:rsidRPr="00000000">
        <w:rPr>
          <w:rtl w:val="0"/>
        </w:rPr>
        <w:t xml:space="preserve">i</w:t>
      </w:r>
      <w:r w:rsidDel="00000000" w:rsidR="00000000" w:rsidRPr="00000000">
        <w:rPr>
          <w:sz w:val="22"/>
          <w:szCs w:val="22"/>
          <w:rtl w:val="0"/>
        </w:rPr>
        <w:t xml:space="preserve">n the </w:t>
      </w:r>
      <w:r w:rsidDel="00000000" w:rsidR="00000000" w:rsidRPr="00000000">
        <w:rPr>
          <w:rtl w:val="0"/>
        </w:rPr>
        <w:t xml:space="preserve">“</w:t>
      </w:r>
      <w:r w:rsidDel="00000000" w:rsidR="00000000" w:rsidRPr="00000000">
        <w:rPr>
          <w:sz w:val="22"/>
          <w:szCs w:val="22"/>
          <w:rtl w:val="0"/>
        </w:rPr>
        <w:t xml:space="preserve">File name"</w:t>
      </w:r>
      <w:r w:rsidDel="00000000" w:rsidR="00000000" w:rsidRPr="00000000">
        <w:rPr>
          <w:b w:val="1"/>
          <w:bCs w:val="1"/>
          <w:sz w:val="22"/>
          <w:szCs w:val="22"/>
          <w:rtl w:val="0"/>
        </w:rPr>
        <w:t xml:space="preserve"> </w:t>
      </w:r>
      <w:r w:rsidDel="00000000" w:rsidR="00000000" w:rsidRPr="00000000">
        <w:rPr>
          <w:sz w:val="22"/>
          <w:szCs w:val="22"/>
          <w:rtl w:val="0"/>
        </w:rPr>
        <w:t xml:space="preserve">text</w:t>
      </w:r>
      <w:r w:rsidDel="00000000" w:rsidR="00000000" w:rsidRPr="00000000">
        <w:rPr>
          <w:b w:val="1"/>
          <w:bCs w:val="1"/>
          <w:sz w:val="22"/>
          <w:szCs w:val="22"/>
          <w:rtl w:val="0"/>
        </w:rPr>
        <w:t xml:space="preserve"> </w:t>
      </w:r>
      <w:r w:rsidDel="00000000" w:rsidR="00000000" w:rsidRPr="00000000">
        <w:rPr>
          <w:rtl w:val="0"/>
        </w:rPr>
        <w:t xml:space="preserve">box</w:t>
      </w:r>
      <w:r w:rsidDel="00000000" w:rsidR="00000000" w:rsidRPr="00000000">
        <w:rPr>
          <w:sz w:val="22"/>
          <w:szCs w:val="22"/>
          <w:rtl w:val="0"/>
        </w:rPr>
        <w:t xml:space="preserve"> and click </w:t>
      </w:r>
      <w:r w:rsidDel="00000000" w:rsidR="00000000" w:rsidRPr="00000000">
        <w:rPr>
          <w:b w:val="1"/>
          <w:bCs w:val="1"/>
          <w:sz w:val="22"/>
          <w:szCs w:val="22"/>
          <w:rtl w:val="0"/>
        </w:rPr>
        <w:t xml:space="preserve">O</w:t>
      </w:r>
      <w:r w:rsidDel="00000000" w:rsidR="00000000" w:rsidRPr="00000000">
        <w:rPr>
          <w:b w:val="1"/>
          <w:bCs w:val="1"/>
          <w:rtl w:val="0"/>
        </w:rPr>
        <w:t xml:space="preserve">K</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239">
      <w:pPr>
        <w:spacing w:after="0" w:line="276" w:lineRule="auto"/>
        <w:ind w:left="1710" w:firstLine="0"/>
        <w:jc w:val="center"/>
        <w:rPr>
          <w:sz w:val="22"/>
          <w:szCs w:val="22"/>
        </w:rPr>
      </w:pPr>
      <w:r w:rsidDel="00000000" w:rsidR="00000000" w:rsidRPr="00000000">
        <w:rPr/>
        <w:drawing>
          <wp:inline distB="114300" distT="114300" distL="114300" distR="114300">
            <wp:extent cx="4608576" cy="3340077"/>
            <wp:effectExtent b="0" l="0" r="0" t="0"/>
            <wp:docPr id="43" name="image51.jpg"/>
            <a:graphic>
              <a:graphicData uri="http://schemas.openxmlformats.org/drawingml/2006/picture">
                <pic:pic>
                  <pic:nvPicPr>
                    <pic:cNvPr id="0" name="image51.jpg"/>
                    <pic:cNvPicPr preferRelativeResize="0"/>
                  </pic:nvPicPr>
                  <pic:blipFill>
                    <a:blip r:embed="rId81"/>
                    <a:srcRect b="0" l="0" r="0" t="0"/>
                    <a:stretch>
                      <a:fillRect/>
                    </a:stretch>
                  </pic:blipFill>
                  <pic:spPr>
                    <a:xfrm>
                      <a:off x="0" y="0"/>
                      <a:ext cx="4608576" cy="3340077"/>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spacing w:after="0" w:line="276" w:lineRule="auto"/>
        <w:ind w:left="1166.4" w:firstLine="0"/>
        <w:jc w:val="both"/>
        <w:rPr/>
      </w:pPr>
      <w:r w:rsidDel="00000000" w:rsidR="00000000" w:rsidRPr="00000000">
        <w:rPr>
          <w:rtl w:val="0"/>
        </w:rPr>
      </w:r>
    </w:p>
    <w:p w:rsidR="00000000" w:rsidDel="00000000" w:rsidP="00000000" w:rsidRDefault="00000000" w:rsidRPr="00000000" w14:paraId="0000023B">
      <w:pPr>
        <w:spacing w:after="0" w:line="276" w:lineRule="auto"/>
        <w:ind w:left="1710" w:firstLine="0"/>
        <w:jc w:val="both"/>
        <w:rPr/>
      </w:pPr>
      <w:r w:rsidDel="00000000" w:rsidR="00000000" w:rsidRPr="00000000">
        <w:rPr>
          <w:rtl w:val="0"/>
        </w:rPr>
        <w:t xml:space="preserve">5.3.7.2. In the</w:t>
      </w:r>
      <w:r w:rsidDel="00000000" w:rsidR="00000000" w:rsidRPr="00000000">
        <w:rPr>
          <w:sz w:val="22"/>
          <w:szCs w:val="22"/>
          <w:rtl w:val="0"/>
        </w:rPr>
        <w:t xml:space="preserve"> </w:t>
      </w:r>
      <w:r w:rsidDel="00000000" w:rsidR="00000000" w:rsidRPr="00000000">
        <w:rPr>
          <w:rtl w:val="0"/>
        </w:rPr>
        <w:t xml:space="preserve">“Select Skeleton Coordinate File”</w:t>
      </w:r>
      <w:r w:rsidDel="00000000" w:rsidR="00000000" w:rsidRPr="00000000">
        <w:rPr>
          <w:b w:val="1"/>
          <w:bCs w:val="1"/>
          <w:rtl w:val="0"/>
        </w:rPr>
        <w:t xml:space="preserve"> </w:t>
      </w:r>
      <w:r w:rsidDel="00000000" w:rsidR="00000000" w:rsidRPr="00000000">
        <w:rPr>
          <w:sz w:val="22"/>
          <w:szCs w:val="22"/>
          <w:rtl w:val="0"/>
        </w:rPr>
        <w:t xml:space="preserve">window, select the </w:t>
      </w:r>
      <w:r w:rsidDel="00000000" w:rsidR="00000000" w:rsidRPr="00000000">
        <w:rPr>
          <w:rtl w:val="0"/>
        </w:rPr>
        <w:t xml:space="preserve">CRD </w:t>
      </w:r>
      <w:r w:rsidDel="00000000" w:rsidR="00000000" w:rsidRPr="00000000">
        <w:rPr>
          <w:sz w:val="22"/>
          <w:szCs w:val="22"/>
          <w:rtl w:val="0"/>
        </w:rPr>
        <w:t xml:space="preserve">file you have previously created, and then click </w:t>
      </w:r>
      <w:r w:rsidDel="00000000" w:rsidR="00000000" w:rsidRPr="00000000">
        <w:rPr>
          <w:b w:val="1"/>
          <w:bCs w:val="1"/>
          <w:sz w:val="22"/>
          <w:szCs w:val="22"/>
          <w:rtl w:val="0"/>
        </w:rPr>
        <w:t xml:space="preserve">Open</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23C">
      <w:pPr>
        <w:ind w:left="1710" w:firstLine="0"/>
        <w:jc w:val="center"/>
        <w:rPr/>
      </w:pPr>
      <w:r w:rsidDel="00000000" w:rsidR="00000000" w:rsidRPr="00000000">
        <w:rPr/>
        <mc:AlternateContent>
          <mc:Choice Requires="wpg">
            <w:drawing>
              <wp:inline distB="114300" distT="114300" distL="114300" distR="114300">
                <wp:extent cx="4608576" cy="3354171"/>
                <wp:effectExtent b="0" l="0" r="0" t="0"/>
                <wp:docPr id="10" name=""/>
                <a:graphic>
                  <a:graphicData uri="http://schemas.microsoft.com/office/word/2010/wordprocessingGroup">
                    <wpg:wgp>
                      <wpg:cNvGrpSpPr/>
                      <wpg:grpSpPr>
                        <a:xfrm>
                          <a:off x="152400" y="152400"/>
                          <a:ext cx="4608576" cy="3354171"/>
                          <a:chOff x="152400" y="152400"/>
                          <a:chExt cx="4619625" cy="3352800"/>
                        </a:xfrm>
                      </wpg:grpSpPr>
                      <pic:pic>
                        <pic:nvPicPr>
                          <pic:cNvPr id="28" name="Shape 28"/>
                          <pic:cNvPicPr preferRelativeResize="0"/>
                        </pic:nvPicPr>
                        <pic:blipFill>
                          <a:blip r:embed="rId82">
                            <a:alphaModFix/>
                          </a:blip>
                          <a:stretch>
                            <a:fillRect/>
                          </a:stretch>
                        </pic:blipFill>
                        <pic:spPr>
                          <a:xfrm>
                            <a:off x="152400" y="152400"/>
                            <a:ext cx="4619625" cy="3352800"/>
                          </a:xfrm>
                          <a:prstGeom prst="rect">
                            <a:avLst/>
                          </a:prstGeom>
                          <a:noFill/>
                          <a:ln>
                            <a:noFill/>
                          </a:ln>
                        </pic:spPr>
                      </pic:pic>
                      <wps:wsp>
                        <wps:cNvSpPr/>
                        <wps:cNvPr id="29" name="Shape 29"/>
                        <wps:spPr>
                          <a:xfrm>
                            <a:off x="820000" y="1062900"/>
                            <a:ext cx="417900" cy="242400"/>
                          </a:xfrm>
                          <a:prstGeom prst="rect">
                            <a:avLst/>
                          </a:prstGeom>
                          <a:solidFill>
                            <a:srgbClr val="FFFFFF"/>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608576" cy="3354171"/>
                <wp:effectExtent b="0" l="0" r="0" t="0"/>
                <wp:docPr id="10" name="image69.png"/>
                <a:graphic>
                  <a:graphicData uri="http://schemas.openxmlformats.org/drawingml/2006/picture">
                    <pic:pic>
                      <pic:nvPicPr>
                        <pic:cNvPr id="0" name="image69.png"/>
                        <pic:cNvPicPr preferRelativeResize="0"/>
                      </pic:nvPicPr>
                      <pic:blipFill>
                        <a:blip r:embed="rId15"/>
                        <a:srcRect/>
                        <a:stretch>
                          <a:fillRect/>
                        </a:stretch>
                      </pic:blipFill>
                      <pic:spPr>
                        <a:xfrm>
                          <a:off x="0" y="0"/>
                          <a:ext cx="4608576" cy="335417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3D">
      <w:pPr>
        <w:ind w:left="1710" w:firstLine="0"/>
        <w:rPr/>
      </w:pPr>
      <w:r w:rsidDel="00000000" w:rsidR="00000000" w:rsidRPr="00000000">
        <w:rPr>
          <w:rtl w:val="0"/>
        </w:rPr>
      </w:r>
    </w:p>
    <w:p w:rsidR="00000000" w:rsidDel="00000000" w:rsidP="00000000" w:rsidRDefault="00000000" w:rsidRPr="00000000" w14:paraId="0000023E">
      <w:pPr>
        <w:ind w:left="1710" w:firstLine="0"/>
        <w:rPr/>
      </w:pPr>
      <w:r w:rsidDel="00000000" w:rsidR="00000000" w:rsidRPr="00000000">
        <w:rPr>
          <w:rtl w:val="0"/>
        </w:rPr>
        <w:t xml:space="preserve">5.3.7.3. </w:t>
      </w:r>
      <w:r w:rsidDel="00000000" w:rsidR="00000000" w:rsidRPr="00000000">
        <w:rPr>
          <w:sz w:val="22"/>
          <w:szCs w:val="22"/>
          <w:rtl w:val="0"/>
        </w:rPr>
        <w:t xml:space="preserve">After </w:t>
      </w:r>
      <w:r w:rsidDel="00000000" w:rsidR="00000000" w:rsidRPr="00000000">
        <w:rPr>
          <w:rtl w:val="0"/>
        </w:rPr>
        <w:t xml:space="preserve">selecting</w:t>
      </w:r>
      <w:r w:rsidDel="00000000" w:rsidR="00000000" w:rsidRPr="00000000">
        <w:rPr>
          <w:sz w:val="22"/>
          <w:szCs w:val="22"/>
          <w:rtl w:val="0"/>
        </w:rPr>
        <w:t xml:space="preserve"> the </w:t>
      </w:r>
      <w:r w:rsidDel="00000000" w:rsidR="00000000" w:rsidRPr="00000000">
        <w:rPr>
          <w:rtl w:val="0"/>
        </w:rPr>
        <w:t xml:space="preserve">CRD</w:t>
      </w:r>
      <w:r w:rsidDel="00000000" w:rsidR="00000000" w:rsidRPr="00000000">
        <w:rPr>
          <w:sz w:val="22"/>
          <w:szCs w:val="22"/>
          <w:rtl w:val="0"/>
        </w:rPr>
        <w:t xml:space="preserve"> file, the</w:t>
      </w:r>
      <w:r w:rsidDel="00000000" w:rsidR="00000000" w:rsidRPr="00000000">
        <w:rPr>
          <w:b w:val="1"/>
          <w:bCs w:val="1"/>
          <w:sz w:val="22"/>
          <w:szCs w:val="22"/>
          <w:rtl w:val="0"/>
        </w:rPr>
        <w:t xml:space="preserve"> </w:t>
      </w:r>
      <w:r w:rsidDel="00000000" w:rsidR="00000000" w:rsidRPr="00000000">
        <w:rPr>
          <w:rFonts w:ascii="Courier New" w:cs="Courier New" w:eastAsia="Courier New" w:hAnsi="Courier New"/>
          <w:sz w:val="22"/>
          <w:szCs w:val="22"/>
          <w:rtl w:val="0"/>
        </w:rPr>
        <w:t xml:space="preserve">EDITPLD </w:t>
      </w:r>
      <w:r w:rsidDel="00000000" w:rsidR="00000000" w:rsidRPr="00000000">
        <w:rPr>
          <w:sz w:val="22"/>
          <w:szCs w:val="22"/>
          <w:rtl w:val="0"/>
        </w:rPr>
        <w:t xml:space="preserve">panel</w:t>
      </w:r>
      <w:r w:rsidDel="00000000" w:rsidR="00000000" w:rsidRPr="00000000">
        <w:rPr>
          <w:b w:val="1"/>
          <w:bCs w:val="1"/>
          <w:sz w:val="22"/>
          <w:szCs w:val="22"/>
          <w:rtl w:val="0"/>
        </w:rPr>
        <w:t xml:space="preserve"> </w:t>
      </w:r>
      <w:r w:rsidDel="00000000" w:rsidR="00000000" w:rsidRPr="00000000">
        <w:rPr>
          <w:sz w:val="22"/>
          <w:szCs w:val="22"/>
          <w:rtl w:val="0"/>
        </w:rPr>
        <w:t xml:space="preserve">is displayed. You </w:t>
      </w:r>
      <w:r w:rsidDel="00000000" w:rsidR="00000000" w:rsidRPr="00000000">
        <w:rPr>
          <w:rtl w:val="0"/>
        </w:rPr>
        <w:t xml:space="preserve">must then</w:t>
      </w:r>
      <w:r w:rsidDel="00000000" w:rsidR="00000000" w:rsidRPr="00000000">
        <w:rPr>
          <w:sz w:val="22"/>
          <w:szCs w:val="22"/>
          <w:rtl w:val="0"/>
        </w:rPr>
        <w:t xml:space="preserve"> manually </w:t>
      </w:r>
      <w:r w:rsidDel="00000000" w:rsidR="00000000" w:rsidRPr="00000000">
        <w:rPr>
          <w:rtl w:val="0"/>
        </w:rPr>
        <w:t xml:space="preserve">assign</w:t>
      </w:r>
      <w:r w:rsidDel="00000000" w:rsidR="00000000" w:rsidRPr="00000000">
        <w:rPr>
          <w:sz w:val="22"/>
          <w:szCs w:val="22"/>
          <w:rtl w:val="0"/>
        </w:rPr>
        <w:t xml:space="preserve"> </w:t>
      </w:r>
      <w:r w:rsidDel="00000000" w:rsidR="00000000" w:rsidRPr="00000000">
        <w:rPr>
          <w:rtl w:val="0"/>
        </w:rPr>
        <w:t xml:space="preserve">a</w:t>
      </w:r>
      <w:r w:rsidDel="00000000" w:rsidR="00000000" w:rsidRPr="00000000">
        <w:rPr>
          <w:sz w:val="22"/>
          <w:szCs w:val="22"/>
          <w:rtl w:val="0"/>
        </w:rPr>
        <w:t xml:space="preserve"> plate for each </w:t>
      </w:r>
      <w:r w:rsidDel="00000000" w:rsidR="00000000" w:rsidRPr="00000000">
        <w:rPr>
          <w:rtl w:val="0"/>
        </w:rPr>
        <w:t xml:space="preserve">site</w:t>
      </w:r>
      <w:r w:rsidDel="00000000" w:rsidR="00000000" w:rsidRPr="00000000">
        <w:rPr>
          <w:sz w:val="22"/>
          <w:szCs w:val="22"/>
          <w:rtl w:val="0"/>
        </w:rPr>
        <w:t xml:space="preserve"> </w:t>
      </w:r>
      <w:r w:rsidDel="00000000" w:rsidR="00000000" w:rsidRPr="00000000">
        <w:rPr>
          <w:rtl w:val="0"/>
        </w:rPr>
        <w:t xml:space="preserve">from the 14 available tectonic plates, as shown in the image below</w:t>
      </w:r>
      <w:r w:rsidDel="00000000" w:rsidR="00000000" w:rsidRPr="00000000">
        <w:rPr>
          <w:sz w:val="22"/>
          <w:szCs w:val="22"/>
          <w:rtl w:val="0"/>
        </w:rPr>
        <w:t xml:space="preserve">. </w:t>
      </w:r>
      <w:r w:rsidDel="00000000" w:rsidR="00000000" w:rsidRPr="00000000">
        <w:rPr>
          <w:rtl w:val="0"/>
        </w:rPr>
        <w:t xml:space="preserve">Double-click on the text box under the </w:t>
      </w:r>
      <w:r w:rsidDel="00000000" w:rsidR="00000000" w:rsidRPr="00000000">
        <w:rPr>
          <w:rFonts w:ascii="Courier New" w:cs="Courier New" w:eastAsia="Courier New" w:hAnsi="Courier New"/>
          <w:rtl w:val="0"/>
        </w:rPr>
        <w:t xml:space="preserve">Plate </w:t>
      </w:r>
      <w:r w:rsidDel="00000000" w:rsidR="00000000" w:rsidRPr="00000000">
        <w:rPr>
          <w:rtl w:val="0"/>
        </w:rPr>
        <w:t xml:space="preserve">column</w:t>
      </w:r>
      <w:r w:rsidDel="00000000" w:rsidR="00000000" w:rsidRPr="00000000">
        <w:rPr>
          <w:rtl w:val="0"/>
        </w:rPr>
        <w:t xml:space="preserve"> to edit and type the correct plate. </w:t>
      </w:r>
      <w:r w:rsidDel="00000000" w:rsidR="00000000" w:rsidRPr="00000000">
        <w:rPr>
          <w:sz w:val="22"/>
          <w:szCs w:val="22"/>
          <w:rtl w:val="0"/>
        </w:rPr>
        <w:t xml:space="preserve">In </w:t>
      </w:r>
      <w:r w:rsidDel="00000000" w:rsidR="00000000" w:rsidRPr="00000000">
        <w:rPr>
          <w:rtl w:val="0"/>
        </w:rPr>
        <w:t xml:space="preserve">this</w:t>
      </w:r>
      <w:r w:rsidDel="00000000" w:rsidR="00000000" w:rsidRPr="00000000">
        <w:rPr>
          <w:sz w:val="22"/>
          <w:szCs w:val="22"/>
          <w:rtl w:val="0"/>
        </w:rPr>
        <w:t xml:space="preserve"> case, </w:t>
      </w:r>
      <w:r w:rsidDel="00000000" w:rsidR="00000000" w:rsidRPr="00000000">
        <w:rPr>
          <w:rtl w:val="0"/>
        </w:rPr>
        <w:t xml:space="preserve">use</w:t>
      </w:r>
      <w:r w:rsidDel="00000000" w:rsidR="00000000" w:rsidRPr="00000000">
        <w:rPr>
          <w:sz w:val="22"/>
          <w:szCs w:val="22"/>
          <w:rtl w:val="0"/>
        </w:rPr>
        <w:t xml:space="preserve"> </w:t>
      </w:r>
      <w:r w:rsidDel="00000000" w:rsidR="00000000" w:rsidRPr="00000000">
        <w:rPr>
          <w:rFonts w:ascii="Courier New" w:cs="Courier New" w:eastAsia="Courier New" w:hAnsi="Courier New"/>
          <w:sz w:val="22"/>
          <w:szCs w:val="22"/>
          <w:rtl w:val="0"/>
        </w:rPr>
        <w:t xml:space="preserve">EURA</w:t>
      </w:r>
      <w:r w:rsidDel="00000000" w:rsidR="00000000" w:rsidRPr="00000000">
        <w:rPr>
          <w:rFonts w:ascii="Courier New" w:cs="Courier New" w:eastAsia="Courier New" w:hAnsi="Courier New"/>
          <w:rtl w:val="0"/>
        </w:rPr>
        <w:t xml:space="preserve"> </w:t>
      </w:r>
      <w:r w:rsidDel="00000000" w:rsidR="00000000" w:rsidRPr="00000000">
        <w:rPr>
          <w:rtl w:val="0"/>
        </w:rPr>
        <w:t xml:space="preserve">since</w:t>
      </w:r>
      <w:r w:rsidDel="00000000" w:rsidR="00000000" w:rsidRPr="00000000">
        <w:rPr>
          <w:sz w:val="22"/>
          <w:szCs w:val="22"/>
          <w:rtl w:val="0"/>
        </w:rPr>
        <w:t xml:space="preserve"> the PHIVOLCS sites lie on the Eurasian </w:t>
      </w:r>
      <w:r w:rsidDel="00000000" w:rsidR="00000000" w:rsidRPr="00000000">
        <w:rPr>
          <w:rtl w:val="0"/>
        </w:rPr>
        <w:t xml:space="preserve">P</w:t>
      </w:r>
      <w:r w:rsidDel="00000000" w:rsidR="00000000" w:rsidRPr="00000000">
        <w:rPr>
          <w:sz w:val="22"/>
          <w:szCs w:val="22"/>
          <w:rtl w:val="0"/>
        </w:rPr>
        <w:t xml:space="preserve">late. Click the “+” button to add sites or the “-” button to remove sites. Click </w:t>
      </w:r>
      <w:r w:rsidDel="00000000" w:rsidR="00000000" w:rsidRPr="00000000">
        <w:rPr>
          <w:b w:val="1"/>
          <w:bCs w:val="1"/>
          <w:sz w:val="22"/>
          <w:szCs w:val="22"/>
          <w:rtl w:val="0"/>
        </w:rPr>
        <w:t xml:space="preserve">Save </w:t>
      </w:r>
      <w:r w:rsidDel="00000000" w:rsidR="00000000" w:rsidRPr="00000000">
        <w:rPr>
          <w:rtl w:val="0"/>
        </w:rPr>
        <w:t xml:space="preserve">or press </w:t>
      </w:r>
      <w:r w:rsidDel="00000000" w:rsidR="00000000" w:rsidRPr="00000000">
        <w:rPr>
          <w:b w:val="1"/>
          <w:bCs w:val="1"/>
          <w:rtl w:val="0"/>
        </w:rPr>
        <w:t xml:space="preserve">Ctrl + S</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23F">
      <w:pPr>
        <w:ind w:left="1710" w:firstLine="0"/>
        <w:jc w:val="center"/>
        <w:rPr/>
      </w:pPr>
      <w:r w:rsidDel="00000000" w:rsidR="00000000" w:rsidRPr="00000000">
        <w:rPr/>
        <w:drawing>
          <wp:inline distB="114300" distT="114300" distL="114300" distR="114300">
            <wp:extent cx="4608576" cy="3406339"/>
            <wp:effectExtent b="0" l="0" r="0" t="0"/>
            <wp:docPr id="66" name="image55.jpg"/>
            <a:graphic>
              <a:graphicData uri="http://schemas.openxmlformats.org/drawingml/2006/picture">
                <pic:pic>
                  <pic:nvPicPr>
                    <pic:cNvPr id="0" name="image55.jpg"/>
                    <pic:cNvPicPr preferRelativeResize="0"/>
                  </pic:nvPicPr>
                  <pic:blipFill>
                    <a:blip r:embed="rId83"/>
                    <a:srcRect b="0" l="0" r="0" t="0"/>
                    <a:stretch>
                      <a:fillRect/>
                    </a:stretch>
                  </pic:blipFill>
                  <pic:spPr>
                    <a:xfrm>
                      <a:off x="0" y="0"/>
                      <a:ext cx="4608576" cy="3406339"/>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spacing w:after="0" w:line="276" w:lineRule="auto"/>
        <w:ind w:left="0" w:firstLine="0"/>
        <w:jc w:val="both"/>
        <w:rPr>
          <w:sz w:val="22"/>
          <w:szCs w:val="22"/>
        </w:rPr>
      </w:pPr>
      <w:r w:rsidDel="00000000" w:rsidR="00000000" w:rsidRPr="00000000">
        <w:rPr>
          <w:rtl w:val="0"/>
        </w:rPr>
      </w:r>
    </w:p>
    <w:p w:rsidR="00000000" w:rsidDel="00000000" w:rsidP="00000000" w:rsidRDefault="00000000" w:rsidRPr="00000000" w14:paraId="00000241">
      <w:pPr>
        <w:ind w:left="1170" w:firstLine="0"/>
        <w:rPr/>
      </w:pPr>
      <w:r w:rsidDel="00000000" w:rsidR="00000000" w:rsidRPr="00000000">
        <w:rPr>
          <w:rtl w:val="0"/>
        </w:rPr>
        <w:t xml:space="preserve">5.3.8. With the tectonic plate assignment and approximate station coordinates, the velocity file can now be created. Generate the Velocity (VEL) File using the </w:t>
      </w:r>
      <w:r w:rsidDel="00000000" w:rsidR="00000000" w:rsidRPr="00000000">
        <w:rPr>
          <w:rFonts w:ascii="Courier New" w:cs="Courier New" w:eastAsia="Courier New" w:hAnsi="Courier New"/>
          <w:rtl w:val="0"/>
        </w:rPr>
        <w:t xml:space="preserve">NUVELO</w:t>
      </w:r>
      <w:r w:rsidDel="00000000" w:rsidR="00000000" w:rsidRPr="00000000">
        <w:rPr>
          <w:rtl w:val="0"/>
        </w:rPr>
        <w:t xml:space="preserve"> program. </w:t>
      </w:r>
    </w:p>
    <w:p w:rsidR="00000000" w:rsidDel="00000000" w:rsidP="00000000" w:rsidRDefault="00000000" w:rsidRPr="00000000" w14:paraId="00000242">
      <w:pPr>
        <w:ind w:left="1170" w:firstLine="0"/>
        <w:rPr/>
      </w:pPr>
      <w:r w:rsidDel="00000000" w:rsidR="00000000" w:rsidRPr="00000000">
        <w:rPr>
          <w:rtl w:val="0"/>
        </w:rPr>
      </w:r>
    </w:p>
    <w:p w:rsidR="00000000" w:rsidDel="00000000" w:rsidP="00000000" w:rsidRDefault="00000000" w:rsidRPr="00000000" w14:paraId="00000243">
      <w:pPr>
        <w:ind w:left="1710" w:firstLine="0"/>
        <w:rPr/>
      </w:pPr>
      <w:r w:rsidDel="00000000" w:rsidR="00000000" w:rsidRPr="00000000">
        <w:rPr>
          <w:rtl w:val="0"/>
        </w:rPr>
        <w:t xml:space="preserve">5.3.8.1. From the main menu, select </w:t>
      </w:r>
      <w:r w:rsidDel="00000000" w:rsidR="00000000" w:rsidRPr="00000000">
        <w:rPr>
          <w:b w:val="1"/>
          <w:bCs w:val="1"/>
          <w:rtl w:val="0"/>
        </w:rPr>
        <w:t xml:space="preserve">Service &gt; Coordinate tools &gt; Compute NUVEL velocities</w:t>
      </w:r>
      <w:r w:rsidDel="00000000" w:rsidR="00000000" w:rsidRPr="00000000">
        <w:rPr>
          <w:rtl w:val="0"/>
        </w:rPr>
        <w:t xml:space="preserve"> to open the</w:t>
      </w:r>
      <w:r w:rsidDel="00000000" w:rsidR="00000000" w:rsidRPr="00000000">
        <w:rPr>
          <w:rtl w:val="0"/>
        </w:rPr>
        <w:t xml:space="preserve"> </w:t>
      </w:r>
      <w:r w:rsidDel="00000000" w:rsidR="00000000" w:rsidRPr="00000000">
        <w:rPr>
          <w:rFonts w:ascii="Courier New" w:cs="Courier New" w:eastAsia="Courier New" w:hAnsi="Courier New"/>
          <w:rtl w:val="0"/>
        </w:rPr>
        <w:t xml:space="preserve">NUVELO 1: Input/Output Files</w:t>
      </w:r>
      <w:r w:rsidDel="00000000" w:rsidR="00000000" w:rsidRPr="00000000">
        <w:rPr>
          <w:rtl w:val="0"/>
        </w:rPr>
        <w:t xml:space="preserve"> panel. </w:t>
      </w:r>
    </w:p>
    <w:p w:rsidR="00000000" w:rsidDel="00000000" w:rsidP="00000000" w:rsidRDefault="00000000" w:rsidRPr="00000000" w14:paraId="00000244">
      <w:pPr>
        <w:ind w:left="1710" w:firstLine="0"/>
        <w:rPr/>
      </w:pPr>
      <w:r w:rsidDel="00000000" w:rsidR="00000000" w:rsidRPr="00000000">
        <w:rPr>
          <w:rtl w:val="0"/>
        </w:rPr>
      </w:r>
    </w:p>
    <w:p w:rsidR="00000000" w:rsidDel="00000000" w:rsidP="00000000" w:rsidRDefault="00000000" w:rsidRPr="00000000" w14:paraId="00000245">
      <w:pPr>
        <w:ind w:left="1710" w:firstLine="0"/>
        <w:rPr/>
      </w:pPr>
      <w:r w:rsidDel="00000000" w:rsidR="00000000" w:rsidRPr="00000000">
        <w:rPr>
          <w:rtl w:val="0"/>
        </w:rPr>
        <w:t xml:space="preserve">5.3.8.2. Write the file names of the created CRD and PLD files in the </w:t>
      </w:r>
      <w:r w:rsidDel="00000000" w:rsidR="00000000" w:rsidRPr="00000000">
        <w:rPr>
          <w:rFonts w:ascii="Courier New" w:cs="Courier New" w:eastAsia="Courier New" w:hAnsi="Courier New"/>
          <w:rtl w:val="0"/>
        </w:rPr>
        <w:t xml:space="preserve">Input coordinate file</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Plate definition file </w:t>
      </w:r>
      <w:r w:rsidDel="00000000" w:rsidR="00000000" w:rsidRPr="00000000">
        <w:rPr>
          <w:rtl w:val="0"/>
        </w:rPr>
        <w:t xml:space="preserve">fields</w:t>
      </w:r>
      <w:r w:rsidDel="00000000" w:rsidR="00000000" w:rsidRPr="00000000">
        <w:rPr>
          <w:rtl w:val="0"/>
        </w:rPr>
        <w:t xml:space="preserve">, respectively. Name the VEL file after the Campaign name in the </w:t>
      </w:r>
      <w:r w:rsidDel="00000000" w:rsidR="00000000" w:rsidRPr="00000000">
        <w:rPr>
          <w:rFonts w:ascii="Courier New" w:cs="Courier New" w:eastAsia="Courier New" w:hAnsi="Courier New"/>
          <w:rtl w:val="0"/>
        </w:rPr>
        <w:t xml:space="preserve">Output velocity file </w:t>
      </w:r>
      <w:r w:rsidDel="00000000" w:rsidR="00000000" w:rsidRPr="00000000">
        <w:rPr>
          <w:rtl w:val="0"/>
        </w:rPr>
        <w:t xml:space="preserve">field</w:t>
      </w:r>
      <w:r w:rsidDel="00000000" w:rsidR="00000000" w:rsidRPr="00000000">
        <w:rPr>
          <w:rtl w:val="0"/>
        </w:rPr>
        <w:t xml:space="preserve">. </w:t>
      </w:r>
    </w:p>
    <w:p w:rsidR="00000000" w:rsidDel="00000000" w:rsidP="00000000" w:rsidRDefault="00000000" w:rsidRPr="00000000" w14:paraId="00000246">
      <w:pPr>
        <w:ind w:left="1710" w:firstLine="0"/>
        <w:jc w:val="center"/>
        <w:rPr/>
      </w:pPr>
      <w:r w:rsidDel="00000000" w:rsidR="00000000" w:rsidRPr="00000000">
        <w:rPr/>
        <w:drawing>
          <wp:inline distB="114300" distT="114300" distL="114300" distR="114300">
            <wp:extent cx="4608576" cy="3545058"/>
            <wp:effectExtent b="0" l="0" r="0" t="0"/>
            <wp:docPr id="49" name="image20.jpg"/>
            <a:graphic>
              <a:graphicData uri="http://schemas.openxmlformats.org/drawingml/2006/picture">
                <pic:pic>
                  <pic:nvPicPr>
                    <pic:cNvPr id="0" name="image20.jpg"/>
                    <pic:cNvPicPr preferRelativeResize="0"/>
                  </pic:nvPicPr>
                  <pic:blipFill>
                    <a:blip r:embed="rId84"/>
                    <a:srcRect b="0" l="0" r="0" t="0"/>
                    <a:stretch>
                      <a:fillRect/>
                    </a:stretch>
                  </pic:blipFill>
                  <pic:spPr>
                    <a:xfrm>
                      <a:off x="0" y="0"/>
                      <a:ext cx="4608576" cy="3545058"/>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ind w:left="1710" w:firstLine="0"/>
        <w:rPr/>
      </w:pPr>
      <w:r w:rsidDel="00000000" w:rsidR="00000000" w:rsidRPr="00000000">
        <w:rPr>
          <w:rtl w:val="0"/>
        </w:rPr>
      </w:r>
    </w:p>
    <w:p w:rsidR="00000000" w:rsidDel="00000000" w:rsidP="00000000" w:rsidRDefault="00000000" w:rsidRPr="00000000" w14:paraId="00000248">
      <w:pPr>
        <w:ind w:left="1710" w:firstLine="0"/>
        <w:rPr/>
      </w:pPr>
      <w:r w:rsidDel="00000000" w:rsidR="00000000" w:rsidRPr="00000000">
        <w:rPr>
          <w:rtl w:val="0"/>
        </w:rPr>
        <w:t xml:space="preserve">5.3.8.3. Click </w:t>
      </w:r>
      <w:r w:rsidDel="00000000" w:rsidR="00000000" w:rsidRPr="00000000">
        <w:rPr>
          <w:b w:val="1"/>
          <w:bCs w:val="1"/>
          <w:rtl w:val="0"/>
        </w:rPr>
        <w:t xml:space="preserve">Next </w:t>
      </w:r>
      <w:r w:rsidDel="00000000" w:rsidR="00000000" w:rsidRPr="00000000">
        <w:rPr>
          <w:rtl w:val="0"/>
        </w:rPr>
        <w:t xml:space="preserve">(or press </w:t>
      </w:r>
      <w:r w:rsidDel="00000000" w:rsidR="00000000" w:rsidRPr="00000000">
        <w:rPr>
          <w:b w:val="1"/>
          <w:bCs w:val="1"/>
          <w:rtl w:val="0"/>
        </w:rPr>
        <w:t xml:space="preserve">Ctrl + N</w:t>
      </w:r>
      <w:r w:rsidDel="00000000" w:rsidR="00000000" w:rsidRPr="00000000">
        <w:rPr>
          <w:rtl w:val="0"/>
        </w:rPr>
        <w:t xml:space="preserve">)</w:t>
      </w:r>
      <w:r w:rsidDel="00000000" w:rsidR="00000000" w:rsidRPr="00000000">
        <w:rPr>
          <w:rtl w:val="0"/>
        </w:rPr>
        <w:t xml:space="preserve"> twice to go to the third panel, and make sure that the velocity model is </w:t>
      </w:r>
      <w:r w:rsidDel="00000000" w:rsidR="00000000" w:rsidRPr="00000000">
        <w:rPr>
          <w:rFonts w:ascii="Courier New" w:cs="Courier New" w:eastAsia="Courier New" w:hAnsi="Courier New"/>
          <w:rtl w:val="0"/>
        </w:rPr>
        <w:t xml:space="preserve">NUVEL1A</w:t>
      </w:r>
      <w:r w:rsidDel="00000000" w:rsidR="00000000" w:rsidRPr="00000000">
        <w:rPr>
          <w:rtl w:val="0"/>
        </w:rPr>
        <w:t xml:space="preserve">. Click </w:t>
      </w:r>
      <w:r w:rsidDel="00000000" w:rsidR="00000000" w:rsidRPr="00000000">
        <w:rPr>
          <w:b w:val="1"/>
          <w:bCs w:val="1"/>
          <w:rtl w:val="0"/>
        </w:rPr>
        <w:t xml:space="preserve">Run</w:t>
      </w:r>
      <w:r w:rsidDel="00000000" w:rsidR="00000000" w:rsidRPr="00000000">
        <w:rPr>
          <w:rtl w:val="0"/>
        </w:rPr>
        <w:t xml:space="preserve"> or press </w:t>
      </w:r>
      <w:r w:rsidDel="00000000" w:rsidR="00000000" w:rsidRPr="00000000">
        <w:rPr>
          <w:b w:val="1"/>
          <w:bCs w:val="1"/>
          <w:rtl w:val="0"/>
        </w:rPr>
        <w:t xml:space="preserve">Ctrl + R</w:t>
      </w:r>
      <w:r w:rsidDel="00000000" w:rsidR="00000000" w:rsidRPr="00000000">
        <w:rPr>
          <w:rtl w:val="0"/>
        </w:rPr>
        <w:t xml:space="preserve">.</w:t>
      </w:r>
    </w:p>
    <w:p w:rsidR="00000000" w:rsidDel="00000000" w:rsidP="00000000" w:rsidRDefault="00000000" w:rsidRPr="00000000" w14:paraId="00000249">
      <w:pPr>
        <w:spacing w:after="0" w:line="276" w:lineRule="auto"/>
        <w:ind w:left="0" w:firstLine="0"/>
        <w:jc w:val="both"/>
        <w:rPr/>
      </w:pPr>
      <w:r w:rsidDel="00000000" w:rsidR="00000000" w:rsidRPr="00000000">
        <w:rPr>
          <w:rtl w:val="0"/>
        </w:rPr>
      </w:r>
    </w:p>
    <w:p w:rsidR="00000000" w:rsidDel="00000000" w:rsidP="00000000" w:rsidRDefault="00000000" w:rsidRPr="00000000" w14:paraId="0000024A">
      <w:pPr>
        <w:spacing w:after="0" w:line="276" w:lineRule="auto"/>
        <w:ind w:left="1166.4" w:firstLine="3.599999999999852"/>
        <w:jc w:val="both"/>
        <w:rPr>
          <w:sz w:val="22"/>
          <w:szCs w:val="22"/>
        </w:rPr>
      </w:pPr>
      <w:r w:rsidDel="00000000" w:rsidR="00000000" w:rsidRPr="00000000">
        <w:rPr>
          <w:sz w:val="22"/>
          <w:szCs w:val="22"/>
          <w:rtl w:val="0"/>
        </w:rPr>
        <w:t xml:space="preserve">5.</w:t>
      </w:r>
      <w:r w:rsidDel="00000000" w:rsidR="00000000" w:rsidRPr="00000000">
        <w:rPr>
          <w:rtl w:val="0"/>
        </w:rPr>
        <w:t xml:space="preserve">3</w:t>
      </w:r>
      <w:r w:rsidDel="00000000" w:rsidR="00000000" w:rsidRPr="00000000">
        <w:rPr>
          <w:sz w:val="22"/>
          <w:szCs w:val="22"/>
          <w:rtl w:val="0"/>
        </w:rPr>
        <w:t xml:space="preserve">.</w:t>
      </w:r>
      <w:r w:rsidDel="00000000" w:rsidR="00000000" w:rsidRPr="00000000">
        <w:rPr>
          <w:rtl w:val="0"/>
        </w:rPr>
        <w:t xml:space="preserve">9</w:t>
      </w:r>
      <w:r w:rsidDel="00000000" w:rsidR="00000000" w:rsidRPr="00000000">
        <w:rPr>
          <w:sz w:val="22"/>
          <w:szCs w:val="22"/>
          <w:rtl w:val="0"/>
        </w:rPr>
        <w:t xml:space="preserve">. </w:t>
      </w:r>
      <w:r w:rsidDel="00000000" w:rsidR="00000000" w:rsidRPr="00000000">
        <w:rPr>
          <w:sz w:val="22"/>
          <w:szCs w:val="22"/>
          <w:rtl w:val="0"/>
        </w:rPr>
        <w:t xml:space="preserve">Create the Cluster</w:t>
      </w:r>
      <w:r w:rsidDel="00000000" w:rsidR="00000000" w:rsidRPr="00000000">
        <w:rPr>
          <w:sz w:val="22"/>
          <w:szCs w:val="22"/>
          <w:rtl w:val="0"/>
        </w:rPr>
        <w:t xml:space="preserve"> (CLU) </w:t>
      </w:r>
      <w:r w:rsidDel="00000000" w:rsidR="00000000" w:rsidRPr="00000000">
        <w:rPr>
          <w:rtl w:val="0"/>
        </w:rPr>
        <w:t xml:space="preserve">F</w:t>
      </w:r>
      <w:r w:rsidDel="00000000" w:rsidR="00000000" w:rsidRPr="00000000">
        <w:rPr>
          <w:sz w:val="22"/>
          <w:szCs w:val="22"/>
          <w:rtl w:val="0"/>
        </w:rPr>
        <w:t xml:space="preserve">ile using the </w:t>
      </w:r>
      <w:r w:rsidDel="00000000" w:rsidR="00000000" w:rsidRPr="00000000">
        <w:rPr>
          <w:rFonts w:ascii="Courier New" w:cs="Courier New" w:eastAsia="Courier New" w:hAnsi="Courier New"/>
          <w:sz w:val="22"/>
          <w:szCs w:val="22"/>
          <w:rtl w:val="0"/>
        </w:rPr>
        <w:t xml:space="preserve">EDITCLU</w:t>
      </w:r>
      <w:r w:rsidDel="00000000" w:rsidR="00000000" w:rsidRPr="00000000">
        <w:rPr>
          <w:sz w:val="22"/>
          <w:szCs w:val="22"/>
          <w:rtl w:val="0"/>
        </w:rPr>
        <w:t xml:space="preserve"> program. Click </w:t>
      </w:r>
      <w:r w:rsidDel="00000000" w:rsidR="00000000" w:rsidRPr="00000000">
        <w:rPr>
          <w:b w:val="1"/>
          <w:bCs w:val="1"/>
          <w:sz w:val="22"/>
          <w:szCs w:val="22"/>
          <w:rtl w:val="0"/>
        </w:rPr>
        <w:t xml:space="preserve">Campaign </w:t>
      </w:r>
      <w:r w:rsidDel="00000000" w:rsidR="00000000" w:rsidRPr="00000000">
        <w:rPr>
          <w:sz w:val="22"/>
          <w:szCs w:val="22"/>
          <w:rtl w:val="0"/>
        </w:rPr>
        <w:t xml:space="preserve">&gt; </w:t>
      </w:r>
      <w:r w:rsidDel="00000000" w:rsidR="00000000" w:rsidRPr="00000000">
        <w:rPr>
          <w:b w:val="1"/>
          <w:bCs w:val="1"/>
          <w:sz w:val="22"/>
          <w:szCs w:val="22"/>
          <w:rtl w:val="0"/>
        </w:rPr>
        <w:t xml:space="preserve">Edit station files </w:t>
      </w:r>
      <w:r w:rsidDel="00000000" w:rsidR="00000000" w:rsidRPr="00000000">
        <w:rPr>
          <w:sz w:val="22"/>
          <w:szCs w:val="22"/>
          <w:rtl w:val="0"/>
        </w:rPr>
        <w:t xml:space="preserve">&gt; </w:t>
      </w:r>
      <w:r w:rsidDel="00000000" w:rsidR="00000000" w:rsidRPr="00000000">
        <w:rPr>
          <w:b w:val="1"/>
          <w:bCs w:val="1"/>
          <w:sz w:val="22"/>
          <w:szCs w:val="22"/>
          <w:rtl w:val="0"/>
        </w:rPr>
        <w:t xml:space="preserve">Cluster definition file</w:t>
      </w:r>
      <w:r w:rsidDel="00000000" w:rsidR="00000000" w:rsidRPr="00000000">
        <w:rPr>
          <w:sz w:val="22"/>
          <w:szCs w:val="22"/>
          <w:rtl w:val="0"/>
        </w:rPr>
        <w:t xml:space="preserve">. </w:t>
      </w:r>
      <w:r w:rsidDel="00000000" w:rsidR="00000000" w:rsidRPr="00000000">
        <w:rPr>
          <w:rtl w:val="0"/>
        </w:rPr>
        <w:t xml:space="preserve">In the file dialog box, type “PHIVOLCS” with the file extension .CLU in the “File name"</w:t>
      </w:r>
      <w:r w:rsidDel="00000000" w:rsidR="00000000" w:rsidRPr="00000000">
        <w:rPr>
          <w:b w:val="1"/>
          <w:bCs w:val="1"/>
          <w:rtl w:val="0"/>
        </w:rPr>
        <w:t xml:space="preserve"> </w:t>
      </w:r>
      <w:r w:rsidDel="00000000" w:rsidR="00000000" w:rsidRPr="00000000">
        <w:rPr>
          <w:rtl w:val="0"/>
        </w:rPr>
        <w:t xml:space="preserve">text box and click </w:t>
      </w:r>
      <w:r w:rsidDel="00000000" w:rsidR="00000000" w:rsidRPr="00000000">
        <w:rPr>
          <w:b w:val="1"/>
          <w:bCs w:val="1"/>
          <w:rtl w:val="0"/>
        </w:rPr>
        <w:t xml:space="preserve">OK</w:t>
      </w:r>
      <w:r w:rsidDel="00000000" w:rsidR="00000000" w:rsidRPr="00000000">
        <w:rPr>
          <w:rtl w:val="0"/>
        </w:rPr>
        <w:t xml:space="preserve">.</w:t>
      </w:r>
      <w:r w:rsidDel="00000000" w:rsidR="00000000" w:rsidRPr="00000000">
        <w:rPr>
          <w:sz w:val="22"/>
          <w:szCs w:val="22"/>
          <w:rtl w:val="0"/>
        </w:rPr>
        <w:t xml:space="preserve"> </w:t>
      </w:r>
      <w:r w:rsidDel="00000000" w:rsidR="00000000" w:rsidRPr="00000000">
        <w:rPr>
          <w:rtl w:val="0"/>
        </w:rPr>
        <w:t xml:space="preserve">Similar to Step 5.3.7.2, select the CRD file you have previously created on the “Select Skeleton Coordinate File”</w:t>
      </w:r>
      <w:r w:rsidDel="00000000" w:rsidR="00000000" w:rsidRPr="00000000">
        <w:rPr>
          <w:b w:val="1"/>
          <w:bCs w:val="1"/>
          <w:rtl w:val="0"/>
        </w:rPr>
        <w:t xml:space="preserve"> </w:t>
      </w:r>
      <w:r w:rsidDel="00000000" w:rsidR="00000000" w:rsidRPr="00000000">
        <w:rPr>
          <w:rtl w:val="0"/>
        </w:rPr>
        <w:t xml:space="preserve">window, and then click </w:t>
      </w:r>
      <w:r w:rsidDel="00000000" w:rsidR="00000000" w:rsidRPr="00000000">
        <w:rPr>
          <w:b w:val="1"/>
          <w:bCs w:val="1"/>
          <w:rtl w:val="0"/>
        </w:rPr>
        <w:t xml:space="preserve">Open</w:t>
      </w:r>
      <w:r w:rsidDel="00000000" w:rsidR="00000000" w:rsidRPr="00000000">
        <w:rPr>
          <w:rtl w:val="0"/>
        </w:rPr>
        <w:t xml:space="preserve">.</w:t>
      </w:r>
      <w:r w:rsidDel="00000000" w:rsidR="00000000" w:rsidRPr="00000000">
        <w:rPr>
          <w:sz w:val="22"/>
          <w:szCs w:val="22"/>
          <w:rtl w:val="0"/>
        </w:rPr>
        <w:t xml:space="preserve"> </w:t>
      </w:r>
      <w:r w:rsidDel="00000000" w:rsidR="00000000" w:rsidRPr="00000000">
        <w:rPr>
          <w:rtl w:val="0"/>
        </w:rPr>
        <w:t xml:space="preserve">On the</w:t>
      </w:r>
      <w:r w:rsidDel="00000000" w:rsidR="00000000" w:rsidRPr="00000000">
        <w:rPr>
          <w:sz w:val="22"/>
          <w:szCs w:val="22"/>
          <w:rtl w:val="0"/>
        </w:rPr>
        <w:t xml:space="preserve"> </w:t>
      </w:r>
      <w:r w:rsidDel="00000000" w:rsidR="00000000" w:rsidRPr="00000000">
        <w:rPr>
          <w:rFonts w:ascii="Courier New" w:cs="Courier New" w:eastAsia="Courier New" w:hAnsi="Courier New"/>
          <w:sz w:val="22"/>
          <w:szCs w:val="22"/>
          <w:rtl w:val="0"/>
        </w:rPr>
        <w:t xml:space="preserve">EDITCLU</w:t>
      </w:r>
      <w:r w:rsidDel="00000000" w:rsidR="00000000" w:rsidRPr="00000000">
        <w:rPr>
          <w:b w:val="1"/>
          <w:bCs w:val="1"/>
          <w:sz w:val="22"/>
          <w:szCs w:val="22"/>
          <w:rtl w:val="0"/>
        </w:rPr>
        <w:t xml:space="preserve"> </w:t>
      </w:r>
      <w:r w:rsidDel="00000000" w:rsidR="00000000" w:rsidRPr="00000000">
        <w:rPr>
          <w:sz w:val="22"/>
          <w:szCs w:val="22"/>
          <w:rtl w:val="0"/>
        </w:rPr>
        <w:t xml:space="preserve">panel</w:t>
      </w:r>
      <w:r w:rsidDel="00000000" w:rsidR="00000000" w:rsidRPr="00000000">
        <w:rPr>
          <w:rtl w:val="0"/>
        </w:rPr>
        <w:t xml:space="preserve">,</w:t>
      </w:r>
      <w:r w:rsidDel="00000000" w:rsidR="00000000" w:rsidRPr="00000000">
        <w:rPr>
          <w:sz w:val="22"/>
          <w:szCs w:val="22"/>
          <w:rtl w:val="0"/>
        </w:rPr>
        <w:t xml:space="preserve"> </w:t>
      </w:r>
      <w:r w:rsidDel="00000000" w:rsidR="00000000" w:rsidRPr="00000000">
        <w:rPr>
          <w:rtl w:val="0"/>
        </w:rPr>
        <w:t xml:space="preserve">m</w:t>
      </w:r>
      <w:r w:rsidDel="00000000" w:rsidR="00000000" w:rsidRPr="00000000">
        <w:rPr>
          <w:sz w:val="22"/>
          <w:szCs w:val="22"/>
          <w:rtl w:val="0"/>
        </w:rPr>
        <w:t xml:space="preserve">ake sure that all sites are included.</w:t>
      </w:r>
      <w:r w:rsidDel="00000000" w:rsidR="00000000" w:rsidRPr="00000000">
        <w:rPr>
          <w:rtl w:val="0"/>
        </w:rPr>
        <w:t xml:space="preserve"> </w:t>
      </w:r>
      <w:r w:rsidDel="00000000" w:rsidR="00000000" w:rsidRPr="00000000">
        <w:rPr>
          <w:sz w:val="22"/>
          <w:szCs w:val="22"/>
          <w:rtl w:val="0"/>
        </w:rPr>
        <w:t xml:space="preserve">Click </w:t>
      </w:r>
      <w:r w:rsidDel="00000000" w:rsidR="00000000" w:rsidRPr="00000000">
        <w:rPr>
          <w:b w:val="1"/>
          <w:bCs w:val="1"/>
          <w:sz w:val="22"/>
          <w:szCs w:val="22"/>
          <w:rtl w:val="0"/>
        </w:rPr>
        <w:t xml:space="preserve">Save </w:t>
      </w:r>
      <w:r w:rsidDel="00000000" w:rsidR="00000000" w:rsidRPr="00000000">
        <w:rPr>
          <w:rtl w:val="0"/>
        </w:rPr>
        <w:t xml:space="preserve">or press </w:t>
      </w:r>
      <w:r w:rsidDel="00000000" w:rsidR="00000000" w:rsidRPr="00000000">
        <w:rPr>
          <w:b w:val="1"/>
          <w:bCs w:val="1"/>
          <w:rtl w:val="0"/>
        </w:rPr>
        <w:t xml:space="preserve">Ctrl + S</w:t>
      </w:r>
      <w:r w:rsidDel="00000000" w:rsidR="00000000" w:rsidRPr="00000000">
        <w:rPr>
          <w:sz w:val="22"/>
          <w:szCs w:val="22"/>
          <w:rtl w:val="0"/>
        </w:rPr>
        <w:t xml:space="preserve">.</w:t>
      </w:r>
    </w:p>
    <w:p w:rsidR="00000000" w:rsidDel="00000000" w:rsidP="00000000" w:rsidRDefault="00000000" w:rsidRPr="00000000" w14:paraId="0000024B">
      <w:pPr>
        <w:spacing w:after="0" w:line="276" w:lineRule="auto"/>
        <w:jc w:val="both"/>
        <w:rPr/>
      </w:pPr>
      <w:r w:rsidDel="00000000" w:rsidR="00000000" w:rsidRPr="00000000">
        <w:rPr>
          <w:rtl w:val="0"/>
        </w:rPr>
      </w:r>
    </w:p>
    <w:p w:rsidR="00000000" w:rsidDel="00000000" w:rsidP="00000000" w:rsidRDefault="00000000" w:rsidRPr="00000000" w14:paraId="0000024C">
      <w:pPr>
        <w:ind w:left="1170" w:firstLine="0"/>
        <w:jc w:val="center"/>
        <w:rPr/>
      </w:pPr>
      <w:r w:rsidDel="00000000" w:rsidR="00000000" w:rsidRPr="00000000">
        <w:rPr/>
        <w:drawing>
          <wp:inline distB="114300" distT="114300" distL="114300" distR="114300">
            <wp:extent cx="4946904" cy="4371895"/>
            <wp:effectExtent b="0" l="0" r="0" t="0"/>
            <wp:docPr id="72" name="image57.jpg"/>
            <a:graphic>
              <a:graphicData uri="http://schemas.openxmlformats.org/drawingml/2006/picture">
                <pic:pic>
                  <pic:nvPicPr>
                    <pic:cNvPr id="0" name="image57.jpg"/>
                    <pic:cNvPicPr preferRelativeResize="0"/>
                  </pic:nvPicPr>
                  <pic:blipFill>
                    <a:blip r:embed="rId85"/>
                    <a:srcRect b="0" l="0" r="0" t="0"/>
                    <a:stretch>
                      <a:fillRect/>
                    </a:stretch>
                  </pic:blipFill>
                  <pic:spPr>
                    <a:xfrm>
                      <a:off x="0" y="0"/>
                      <a:ext cx="4946904" cy="4371895"/>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ind w:left="1170" w:firstLine="0"/>
        <w:rPr/>
      </w:pPr>
      <w:r w:rsidDel="00000000" w:rsidR="00000000" w:rsidRPr="00000000">
        <w:rPr>
          <w:rtl w:val="0"/>
        </w:rPr>
      </w:r>
    </w:p>
    <w:p w:rsidR="00000000" w:rsidDel="00000000" w:rsidP="00000000" w:rsidRDefault="00000000" w:rsidRPr="00000000" w14:paraId="0000024E">
      <w:pPr>
        <w:ind w:left="1170" w:firstLine="0"/>
        <w:rPr/>
      </w:pPr>
      <w:r w:rsidDel="00000000" w:rsidR="00000000" w:rsidRPr="00000000">
        <w:rPr>
          <w:rtl w:val="0"/>
        </w:rPr>
        <w:t xml:space="preserve">Note: As long as the number of files is under 100, Bernese will automatically assign all stations to cluster 1.</w:t>
      </w:r>
    </w:p>
    <w:p w:rsidR="00000000" w:rsidDel="00000000" w:rsidP="00000000" w:rsidRDefault="00000000" w:rsidRPr="00000000" w14:paraId="0000024F">
      <w:pPr>
        <w:ind w:left="1170" w:firstLine="0"/>
        <w:rPr/>
      </w:pPr>
      <w:r w:rsidDel="00000000" w:rsidR="00000000" w:rsidRPr="00000000">
        <w:rPr>
          <w:rtl w:val="0"/>
        </w:rPr>
      </w:r>
    </w:p>
    <w:p w:rsidR="00000000" w:rsidDel="00000000" w:rsidP="00000000" w:rsidRDefault="00000000" w:rsidRPr="00000000" w14:paraId="00000250">
      <w:pPr>
        <w:spacing w:after="0" w:line="276" w:lineRule="auto"/>
        <w:ind w:left="1166.4" w:firstLine="0"/>
        <w:jc w:val="both"/>
        <w:rPr/>
      </w:pPr>
      <w:r w:rsidDel="00000000" w:rsidR="00000000" w:rsidRPr="00000000">
        <w:rPr>
          <w:sz w:val="22"/>
          <w:szCs w:val="22"/>
          <w:rtl w:val="0"/>
        </w:rPr>
        <w:t xml:space="preserve">5.</w:t>
      </w:r>
      <w:r w:rsidDel="00000000" w:rsidR="00000000" w:rsidRPr="00000000">
        <w:rPr>
          <w:rtl w:val="0"/>
        </w:rPr>
        <w:t xml:space="preserve">3.10</w:t>
      </w:r>
      <w:r w:rsidDel="00000000" w:rsidR="00000000" w:rsidRPr="00000000">
        <w:rPr>
          <w:sz w:val="22"/>
          <w:szCs w:val="22"/>
          <w:rtl w:val="0"/>
        </w:rPr>
        <w:t xml:space="preserve">. Create the Ocean Tide Loading Coefficients (BLQ) </w:t>
      </w:r>
      <w:r w:rsidDel="00000000" w:rsidR="00000000" w:rsidRPr="00000000">
        <w:rPr>
          <w:rtl w:val="0"/>
        </w:rPr>
        <w:t xml:space="preserve">F</w:t>
      </w:r>
      <w:r w:rsidDel="00000000" w:rsidR="00000000" w:rsidRPr="00000000">
        <w:rPr>
          <w:sz w:val="22"/>
          <w:szCs w:val="22"/>
          <w:rtl w:val="0"/>
        </w:rPr>
        <w:t xml:space="preserve">ile. This is the only file created </w:t>
      </w:r>
      <w:r w:rsidDel="00000000" w:rsidR="00000000" w:rsidRPr="00000000">
        <w:rPr>
          <w:rtl w:val="0"/>
        </w:rPr>
        <w:t xml:space="preserve">outside</w:t>
      </w:r>
      <w:r w:rsidDel="00000000" w:rsidR="00000000" w:rsidRPr="00000000">
        <w:rPr>
          <w:sz w:val="22"/>
          <w:szCs w:val="22"/>
          <w:rtl w:val="0"/>
        </w:rPr>
        <w:t xml:space="preserve"> of Bernese.</w:t>
      </w:r>
      <w:r w:rsidDel="00000000" w:rsidR="00000000" w:rsidRPr="00000000">
        <w:rPr>
          <w:rtl w:val="0"/>
        </w:rPr>
      </w:r>
    </w:p>
    <w:p w:rsidR="00000000" w:rsidDel="00000000" w:rsidP="00000000" w:rsidRDefault="00000000" w:rsidRPr="00000000" w14:paraId="00000251">
      <w:pPr>
        <w:spacing w:after="0" w:line="276" w:lineRule="auto"/>
        <w:ind w:left="1166.4" w:firstLine="0"/>
        <w:jc w:val="both"/>
        <w:rPr/>
      </w:pPr>
      <w:r w:rsidDel="00000000" w:rsidR="00000000" w:rsidRPr="00000000">
        <w:rPr>
          <w:rtl w:val="0"/>
        </w:rPr>
      </w:r>
    </w:p>
    <w:p w:rsidR="00000000" w:rsidDel="00000000" w:rsidP="00000000" w:rsidRDefault="00000000" w:rsidRPr="00000000" w14:paraId="00000252">
      <w:pPr>
        <w:spacing w:after="0" w:line="276" w:lineRule="auto"/>
        <w:ind w:left="1710" w:firstLine="0"/>
        <w:jc w:val="both"/>
        <w:rPr/>
      </w:pPr>
      <w:r w:rsidDel="00000000" w:rsidR="00000000" w:rsidRPr="00000000">
        <w:rPr>
          <w:rtl w:val="0"/>
        </w:rPr>
        <w:t xml:space="preserve">5.3.10.1. Open an internet browser. </w:t>
      </w:r>
      <w:r w:rsidDel="00000000" w:rsidR="00000000" w:rsidRPr="00000000">
        <w:rPr>
          <w:sz w:val="22"/>
          <w:szCs w:val="22"/>
          <w:rtl w:val="0"/>
        </w:rPr>
        <w:t xml:space="preserve">Go to </w:t>
      </w:r>
      <w:hyperlink r:id="rId86">
        <w:r w:rsidDel="00000000" w:rsidR="00000000" w:rsidRPr="00000000">
          <w:rPr>
            <w:color w:val="1155cc"/>
            <w:sz w:val="22"/>
            <w:szCs w:val="22"/>
            <w:u w:val="single"/>
            <w:rtl w:val="0"/>
          </w:rPr>
          <w:t xml:space="preserve">http://holt.oso.chalmers.se/loading/</w:t>
        </w:r>
      </w:hyperlink>
      <w:r w:rsidDel="00000000" w:rsidR="00000000" w:rsidRPr="00000000">
        <w:rPr>
          <w:sz w:val="22"/>
          <w:szCs w:val="22"/>
          <w:rtl w:val="0"/>
        </w:rPr>
        <w:t xml:space="preserve">.</w:t>
      </w:r>
      <w:r w:rsidDel="00000000" w:rsidR="00000000" w:rsidRPr="00000000">
        <w:rPr>
          <w:rtl w:val="0"/>
        </w:rPr>
        <w:t xml:space="preserve"> </w:t>
      </w:r>
      <w:r w:rsidDel="00000000" w:rsidR="00000000" w:rsidRPr="00000000">
        <w:rPr>
          <w:sz w:val="22"/>
          <w:szCs w:val="22"/>
          <w:rtl w:val="0"/>
        </w:rPr>
        <w:t xml:space="preserve">On the webpage, look for “</w:t>
      </w:r>
      <w:r w:rsidDel="00000000" w:rsidR="00000000" w:rsidRPr="00000000">
        <w:rPr>
          <w:rFonts w:ascii="Times New Roman" w:cs="Times New Roman" w:eastAsia="Times New Roman" w:hAnsi="Times New Roman"/>
          <w:sz w:val="22"/>
          <w:szCs w:val="22"/>
          <w:rtl w:val="0"/>
        </w:rPr>
        <w:t xml:space="preserve">If you still prefer to use Holt, </w:t>
      </w:r>
      <w:r w:rsidDel="00000000" w:rsidR="00000000" w:rsidRPr="00000000">
        <w:rPr>
          <w:rFonts w:ascii="Times New Roman" w:cs="Times New Roman" w:eastAsia="Times New Roman" w:hAnsi="Times New Roman"/>
          <w:b w:val="1"/>
          <w:bCs w:val="1"/>
          <w:color w:val="0000ff"/>
          <w:sz w:val="22"/>
          <w:szCs w:val="22"/>
          <w:u w:val="single"/>
          <w:rtl w:val="0"/>
        </w:rPr>
        <w:t xml:space="preserve">click here</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sz w:val="22"/>
          <w:szCs w:val="22"/>
          <w:rtl w:val="0"/>
        </w:rPr>
        <w:t xml:space="preserve">” and </w:t>
      </w:r>
      <w:r w:rsidDel="00000000" w:rsidR="00000000" w:rsidRPr="00000000">
        <w:rPr>
          <w:rtl w:val="0"/>
        </w:rPr>
        <w:t xml:space="preserve">c</w:t>
      </w:r>
      <w:r w:rsidDel="00000000" w:rsidR="00000000" w:rsidRPr="00000000">
        <w:rPr>
          <w:sz w:val="22"/>
          <w:szCs w:val="22"/>
          <w:rtl w:val="0"/>
        </w:rPr>
        <w:t xml:space="preserve">lick the hyperlink. This will redirect you to another webpage. Scroll down </w:t>
      </w:r>
      <w:r w:rsidDel="00000000" w:rsidR="00000000" w:rsidRPr="00000000">
        <w:rPr>
          <w:rtl w:val="0"/>
        </w:rPr>
        <w:t xml:space="preserve">until you find the </w:t>
      </w:r>
      <w:r w:rsidDel="00000000" w:rsidR="00000000" w:rsidRPr="00000000">
        <w:rPr>
          <w:sz w:val="22"/>
          <w:szCs w:val="22"/>
          <w:rtl w:val="0"/>
        </w:rPr>
        <w:t xml:space="preserve">dropdown menu of </w:t>
      </w:r>
      <w:r w:rsidDel="00000000" w:rsidR="00000000" w:rsidRPr="00000000">
        <w:rPr>
          <w:rFonts w:ascii="Times New Roman" w:cs="Times New Roman" w:eastAsia="Times New Roman" w:hAnsi="Times New Roman"/>
          <w:sz w:val="22"/>
          <w:szCs w:val="22"/>
          <w:rtl w:val="0"/>
        </w:rPr>
        <w:t xml:space="preserve">Select ocean tide model</w:t>
      </w:r>
      <w:r w:rsidDel="00000000" w:rsidR="00000000" w:rsidRPr="00000000">
        <w:rPr>
          <w:rtl w:val="0"/>
        </w:rPr>
        <w:t xml:space="preserve"> and </w:t>
      </w:r>
      <w:r w:rsidDel="00000000" w:rsidR="00000000" w:rsidRPr="00000000">
        <w:rPr>
          <w:sz w:val="22"/>
          <w:szCs w:val="22"/>
          <w:rtl w:val="0"/>
        </w:rPr>
        <w:t xml:space="preserve">choose the</w:t>
      </w:r>
      <w:r w:rsidDel="00000000" w:rsidR="00000000" w:rsidRPr="00000000">
        <w:rPr>
          <w:b w:val="1"/>
          <w:bCs w:val="1"/>
          <w:sz w:val="22"/>
          <w:szCs w:val="22"/>
          <w:rtl w:val="0"/>
        </w:rPr>
        <w:t xml:space="preserve"> </w:t>
      </w:r>
      <w:r w:rsidDel="00000000" w:rsidR="00000000" w:rsidRPr="00000000">
        <w:rPr>
          <w:b w:val="1"/>
          <w:bCs w:val="1"/>
          <w:rtl w:val="0"/>
        </w:rPr>
        <w:t xml:space="preserve">“</w:t>
      </w:r>
      <w:r w:rsidDel="00000000" w:rsidR="00000000" w:rsidRPr="00000000">
        <w:rPr>
          <w:sz w:val="22"/>
          <w:szCs w:val="22"/>
          <w:rtl w:val="0"/>
        </w:rPr>
        <w:t xml:space="preserve">FES2004</w:t>
      </w:r>
      <w:r w:rsidDel="00000000" w:rsidR="00000000" w:rsidRPr="00000000">
        <w:rPr>
          <w:rtl w:val="0"/>
        </w:rPr>
        <w:t xml:space="preserve">”</w:t>
      </w:r>
      <w:r w:rsidDel="00000000" w:rsidR="00000000" w:rsidRPr="00000000">
        <w:rPr>
          <w:b w:val="1"/>
          <w:bCs w:val="1"/>
          <w:sz w:val="22"/>
          <w:szCs w:val="22"/>
          <w:rtl w:val="0"/>
        </w:rPr>
        <w:t xml:space="preserve"> </w:t>
      </w:r>
      <w:r w:rsidDel="00000000" w:rsidR="00000000" w:rsidRPr="00000000">
        <w:rPr>
          <w:sz w:val="22"/>
          <w:szCs w:val="22"/>
          <w:rtl w:val="0"/>
        </w:rPr>
        <w:t xml:space="preserve">model from the list.</w:t>
      </w:r>
      <w:r w:rsidDel="00000000" w:rsidR="00000000" w:rsidRPr="00000000">
        <w:rPr>
          <w:rtl w:val="0"/>
        </w:rPr>
      </w:r>
    </w:p>
    <w:p w:rsidR="00000000" w:rsidDel="00000000" w:rsidP="00000000" w:rsidRDefault="00000000" w:rsidRPr="00000000" w14:paraId="00000253">
      <w:pPr>
        <w:spacing w:after="0" w:line="276" w:lineRule="auto"/>
        <w:ind w:left="1710" w:firstLine="0"/>
        <w:jc w:val="center"/>
        <w:rPr/>
      </w:pPr>
      <w:r w:rsidDel="00000000" w:rsidR="00000000" w:rsidRPr="00000000">
        <w:rPr/>
        <w:drawing>
          <wp:inline distB="114300" distT="4572000" distL="114300" distR="114300">
            <wp:extent cx="4608576" cy="488509"/>
            <wp:effectExtent b="12700" l="12700" r="12700" t="12700"/>
            <wp:docPr id="92" name="image74.jpg"/>
            <a:graphic>
              <a:graphicData uri="http://schemas.openxmlformats.org/drawingml/2006/picture">
                <pic:pic>
                  <pic:nvPicPr>
                    <pic:cNvPr id="0" name="image74.jpg"/>
                    <pic:cNvPicPr preferRelativeResize="0"/>
                  </pic:nvPicPr>
                  <pic:blipFill>
                    <a:blip r:embed="rId87"/>
                    <a:srcRect b="0" l="0" r="0" t="0"/>
                    <a:stretch>
                      <a:fillRect/>
                    </a:stretch>
                  </pic:blipFill>
                  <pic:spPr>
                    <a:xfrm>
                      <a:off x="0" y="0"/>
                      <a:ext cx="4608576" cy="488509"/>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254">
      <w:pPr>
        <w:spacing w:after="0" w:line="276" w:lineRule="auto"/>
        <w:ind w:left="1710" w:firstLine="0"/>
        <w:jc w:val="both"/>
        <w:rPr/>
      </w:pPr>
      <w:r w:rsidDel="00000000" w:rsidR="00000000" w:rsidRPr="00000000">
        <w:rPr>
          <w:rtl w:val="0"/>
        </w:rPr>
      </w:r>
    </w:p>
    <w:p w:rsidR="00000000" w:rsidDel="00000000" w:rsidP="00000000" w:rsidRDefault="00000000" w:rsidRPr="00000000" w14:paraId="00000255">
      <w:pPr>
        <w:spacing w:after="0" w:line="276" w:lineRule="auto"/>
        <w:ind w:left="1710" w:firstLine="0"/>
        <w:jc w:val="both"/>
        <w:rPr/>
      </w:pPr>
      <w:r w:rsidDel="00000000" w:rsidR="00000000" w:rsidRPr="00000000">
        <w:rPr>
          <w:rtl w:val="0"/>
        </w:rPr>
        <w:t xml:space="preserve">5.3.10.2. Leave all other options as they are and scroll further down to the input textbox. </w:t>
      </w:r>
      <w:r w:rsidDel="00000000" w:rsidR="00000000" w:rsidRPr="00000000">
        <w:rPr>
          <w:sz w:val="22"/>
          <w:szCs w:val="22"/>
          <w:rtl w:val="0"/>
        </w:rPr>
        <w:t xml:space="preserve">Copy and paste the site</w:t>
      </w:r>
      <w:r w:rsidDel="00000000" w:rsidR="00000000" w:rsidRPr="00000000">
        <w:rPr>
          <w:rtl w:val="0"/>
        </w:rPr>
        <w:t xml:space="preserve"> name and XYZ coordinates</w:t>
      </w:r>
      <w:r w:rsidDel="00000000" w:rsidR="00000000" w:rsidRPr="00000000">
        <w:rPr>
          <w:sz w:val="22"/>
          <w:szCs w:val="22"/>
          <w:rtl w:val="0"/>
        </w:rPr>
        <w:t xml:space="preserve"> from the CRD file into the empty </w:t>
      </w:r>
      <w:r w:rsidDel="00000000" w:rsidR="00000000" w:rsidRPr="00000000">
        <w:rPr>
          <w:rtl w:val="0"/>
        </w:rPr>
        <w:t xml:space="preserve">textbox</w:t>
      </w:r>
      <w:r w:rsidDel="00000000" w:rsidR="00000000" w:rsidRPr="00000000">
        <w:rPr>
          <w:sz w:val="22"/>
          <w:szCs w:val="22"/>
          <w:rtl w:val="0"/>
        </w:rPr>
        <w:t xml:space="preserve">. Adjust the spacing using spaces</w:t>
      </w:r>
      <w:r w:rsidDel="00000000" w:rsidR="00000000" w:rsidRPr="00000000">
        <w:rPr>
          <w:rtl w:val="0"/>
        </w:rPr>
        <w:t xml:space="preserve"> and</w:t>
      </w:r>
      <w:r w:rsidDel="00000000" w:rsidR="00000000" w:rsidRPr="00000000">
        <w:rPr>
          <w:sz w:val="22"/>
          <w:szCs w:val="22"/>
          <w:rtl w:val="0"/>
        </w:rPr>
        <w:t xml:space="preserve"> avoid using tabs.</w:t>
      </w:r>
      <w:r w:rsidDel="00000000" w:rsidR="00000000" w:rsidRPr="00000000">
        <w:rPr>
          <w:rtl w:val="0"/>
        </w:rPr>
      </w:r>
    </w:p>
    <w:p w:rsidR="00000000" w:rsidDel="00000000" w:rsidP="00000000" w:rsidRDefault="00000000" w:rsidRPr="00000000" w14:paraId="00000256">
      <w:pPr>
        <w:spacing w:after="0" w:line="276" w:lineRule="auto"/>
        <w:ind w:left="1710" w:firstLine="0"/>
        <w:jc w:val="both"/>
        <w:rPr>
          <w:sz w:val="22"/>
          <w:szCs w:val="22"/>
        </w:rPr>
      </w:pPr>
      <w:r w:rsidDel="00000000" w:rsidR="00000000" w:rsidRPr="00000000">
        <w:rPr>
          <w:sz w:val="22"/>
          <w:szCs w:val="22"/>
        </w:rPr>
        <w:drawing>
          <wp:inline distB="114300" distT="114300" distL="114300" distR="114300">
            <wp:extent cx="4608576" cy="2354680"/>
            <wp:effectExtent b="12700" l="12700" r="12700" t="12700"/>
            <wp:docPr id="74" name="image49.jpg"/>
            <a:graphic>
              <a:graphicData uri="http://schemas.openxmlformats.org/drawingml/2006/picture">
                <pic:pic>
                  <pic:nvPicPr>
                    <pic:cNvPr id="0" name="image49.jpg"/>
                    <pic:cNvPicPr preferRelativeResize="0"/>
                  </pic:nvPicPr>
                  <pic:blipFill>
                    <a:blip r:embed="rId88"/>
                    <a:srcRect b="0" l="0" r="0" t="0"/>
                    <a:stretch>
                      <a:fillRect/>
                    </a:stretch>
                  </pic:blipFill>
                  <pic:spPr>
                    <a:xfrm>
                      <a:off x="0" y="0"/>
                      <a:ext cx="4608576" cy="2354680"/>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257">
      <w:pPr>
        <w:spacing w:after="0" w:line="276" w:lineRule="auto"/>
        <w:ind w:left="1710" w:firstLine="0"/>
        <w:jc w:val="both"/>
        <w:rPr/>
      </w:pPr>
      <w:r w:rsidDel="00000000" w:rsidR="00000000" w:rsidRPr="00000000">
        <w:rPr>
          <w:rtl w:val="0"/>
        </w:rPr>
      </w:r>
    </w:p>
    <w:p w:rsidR="00000000" w:rsidDel="00000000" w:rsidP="00000000" w:rsidRDefault="00000000" w:rsidRPr="00000000" w14:paraId="00000258">
      <w:pPr>
        <w:ind w:left="1710" w:firstLine="0"/>
        <w:rPr/>
      </w:pPr>
      <w:r w:rsidDel="00000000" w:rsidR="00000000" w:rsidRPr="00000000">
        <w:rPr>
          <w:rtl w:val="0"/>
        </w:rPr>
        <w:t xml:space="preserve">5.3.10.3. Enter your email address and click </w:t>
      </w:r>
      <w:r w:rsidDel="00000000" w:rsidR="00000000" w:rsidRPr="00000000">
        <w:rPr>
          <w:b w:val="1"/>
          <w:bCs w:val="1"/>
          <w:rtl w:val="0"/>
        </w:rPr>
        <w:t xml:space="preserve">Submit</w:t>
      </w:r>
      <w:r w:rsidDel="00000000" w:rsidR="00000000" w:rsidRPr="00000000">
        <w:rPr>
          <w:rtl w:val="0"/>
        </w:rPr>
        <w:t xml:space="preserve">. An email will be sent shortly.</w:t>
      </w:r>
    </w:p>
    <w:p w:rsidR="00000000" w:rsidDel="00000000" w:rsidP="00000000" w:rsidRDefault="00000000" w:rsidRPr="00000000" w14:paraId="00000259">
      <w:pPr>
        <w:spacing w:after="0" w:line="276" w:lineRule="auto"/>
        <w:ind w:left="1710" w:firstLine="0"/>
        <w:jc w:val="both"/>
        <w:rPr/>
      </w:pPr>
      <w:r w:rsidDel="00000000" w:rsidR="00000000" w:rsidRPr="00000000">
        <w:rPr>
          <w:rtl w:val="0"/>
        </w:rPr>
      </w:r>
    </w:p>
    <w:p w:rsidR="00000000" w:rsidDel="00000000" w:rsidP="00000000" w:rsidRDefault="00000000" w:rsidRPr="00000000" w14:paraId="0000025A">
      <w:pPr>
        <w:spacing w:after="0" w:line="276" w:lineRule="auto"/>
        <w:ind w:left="1710" w:firstLine="0"/>
        <w:jc w:val="both"/>
        <w:rPr>
          <w:sz w:val="22"/>
          <w:szCs w:val="22"/>
        </w:rPr>
      </w:pPr>
      <w:r w:rsidDel="00000000" w:rsidR="00000000" w:rsidRPr="00000000">
        <w:rPr>
          <w:rtl w:val="0"/>
        </w:rPr>
        <w:t xml:space="preserve">5.3.10.4. Open File Explorer (or your preferred file manager like Total Commander) and navigate to the folder </w:t>
      </w:r>
      <w:r w:rsidDel="00000000" w:rsidR="00000000" w:rsidRPr="00000000">
        <w:rPr>
          <w:i w:val="1"/>
          <w:iCs w:val="1"/>
          <w:rtl w:val="0"/>
        </w:rPr>
        <w:t xml:space="preserve">GPSDATA\DATAPOOL\REF52. </w:t>
      </w:r>
      <w:r w:rsidDel="00000000" w:rsidR="00000000" w:rsidRPr="00000000">
        <w:rPr>
          <w:rtl w:val="0"/>
        </w:rPr>
        <w:t xml:space="preserve">Locate the </w:t>
      </w:r>
      <w:r w:rsidDel="00000000" w:rsidR="00000000" w:rsidRPr="00000000">
        <w:rPr>
          <w:sz w:val="22"/>
          <w:szCs w:val="22"/>
          <w:rtl w:val="0"/>
        </w:rPr>
        <w:t xml:space="preserve">EXAMPLE.BLQ file and </w:t>
      </w:r>
      <w:r w:rsidDel="00000000" w:rsidR="00000000" w:rsidRPr="00000000">
        <w:rPr>
          <w:rtl w:val="0"/>
        </w:rPr>
        <w:t xml:space="preserve">open it using </w:t>
      </w:r>
      <w:r w:rsidDel="00000000" w:rsidR="00000000" w:rsidRPr="00000000">
        <w:rPr>
          <w:b w:val="1"/>
          <w:bCs w:val="1"/>
          <w:rtl w:val="0"/>
        </w:rPr>
        <w:t xml:space="preserve">Notepad++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5B">
      <w:pPr>
        <w:spacing w:after="0" w:line="276" w:lineRule="auto"/>
        <w:ind w:left="1710" w:firstLine="0"/>
        <w:jc w:val="center"/>
        <w:rPr>
          <w:color w:val="ff0000"/>
        </w:rPr>
      </w:pPr>
      <w:r w:rsidDel="00000000" w:rsidR="00000000" w:rsidRPr="00000000">
        <w:rPr>
          <w:color w:val="ff0000"/>
        </w:rPr>
        <w:drawing>
          <wp:inline distB="114300" distT="114300" distL="114300" distR="114300">
            <wp:extent cx="4608576" cy="3732947"/>
            <wp:effectExtent b="12700" l="12700" r="12700" t="12700"/>
            <wp:docPr id="100" name="image100.png"/>
            <a:graphic>
              <a:graphicData uri="http://schemas.openxmlformats.org/drawingml/2006/picture">
                <pic:pic>
                  <pic:nvPicPr>
                    <pic:cNvPr id="0" name="image100.png"/>
                    <pic:cNvPicPr preferRelativeResize="0"/>
                  </pic:nvPicPr>
                  <pic:blipFill>
                    <a:blip r:embed="rId89"/>
                    <a:srcRect b="0" l="0" r="0" t="0"/>
                    <a:stretch>
                      <a:fillRect/>
                    </a:stretch>
                  </pic:blipFill>
                  <pic:spPr>
                    <a:xfrm>
                      <a:off x="0" y="0"/>
                      <a:ext cx="4608576" cy="3732947"/>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25C">
      <w:pPr>
        <w:spacing w:after="0" w:line="276" w:lineRule="auto"/>
        <w:ind w:left="1710" w:firstLine="0"/>
        <w:jc w:val="center"/>
        <w:rPr>
          <w:sz w:val="20"/>
          <w:szCs w:val="20"/>
        </w:rPr>
      </w:pPr>
      <w:r w:rsidDel="00000000" w:rsidR="00000000" w:rsidRPr="00000000">
        <w:rPr>
          <w:sz w:val="20"/>
          <w:szCs w:val="20"/>
          <w:rtl w:val="0"/>
        </w:rPr>
        <w:t xml:space="preserve">EXAMPLE.BLQ</w:t>
      </w:r>
    </w:p>
    <w:p w:rsidR="00000000" w:rsidDel="00000000" w:rsidP="00000000" w:rsidRDefault="00000000" w:rsidRPr="00000000" w14:paraId="0000025D">
      <w:pPr>
        <w:ind w:left="1710" w:firstLine="0"/>
        <w:rPr/>
      </w:pPr>
      <w:r w:rsidDel="00000000" w:rsidR="00000000" w:rsidRPr="00000000">
        <w:rPr>
          <w:rtl w:val="0"/>
        </w:rPr>
      </w:r>
    </w:p>
    <w:p w:rsidR="00000000" w:rsidDel="00000000" w:rsidP="00000000" w:rsidRDefault="00000000" w:rsidRPr="00000000" w14:paraId="0000025E">
      <w:pPr>
        <w:ind w:left="1710" w:firstLine="0"/>
        <w:rPr/>
      </w:pPr>
      <w:r w:rsidDel="00000000" w:rsidR="00000000" w:rsidRPr="00000000">
        <w:rPr>
          <w:rtl w:val="0"/>
        </w:rPr>
        <w:t xml:space="preserve">5.3.10.5. Copy everything from the e-mail after the END HEADER line. Replace the content after the END HEADER line in the EXAMPLE.BLQ file. Refer to the sample below.</w:t>
      </w:r>
    </w:p>
    <w:sdt>
      <w:sdtPr>
        <w:lock w:val="contentLocked"/>
        <w:id w:val="782552864"/>
        <w:tag w:val="goog_rdk_9"/>
      </w:sdtPr>
      <w:sdtContent>
        <w:tbl>
          <w:tblPr>
            <w:tblStyle w:val="Table10"/>
            <w:tblW w:w="5722.5" w:type="dxa"/>
            <w:jc w:val="left"/>
            <w:tblInd w:w="2530.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22.5"/>
            <w:tblGridChange w:id="0">
              <w:tblGrid>
                <w:gridCol w:w="5722.5"/>
              </w:tblGrid>
            </w:tblGridChange>
          </w:tblGrid>
          <w:tr>
            <w:trPr>
              <w:cantSplit w:val="0"/>
              <w:tblHeader w:val="0"/>
            </w:trPr>
            <w:tc>
              <w:tcPr/>
              <w:p w:rsidR="00000000" w:rsidDel="00000000" w:rsidP="00000000" w:rsidRDefault="00000000" w:rsidRPr="00000000" w14:paraId="0000025F">
                <w:pPr>
                  <w:widowControl w:val="0"/>
                  <w:spacing w:line="240" w:lineRule="auto"/>
                  <w:jc w:val="left"/>
                  <w:rPr>
                    <w:sz w:val="22"/>
                    <w:szCs w:val="22"/>
                  </w:rPr>
                </w:pPr>
                <w:r w:rsidDel="00000000" w:rsidR="00000000" w:rsidRPr="00000000">
                  <w:rPr>
                    <w:sz w:val="22"/>
                    <w:szCs w:val="22"/>
                    <w:rtl w:val="0"/>
                  </w:rPr>
                  <w:t xml:space="preserve">EXAMPLE.BLQ file</w:t>
                </w:r>
              </w:p>
            </w:tc>
          </w:tr>
          <w:tr>
            <w:trPr>
              <w:cantSplit w:val="0"/>
              <w:tblHeader w:val="0"/>
            </w:trPr>
            <w:tc>
              <w:tcPr/>
              <w:p w:rsidR="00000000" w:rsidDel="00000000" w:rsidP="00000000" w:rsidRDefault="00000000" w:rsidRPr="00000000" w14:paraId="00000260">
                <w:pPr>
                  <w:widowControl w:val="0"/>
                  <w:spacing w:line="240" w:lineRule="auto"/>
                  <w:jc w:val="left"/>
                  <w:rPr/>
                </w:pPr>
                <w:r w:rsidDel="00000000" w:rsidR="00000000" w:rsidRPr="00000000">
                  <w:rPr>
                    <w:rtl w:val="0"/>
                  </w:rPr>
                  <w:t xml:space="preserve">$$</w:t>
                </w:r>
              </w:p>
              <w:p w:rsidR="00000000" w:rsidDel="00000000" w:rsidP="00000000" w:rsidRDefault="00000000" w:rsidRPr="00000000" w14:paraId="00000261">
                <w:pPr>
                  <w:widowControl w:val="0"/>
                  <w:spacing w:line="240" w:lineRule="auto"/>
                  <w:jc w:val="left"/>
                  <w:rPr>
                    <w:sz w:val="22"/>
                    <w:szCs w:val="22"/>
                  </w:rPr>
                </w:pPr>
                <w:r w:rsidDel="00000000" w:rsidR="00000000" w:rsidRPr="00000000">
                  <w:rPr>
                    <w:sz w:val="22"/>
                    <w:szCs w:val="22"/>
                    <w:rtl w:val="0"/>
                  </w:rPr>
                  <w:t xml:space="preserve">$$ END HEADER</w:t>
                </w:r>
              </w:p>
              <w:p w:rsidR="00000000" w:rsidDel="00000000" w:rsidP="00000000" w:rsidRDefault="00000000" w:rsidRPr="00000000" w14:paraId="00000262">
                <w:pPr>
                  <w:widowControl w:val="0"/>
                  <w:spacing w:line="240" w:lineRule="auto"/>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263">
                <w:pPr>
                  <w:widowControl w:val="0"/>
                  <w:spacing w:line="240" w:lineRule="auto"/>
                  <w:jc w:val="left"/>
                  <w:rPr>
                    <w:sz w:val="22"/>
                    <w:szCs w:val="22"/>
                  </w:rPr>
                </w:pPr>
                <w:r w:rsidDel="00000000" w:rsidR="00000000" w:rsidRPr="00000000">
                  <w:rPr>
                    <w:i w:val="1"/>
                    <w:iCs w:val="1"/>
                    <w:sz w:val="22"/>
                    <w:szCs w:val="22"/>
                    <w:rtl w:val="0"/>
                  </w:rPr>
                  <w:t xml:space="preserve">* paste the content from the e-mail *</w:t>
                </w:r>
                <w:r w:rsidDel="00000000" w:rsidR="00000000" w:rsidRPr="00000000">
                  <w:rPr>
                    <w:rtl w:val="0"/>
                  </w:rPr>
                </w:r>
              </w:p>
              <w:p w:rsidR="00000000" w:rsidDel="00000000" w:rsidP="00000000" w:rsidRDefault="00000000" w:rsidRPr="00000000" w14:paraId="00000264">
                <w:pPr>
                  <w:widowControl w:val="0"/>
                  <w:spacing w:line="240" w:lineRule="auto"/>
                  <w:jc w:val="left"/>
                  <w:rPr>
                    <w:sz w:val="22"/>
                    <w:szCs w:val="22"/>
                  </w:rPr>
                </w:pPr>
                <w:r w:rsidDel="00000000" w:rsidR="00000000" w:rsidRPr="00000000">
                  <w:rPr>
                    <w:sz w:val="22"/>
                    <w:szCs w:val="22"/>
                    <w:rtl w:val="0"/>
                  </w:rPr>
                  <w:t xml:space="preserve">$$ END TABLE</w:t>
                </w:r>
              </w:p>
            </w:tc>
          </w:tr>
        </w:tbl>
      </w:sdtContent>
    </w:sdt>
    <w:p w:rsidR="00000000" w:rsidDel="00000000" w:rsidP="00000000" w:rsidRDefault="00000000" w:rsidRPr="00000000" w14:paraId="00000265">
      <w:pPr>
        <w:spacing w:after="0" w:line="276" w:lineRule="auto"/>
        <w:ind w:left="1166.4" w:firstLine="0"/>
        <w:jc w:val="both"/>
        <w:rPr/>
      </w:pPr>
      <w:r w:rsidDel="00000000" w:rsidR="00000000" w:rsidRPr="00000000">
        <w:rPr>
          <w:rtl w:val="0"/>
        </w:rPr>
      </w:r>
    </w:p>
    <w:p w:rsidR="00000000" w:rsidDel="00000000" w:rsidP="00000000" w:rsidRDefault="00000000" w:rsidRPr="00000000" w14:paraId="00000266">
      <w:pPr>
        <w:spacing w:after="0" w:line="276" w:lineRule="auto"/>
        <w:ind w:left="1710" w:firstLine="0"/>
        <w:jc w:val="both"/>
        <w:rPr/>
      </w:pPr>
      <w:r w:rsidDel="00000000" w:rsidR="00000000" w:rsidRPr="00000000">
        <w:rPr>
          <w:rtl w:val="0"/>
        </w:rPr>
        <w:t xml:space="preserve">5.3.10.6. Go to “File” &gt; “Save As”. Locate the STA folder and save the file by setting “File name” to “PHIVOLCS.BLQ” and “Save as type” to “Normal text file”. Click </w:t>
      </w:r>
      <w:r w:rsidDel="00000000" w:rsidR="00000000" w:rsidRPr="00000000">
        <w:rPr>
          <w:b w:val="1"/>
          <w:bCs w:val="1"/>
          <w:rtl w:val="0"/>
        </w:rPr>
        <w:t xml:space="preserve">Save</w:t>
      </w:r>
      <w:r w:rsidDel="00000000" w:rsidR="00000000" w:rsidRPr="00000000">
        <w:rPr>
          <w:rtl w:val="0"/>
        </w:rPr>
        <w:t xml:space="preserve">.</w:t>
      </w:r>
    </w:p>
    <w:p w:rsidR="00000000" w:rsidDel="00000000" w:rsidP="00000000" w:rsidRDefault="00000000" w:rsidRPr="00000000" w14:paraId="00000267">
      <w:pPr>
        <w:spacing w:after="0" w:line="276" w:lineRule="auto"/>
        <w:ind w:left="1710" w:firstLine="0"/>
        <w:jc w:val="center"/>
        <w:rPr/>
      </w:pPr>
      <w:r w:rsidDel="00000000" w:rsidR="00000000" w:rsidRPr="00000000">
        <w:rPr/>
        <mc:AlternateContent>
          <mc:Choice Requires="wpg">
            <w:drawing>
              <wp:inline distB="114300" distT="114300" distL="114300" distR="114300">
                <wp:extent cx="4032504" cy="2048413"/>
                <wp:effectExtent b="0" l="0" r="0" t="0"/>
                <wp:docPr id="2" name=""/>
                <a:graphic>
                  <a:graphicData uri="http://schemas.microsoft.com/office/word/2010/wordprocessingGroup">
                    <wpg:wgp>
                      <wpg:cNvGrpSpPr/>
                      <wpg:grpSpPr>
                        <a:xfrm>
                          <a:off x="152400" y="152400"/>
                          <a:ext cx="4032504" cy="2048413"/>
                          <a:chOff x="152400" y="152400"/>
                          <a:chExt cx="7743475" cy="3925525"/>
                        </a:xfrm>
                      </wpg:grpSpPr>
                      <pic:pic>
                        <pic:nvPicPr>
                          <pic:cNvPr id="4" name="Shape 4"/>
                          <pic:cNvPicPr preferRelativeResize="0"/>
                        </pic:nvPicPr>
                        <pic:blipFill>
                          <a:blip r:embed="rId90">
                            <a:alphaModFix/>
                          </a:blip>
                          <a:stretch>
                            <a:fillRect/>
                          </a:stretch>
                        </pic:blipFill>
                        <pic:spPr>
                          <a:xfrm>
                            <a:off x="152400" y="152400"/>
                            <a:ext cx="7743450" cy="3925500"/>
                          </a:xfrm>
                          <a:prstGeom prst="rect">
                            <a:avLst/>
                          </a:prstGeom>
                          <a:noFill/>
                          <a:ln>
                            <a:noFill/>
                          </a:ln>
                        </pic:spPr>
                      </pic:pic>
                    </wpg:wgp>
                  </a:graphicData>
                </a:graphic>
              </wp:inline>
            </w:drawing>
          </mc:Choice>
          <mc:Fallback>
            <w:drawing>
              <wp:inline distB="114300" distT="114300" distL="114300" distR="114300">
                <wp:extent cx="4032504" cy="2048413"/>
                <wp:effectExtent b="0" l="0" r="0" t="0"/>
                <wp:docPr id="2" name="image30.png"/>
                <a:graphic>
                  <a:graphicData uri="http://schemas.openxmlformats.org/drawingml/2006/picture">
                    <pic:pic>
                      <pic:nvPicPr>
                        <pic:cNvPr id="0" name="image30.png"/>
                        <pic:cNvPicPr preferRelativeResize="0"/>
                      </pic:nvPicPr>
                      <pic:blipFill>
                        <a:blip r:embed="rId15"/>
                        <a:srcRect/>
                        <a:stretch>
                          <a:fillRect/>
                        </a:stretch>
                      </pic:blipFill>
                      <pic:spPr>
                        <a:xfrm>
                          <a:off x="0" y="0"/>
                          <a:ext cx="4032504" cy="204841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68">
      <w:pPr>
        <w:spacing w:after="0" w:line="276" w:lineRule="auto"/>
        <w:ind w:left="1166.4" w:firstLine="0"/>
        <w:jc w:val="both"/>
        <w:rPr/>
      </w:pPr>
      <w:r w:rsidDel="00000000" w:rsidR="00000000" w:rsidRPr="00000000">
        <w:rPr>
          <w:rtl w:val="0"/>
        </w:rPr>
      </w:r>
    </w:p>
    <w:p w:rsidR="00000000" w:rsidDel="00000000" w:rsidP="00000000" w:rsidRDefault="00000000" w:rsidRPr="00000000" w14:paraId="00000269">
      <w:pPr>
        <w:spacing w:after="0" w:line="276" w:lineRule="auto"/>
        <w:ind w:left="1166.4" w:firstLine="0"/>
        <w:jc w:val="both"/>
        <w:rPr>
          <w:sz w:val="22"/>
          <w:szCs w:val="22"/>
        </w:rPr>
      </w:pPr>
      <w:r w:rsidDel="00000000" w:rsidR="00000000" w:rsidRPr="00000000">
        <w:rPr>
          <w:sz w:val="22"/>
          <w:szCs w:val="22"/>
          <w:rtl w:val="0"/>
        </w:rPr>
        <w:t xml:space="preserve">5.</w:t>
      </w:r>
      <w:r w:rsidDel="00000000" w:rsidR="00000000" w:rsidRPr="00000000">
        <w:rPr>
          <w:rtl w:val="0"/>
        </w:rPr>
        <w:t xml:space="preserve">3</w:t>
      </w:r>
      <w:r w:rsidDel="00000000" w:rsidR="00000000" w:rsidRPr="00000000">
        <w:rPr>
          <w:sz w:val="22"/>
          <w:szCs w:val="22"/>
          <w:rtl w:val="0"/>
        </w:rPr>
        <w:t xml:space="preserve">.</w:t>
      </w:r>
      <w:r w:rsidDel="00000000" w:rsidR="00000000" w:rsidRPr="00000000">
        <w:rPr>
          <w:rtl w:val="0"/>
        </w:rPr>
        <w:t xml:space="preserve">11</w:t>
      </w:r>
      <w:r w:rsidDel="00000000" w:rsidR="00000000" w:rsidRPr="00000000">
        <w:rPr>
          <w:sz w:val="22"/>
          <w:szCs w:val="22"/>
          <w:rtl w:val="0"/>
        </w:rPr>
        <w:t xml:space="preserve">. </w:t>
      </w:r>
      <w:r w:rsidDel="00000000" w:rsidR="00000000" w:rsidRPr="00000000">
        <w:rPr>
          <w:rtl w:val="0"/>
        </w:rPr>
        <w:t xml:space="preserve">Go to the STA folder</w:t>
      </w:r>
      <w:r w:rsidDel="00000000" w:rsidR="00000000" w:rsidRPr="00000000">
        <w:rPr>
          <w:i w:val="1"/>
          <w:iCs w:val="1"/>
          <w:rtl w:val="0"/>
        </w:rPr>
        <w:t xml:space="preserve">. </w:t>
      </w:r>
      <w:r w:rsidDel="00000000" w:rsidR="00000000" w:rsidRPr="00000000">
        <w:rPr>
          <w:rtl w:val="0"/>
        </w:rPr>
        <w:t xml:space="preserve">Then, c</w:t>
      </w:r>
      <w:r w:rsidDel="00000000" w:rsidR="00000000" w:rsidRPr="00000000">
        <w:rPr>
          <w:sz w:val="22"/>
          <w:szCs w:val="22"/>
          <w:rtl w:val="0"/>
        </w:rPr>
        <w:t xml:space="preserve">opy all </w:t>
      </w:r>
      <w:r w:rsidDel="00000000" w:rsidR="00000000" w:rsidRPr="00000000">
        <w:rPr>
          <w:rtl w:val="0"/>
        </w:rPr>
        <w:t xml:space="preserve">eight</w:t>
      </w:r>
      <w:r w:rsidDel="00000000" w:rsidR="00000000" w:rsidRPr="00000000">
        <w:rPr>
          <w:sz w:val="22"/>
          <w:szCs w:val="22"/>
          <w:rtl w:val="0"/>
        </w:rPr>
        <w:t xml:space="preserve"> </w:t>
      </w:r>
      <w:r w:rsidDel="00000000" w:rsidR="00000000" w:rsidRPr="00000000">
        <w:rPr>
          <w:rtl w:val="0"/>
        </w:rPr>
        <w:t xml:space="preserve">C</w:t>
      </w:r>
      <w:r w:rsidDel="00000000" w:rsidR="00000000" w:rsidRPr="00000000">
        <w:rPr>
          <w:sz w:val="22"/>
          <w:szCs w:val="22"/>
          <w:rtl w:val="0"/>
        </w:rPr>
        <w:t xml:space="preserve">ampaign files (STA, CRD, ABB, ATL, PLD, VEL, CLU, and BLQ) </w:t>
      </w:r>
      <w:r w:rsidDel="00000000" w:rsidR="00000000" w:rsidRPr="00000000">
        <w:rPr>
          <w:rtl w:val="0"/>
        </w:rPr>
        <w:t xml:space="preserve">and</w:t>
      </w:r>
      <w:r w:rsidDel="00000000" w:rsidR="00000000" w:rsidRPr="00000000">
        <w:rPr>
          <w:sz w:val="22"/>
          <w:szCs w:val="22"/>
          <w:rtl w:val="0"/>
        </w:rPr>
        <w:t xml:space="preserve"> </w:t>
      </w:r>
      <w:r w:rsidDel="00000000" w:rsidR="00000000" w:rsidRPr="00000000">
        <w:rPr>
          <w:rtl w:val="0"/>
        </w:rPr>
        <w:t xml:space="preserve">paste them into </w:t>
      </w:r>
      <w:r w:rsidDel="00000000" w:rsidR="00000000" w:rsidRPr="00000000">
        <w:rPr>
          <w:i w:val="1"/>
          <w:iCs w:val="1"/>
          <w:sz w:val="22"/>
          <w:szCs w:val="22"/>
          <w:rtl w:val="0"/>
        </w:rPr>
        <w:t xml:space="preserve">DATAPOOL\REF52</w:t>
      </w:r>
      <w:r w:rsidDel="00000000" w:rsidR="00000000" w:rsidRPr="00000000">
        <w:rPr>
          <w:sz w:val="22"/>
          <w:szCs w:val="22"/>
          <w:rtl w:val="0"/>
        </w:rPr>
        <w:t xml:space="preserve">.</w:t>
      </w:r>
    </w:p>
    <w:p w:rsidR="00000000" w:rsidDel="00000000" w:rsidP="00000000" w:rsidRDefault="00000000" w:rsidRPr="00000000" w14:paraId="0000026A">
      <w:pPr>
        <w:pStyle w:val="Heading2"/>
        <w:rPr>
          <w:b w:val="1"/>
          <w:bCs w:val="1"/>
        </w:rPr>
      </w:pPr>
      <w:bookmarkStart w:colFirst="0" w:colLast="0" w:name="_heading=h.xjb927gdj9jh" w:id="25"/>
      <w:bookmarkEnd w:id="25"/>
      <w:r w:rsidDel="00000000" w:rsidR="00000000" w:rsidRPr="00000000">
        <w:rPr>
          <w:rtl w:val="0"/>
        </w:rPr>
      </w:r>
    </w:p>
    <w:p w:rsidR="00000000" w:rsidDel="00000000" w:rsidP="00000000" w:rsidRDefault="00000000" w:rsidRPr="00000000" w14:paraId="0000026B">
      <w:pPr>
        <w:pStyle w:val="Heading2"/>
        <w:rPr>
          <w:b w:val="1"/>
          <w:bCs w:val="1"/>
        </w:rPr>
      </w:pPr>
      <w:bookmarkStart w:colFirst="0" w:colLast="0" w:name="_heading=h.h2lqhdz2whv0" w:id="26"/>
      <w:bookmarkEnd w:id="26"/>
      <w:r w:rsidDel="00000000" w:rsidR="00000000" w:rsidRPr="00000000">
        <w:rPr>
          <w:b w:val="1"/>
          <w:bCs w:val="1"/>
          <w:rtl w:val="0"/>
        </w:rPr>
        <w:t xml:space="preserve">5.</w:t>
      </w:r>
      <w:r w:rsidDel="00000000" w:rsidR="00000000" w:rsidRPr="00000000">
        <w:rPr>
          <w:b w:val="1"/>
          <w:bCs w:val="1"/>
          <w:rtl w:val="0"/>
        </w:rPr>
        <w:t xml:space="preserve">4. BPE Setup</w:t>
      </w:r>
    </w:p>
    <w:p w:rsidR="00000000" w:rsidDel="00000000" w:rsidP="00000000" w:rsidRDefault="00000000" w:rsidRPr="00000000" w14:paraId="0000026C">
      <w:pPr>
        <w:ind w:left="720" w:firstLine="0"/>
        <w:rPr/>
      </w:pPr>
      <w:r w:rsidDel="00000000" w:rsidR="00000000" w:rsidRPr="00000000">
        <w:rPr>
          <w:rtl w:val="0"/>
        </w:rPr>
      </w:r>
    </w:p>
    <w:p w:rsidR="00000000" w:rsidDel="00000000" w:rsidP="00000000" w:rsidRDefault="00000000" w:rsidRPr="00000000" w14:paraId="0000026D">
      <w:pPr>
        <w:ind w:left="720" w:firstLine="0"/>
        <w:rPr>
          <w:color w:val="4a86e8"/>
        </w:rPr>
      </w:pPr>
      <w:r w:rsidDel="00000000" w:rsidR="00000000" w:rsidRPr="00000000">
        <w:rPr>
          <w:rtl w:val="0"/>
        </w:rPr>
        <w:t xml:space="preserve">With the Campaign’s station-related files now created, the next step is to edit </w:t>
      </w:r>
      <w:r w:rsidDel="00000000" w:rsidR="00000000" w:rsidRPr="00000000">
        <w:rPr>
          <w:b w:val="1"/>
          <w:bCs w:val="1"/>
          <w:rtl w:val="0"/>
        </w:rPr>
        <w:t xml:space="preserve">PHIVOL_REL.PCF </w:t>
      </w:r>
      <w:r w:rsidDel="00000000" w:rsidR="00000000" w:rsidRPr="00000000">
        <w:rPr>
          <w:rtl w:val="0"/>
        </w:rPr>
        <w:t xml:space="preserve">and the </w:t>
      </w:r>
      <w:r w:rsidDel="00000000" w:rsidR="00000000" w:rsidRPr="00000000">
        <w:rPr>
          <w:rFonts w:ascii="Courier New" w:cs="Courier New" w:eastAsia="Courier New" w:hAnsi="Courier New"/>
          <w:rtl w:val="0"/>
        </w:rPr>
        <w:t xml:space="preserve">RNXGRA</w:t>
      </w:r>
      <w:r w:rsidDel="00000000" w:rsidR="00000000" w:rsidRPr="00000000">
        <w:rPr>
          <w:rtl w:val="0"/>
        </w:rPr>
        <w:t xml:space="preserve"> program</w:t>
      </w:r>
      <w:r w:rsidDel="00000000" w:rsidR="00000000" w:rsidRPr="00000000">
        <w:rPr>
          <w:b w:val="1"/>
          <w:bCs w:val="1"/>
          <w:rtl w:val="0"/>
        </w:rPr>
        <w:t xml:space="preserve"> </w:t>
      </w:r>
      <w:r w:rsidDel="00000000" w:rsidR="00000000" w:rsidRPr="00000000">
        <w:rPr>
          <w:rtl w:val="0"/>
        </w:rPr>
        <w:t xml:space="preserve">for the automated processing. </w:t>
      </w:r>
      <w:r w:rsidDel="00000000" w:rsidR="00000000" w:rsidRPr="00000000">
        <w:rPr>
          <w:rtl w:val="0"/>
        </w:rPr>
      </w:r>
    </w:p>
    <w:p w:rsidR="00000000" w:rsidDel="00000000" w:rsidP="00000000" w:rsidRDefault="00000000" w:rsidRPr="00000000" w14:paraId="0000026E">
      <w:pPr>
        <w:ind w:left="1166.4" w:firstLine="0"/>
        <w:rPr/>
      </w:pPr>
      <w:r w:rsidDel="00000000" w:rsidR="00000000" w:rsidRPr="00000000">
        <w:rPr>
          <w:rtl w:val="0"/>
        </w:rPr>
      </w:r>
    </w:p>
    <w:p w:rsidR="00000000" w:rsidDel="00000000" w:rsidP="00000000" w:rsidRDefault="00000000" w:rsidRPr="00000000" w14:paraId="0000026F">
      <w:pPr>
        <w:ind w:left="1170" w:firstLine="0"/>
        <w:rPr/>
      </w:pPr>
      <w:r w:rsidDel="00000000" w:rsidR="00000000" w:rsidRPr="00000000">
        <w:rPr>
          <w:rtl w:val="0"/>
        </w:rPr>
        <w:t xml:space="preserve">5.4.1. From the main menu, click on </w:t>
      </w:r>
      <w:r w:rsidDel="00000000" w:rsidR="00000000" w:rsidRPr="00000000">
        <w:rPr>
          <w:b w:val="1"/>
          <w:bCs w:val="1"/>
          <w:rtl w:val="0"/>
        </w:rPr>
        <w:t xml:space="preserve">BPE </w:t>
      </w:r>
      <w:r w:rsidDel="00000000" w:rsidR="00000000" w:rsidRPr="00000000">
        <w:rPr>
          <w:rtl w:val="0"/>
        </w:rPr>
        <w:t xml:space="preserve">&gt; </w:t>
      </w:r>
      <w:r w:rsidDel="00000000" w:rsidR="00000000" w:rsidRPr="00000000">
        <w:rPr>
          <w:b w:val="1"/>
          <w:bCs w:val="1"/>
          <w:rtl w:val="0"/>
        </w:rPr>
        <w:t xml:space="preserve">Edit process control file (PCF) </w:t>
      </w:r>
      <w:r w:rsidDel="00000000" w:rsidR="00000000" w:rsidRPr="00000000">
        <w:rPr>
          <w:rtl w:val="0"/>
        </w:rPr>
        <w:t xml:space="preserve">&gt; </w:t>
      </w:r>
      <w:r w:rsidDel="00000000" w:rsidR="00000000" w:rsidRPr="00000000">
        <w:rPr>
          <w:b w:val="1"/>
          <w:bCs w:val="1"/>
          <w:rtl w:val="0"/>
        </w:rPr>
        <w:t xml:space="preserve">PHIVOL_REL.PCF &gt; OK</w:t>
      </w:r>
      <w:r w:rsidDel="00000000" w:rsidR="00000000" w:rsidRPr="00000000">
        <w:rPr>
          <w:rtl w:val="0"/>
        </w:rPr>
        <w:t xml:space="preserve">.</w:t>
      </w:r>
    </w:p>
    <w:p w:rsidR="00000000" w:rsidDel="00000000" w:rsidP="00000000" w:rsidRDefault="00000000" w:rsidRPr="00000000" w14:paraId="00000270">
      <w:pPr>
        <w:ind w:left="1170" w:firstLine="0"/>
        <w:jc w:val="center"/>
        <w:rPr/>
      </w:pPr>
      <w:r w:rsidDel="00000000" w:rsidR="00000000" w:rsidRPr="00000000">
        <w:rPr/>
        <w:drawing>
          <wp:inline distB="114300" distT="114300" distL="114300" distR="114300">
            <wp:extent cx="3392424" cy="2339927"/>
            <wp:effectExtent b="0" l="0" r="0" t="0"/>
            <wp:docPr id="112" name="image129.jpg"/>
            <a:graphic>
              <a:graphicData uri="http://schemas.openxmlformats.org/drawingml/2006/picture">
                <pic:pic>
                  <pic:nvPicPr>
                    <pic:cNvPr id="0" name="image129.jpg"/>
                    <pic:cNvPicPr preferRelativeResize="0"/>
                  </pic:nvPicPr>
                  <pic:blipFill>
                    <a:blip r:embed="rId91"/>
                    <a:srcRect b="0" l="0" r="0" t="0"/>
                    <a:stretch>
                      <a:fillRect/>
                    </a:stretch>
                  </pic:blipFill>
                  <pic:spPr>
                    <a:xfrm>
                      <a:off x="0" y="0"/>
                      <a:ext cx="3392424" cy="2339927"/>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ind w:left="0" w:firstLine="0"/>
        <w:rPr/>
      </w:pPr>
      <w:r w:rsidDel="00000000" w:rsidR="00000000" w:rsidRPr="00000000">
        <w:rPr>
          <w:rtl w:val="0"/>
        </w:rPr>
      </w:r>
    </w:p>
    <w:p w:rsidR="00000000" w:rsidDel="00000000" w:rsidP="00000000" w:rsidRDefault="00000000" w:rsidRPr="00000000" w14:paraId="00000272">
      <w:pPr>
        <w:ind w:left="1170" w:firstLine="0"/>
        <w:rPr>
          <w:b w:val="1"/>
          <w:bCs w:val="1"/>
        </w:rPr>
      </w:pPr>
      <w:r w:rsidDel="00000000" w:rsidR="00000000" w:rsidRPr="00000000">
        <w:rPr>
          <w:rtl w:val="0"/>
        </w:rPr>
        <w:t xml:space="preserve">5.4.2. Click </w:t>
      </w:r>
      <w:r w:rsidDel="00000000" w:rsidR="00000000" w:rsidRPr="00000000">
        <w:rPr>
          <w:b w:val="1"/>
          <w:bCs w:val="1"/>
          <w:rtl w:val="0"/>
        </w:rPr>
        <w:t xml:space="preserve">Next </w:t>
      </w:r>
      <w:r w:rsidDel="00000000" w:rsidR="00000000" w:rsidRPr="00000000">
        <w:rPr>
          <w:rtl w:val="0"/>
        </w:rPr>
        <w:t xml:space="preserve">(or press </w:t>
      </w:r>
      <w:r w:rsidDel="00000000" w:rsidR="00000000" w:rsidRPr="00000000">
        <w:rPr>
          <w:b w:val="1"/>
          <w:bCs w:val="1"/>
          <w:rtl w:val="0"/>
        </w:rPr>
        <w:t xml:space="preserve">Ctrl + N</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until you reach the </w:t>
      </w:r>
      <w:r w:rsidDel="00000000" w:rsidR="00000000" w:rsidRPr="00000000">
        <w:rPr>
          <w:rFonts w:ascii="Courier New" w:cs="Courier New" w:eastAsia="Courier New" w:hAnsi="Courier New"/>
          <w:rtl w:val="0"/>
        </w:rPr>
        <w:t xml:space="preserve">EDITPCF 4</w:t>
      </w:r>
      <w:r w:rsidDel="00000000" w:rsidR="00000000" w:rsidRPr="00000000">
        <w:rPr>
          <w:b w:val="1"/>
          <w:bCs w:val="1"/>
          <w:rtl w:val="0"/>
        </w:rPr>
        <w:t xml:space="preserve"> </w:t>
      </w:r>
      <w:r w:rsidDel="00000000" w:rsidR="00000000" w:rsidRPr="00000000">
        <w:rPr>
          <w:rtl w:val="0"/>
        </w:rPr>
        <w:t xml:space="preserve">panel. Edit the default value</w:t>
      </w:r>
      <w:r w:rsidDel="00000000" w:rsidR="00000000" w:rsidRPr="00000000">
        <w:rPr>
          <w:b w:val="1"/>
          <w:bCs w:val="1"/>
          <w:rtl w:val="0"/>
        </w:rPr>
        <w:t xml:space="preserve"> </w:t>
      </w:r>
      <w:r w:rsidDel="00000000" w:rsidR="00000000" w:rsidRPr="00000000">
        <w:rPr>
          <w:rtl w:val="0"/>
        </w:rPr>
        <w:t xml:space="preserve">for </w:t>
      </w:r>
      <w:r w:rsidDel="00000000" w:rsidR="00000000" w:rsidRPr="00000000">
        <w:rPr>
          <w:rFonts w:ascii="Courier New" w:cs="Courier New" w:eastAsia="Courier New" w:hAnsi="Courier New"/>
          <w:rtl w:val="0"/>
        </w:rPr>
        <w:t xml:space="preserve">V_ATLINF</w:t>
      </w:r>
      <w:r w:rsidDel="00000000" w:rsidR="00000000" w:rsidRPr="00000000">
        <w:rPr>
          <w:rtl w:val="0"/>
        </w:rPr>
        <w:t xml:space="preserve">, </w:t>
      </w:r>
      <w:r w:rsidDel="00000000" w:rsidR="00000000" w:rsidRPr="00000000">
        <w:rPr>
          <w:rFonts w:ascii="Courier New" w:cs="Courier New" w:eastAsia="Courier New" w:hAnsi="Courier New"/>
          <w:rtl w:val="0"/>
        </w:rPr>
        <w:t xml:space="preserve">V_BLQINF</w:t>
      </w:r>
      <w:r w:rsidDel="00000000" w:rsidR="00000000" w:rsidRPr="00000000">
        <w:rPr>
          <w:rtl w:val="0"/>
        </w:rPr>
        <w:t xml:space="preserve">, </w:t>
      </w:r>
      <w:r w:rsidDel="00000000" w:rsidR="00000000" w:rsidRPr="00000000">
        <w:rPr>
          <w:rFonts w:ascii="Courier New" w:cs="Courier New" w:eastAsia="Courier New" w:hAnsi="Courier New"/>
          <w:rtl w:val="0"/>
        </w:rPr>
        <w:t xml:space="preserve">V_CRDINF</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V_RNXDIR</w:t>
      </w:r>
      <w:r w:rsidDel="00000000" w:rsidR="00000000" w:rsidRPr="00000000">
        <w:rPr>
          <w:rtl w:val="0"/>
        </w:rPr>
        <w:t xml:space="preserve"> and change it to the Campaign name. Click </w:t>
      </w:r>
      <w:r w:rsidDel="00000000" w:rsidR="00000000" w:rsidRPr="00000000">
        <w:rPr>
          <w:b w:val="1"/>
          <w:bCs w:val="1"/>
          <w:rtl w:val="0"/>
        </w:rPr>
        <w:t xml:space="preserve">Save </w:t>
      </w:r>
      <w:r w:rsidDel="00000000" w:rsidR="00000000" w:rsidRPr="00000000">
        <w:rPr>
          <w:rtl w:val="0"/>
        </w:rPr>
        <w:t xml:space="preserve">or press </w:t>
      </w:r>
      <w:r w:rsidDel="00000000" w:rsidR="00000000" w:rsidRPr="00000000">
        <w:rPr>
          <w:b w:val="1"/>
          <w:bCs w:val="1"/>
          <w:rtl w:val="0"/>
        </w:rPr>
        <w:t xml:space="preserve">Ctrl + S.</w:t>
      </w:r>
    </w:p>
    <w:p w:rsidR="00000000" w:rsidDel="00000000" w:rsidP="00000000" w:rsidRDefault="00000000" w:rsidRPr="00000000" w14:paraId="00000273">
      <w:pPr>
        <w:ind w:left="1170" w:firstLine="0"/>
        <w:jc w:val="center"/>
        <w:rPr/>
      </w:pPr>
      <w:r w:rsidDel="00000000" w:rsidR="00000000" w:rsidRPr="00000000">
        <w:rPr>
          <w:b w:val="1"/>
          <w:bCs w:val="1"/>
        </w:rPr>
        <mc:AlternateContent>
          <mc:Choice Requires="wpg">
            <w:drawing>
              <wp:inline distB="114300" distT="114300" distL="114300" distR="114300">
                <wp:extent cx="4946904" cy="3185368"/>
                <wp:effectExtent b="0" l="0" r="0" t="0"/>
                <wp:docPr id="9" name=""/>
                <a:graphic>
                  <a:graphicData uri="http://schemas.microsoft.com/office/word/2010/wordprocessingGroup">
                    <wpg:wgp>
                      <wpg:cNvGrpSpPr/>
                      <wpg:grpSpPr>
                        <a:xfrm>
                          <a:off x="152400" y="152400"/>
                          <a:ext cx="4946904" cy="3185368"/>
                          <a:chOff x="152400" y="152400"/>
                          <a:chExt cx="8848725" cy="5686425"/>
                        </a:xfrm>
                      </wpg:grpSpPr>
                      <pic:pic>
                        <pic:nvPicPr>
                          <pic:cNvPr id="25" name="Shape 25"/>
                          <pic:cNvPicPr preferRelativeResize="0"/>
                        </pic:nvPicPr>
                        <pic:blipFill>
                          <a:blip r:embed="rId92">
                            <a:alphaModFix/>
                          </a:blip>
                          <a:stretch>
                            <a:fillRect/>
                          </a:stretch>
                        </pic:blipFill>
                        <pic:spPr>
                          <a:xfrm>
                            <a:off x="152400" y="152400"/>
                            <a:ext cx="8848725" cy="5686425"/>
                          </a:xfrm>
                          <a:prstGeom prst="rect">
                            <a:avLst/>
                          </a:prstGeom>
                          <a:noFill/>
                          <a:ln>
                            <a:noFill/>
                          </a:ln>
                        </pic:spPr>
                      </pic:pic>
                      <wps:wsp>
                        <wps:cNvSpPr/>
                        <wps:cNvPr id="26" name="Shape 26"/>
                        <wps:spPr>
                          <a:xfrm>
                            <a:off x="590425" y="2751950"/>
                            <a:ext cx="2721900" cy="530400"/>
                          </a:xfrm>
                          <a:prstGeom prst="rect">
                            <a:avLst/>
                          </a:prstGeom>
                          <a:noFill/>
                          <a:ln cap="flat" cmpd="sng" w="38100">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7" name="Shape 27"/>
                        <wps:spPr>
                          <a:xfrm>
                            <a:off x="590425" y="4755675"/>
                            <a:ext cx="2721900" cy="530400"/>
                          </a:xfrm>
                          <a:prstGeom prst="rect">
                            <a:avLst/>
                          </a:prstGeom>
                          <a:noFill/>
                          <a:ln cap="flat" cmpd="sng" w="38100">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946904" cy="3185368"/>
                <wp:effectExtent b="0" l="0" r="0" t="0"/>
                <wp:docPr id="9" name="image64.png"/>
                <a:graphic>
                  <a:graphicData uri="http://schemas.openxmlformats.org/drawingml/2006/picture">
                    <pic:pic>
                      <pic:nvPicPr>
                        <pic:cNvPr id="0" name="image64.png"/>
                        <pic:cNvPicPr preferRelativeResize="0"/>
                      </pic:nvPicPr>
                      <pic:blipFill>
                        <a:blip r:embed="rId15"/>
                        <a:srcRect/>
                        <a:stretch>
                          <a:fillRect/>
                        </a:stretch>
                      </pic:blipFill>
                      <pic:spPr>
                        <a:xfrm>
                          <a:off x="0" y="0"/>
                          <a:ext cx="4946904" cy="318536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ind w:left="1170" w:firstLine="0"/>
        <w:rPr/>
      </w:pPr>
      <w:r w:rsidDel="00000000" w:rsidR="00000000" w:rsidRPr="00000000">
        <w:rPr>
          <w:rtl w:val="0"/>
        </w:rPr>
        <w:t xml:space="preserve">5.4.3. Edit the </w:t>
      </w:r>
      <w:r w:rsidDel="00000000" w:rsidR="00000000" w:rsidRPr="00000000">
        <w:rPr>
          <w:rFonts w:ascii="Courier New" w:cs="Courier New" w:eastAsia="Courier New" w:hAnsi="Courier New"/>
          <w:rtl w:val="0"/>
        </w:rPr>
        <w:t xml:space="preserve">RNXGRA</w:t>
      </w:r>
      <w:r w:rsidDel="00000000" w:rsidR="00000000" w:rsidRPr="00000000">
        <w:rPr>
          <w:rtl w:val="0"/>
        </w:rPr>
        <w:t xml:space="preserve"> panel. Select </w:t>
      </w:r>
      <w:r w:rsidDel="00000000" w:rsidR="00000000" w:rsidRPr="00000000">
        <w:rPr>
          <w:b w:val="1"/>
          <w:bCs w:val="1"/>
          <w:rtl w:val="0"/>
        </w:rPr>
        <w:t xml:space="preserve">BPE </w:t>
      </w:r>
      <w:r w:rsidDel="00000000" w:rsidR="00000000" w:rsidRPr="00000000">
        <w:rPr>
          <w:rtl w:val="0"/>
        </w:rPr>
        <w:t xml:space="preserve">&gt; </w:t>
      </w:r>
      <w:r w:rsidDel="00000000" w:rsidR="00000000" w:rsidRPr="00000000">
        <w:rPr>
          <w:b w:val="1"/>
          <w:bCs w:val="1"/>
          <w:rtl w:val="0"/>
        </w:rPr>
        <w:t xml:space="preserve">Edit PCF program input files </w:t>
      </w:r>
      <w:r w:rsidDel="00000000" w:rsidR="00000000" w:rsidRPr="00000000">
        <w:rPr>
          <w:rtl w:val="0"/>
        </w:rPr>
        <w:t xml:space="preserve">&gt; </w:t>
      </w:r>
      <w:r w:rsidDel="00000000" w:rsidR="00000000" w:rsidRPr="00000000">
        <w:rPr>
          <w:b w:val="1"/>
          <w:bCs w:val="1"/>
          <w:rtl w:val="0"/>
        </w:rPr>
        <w:t xml:space="preserve">PHIVOL_REL.PCF </w:t>
      </w:r>
      <w:r w:rsidDel="00000000" w:rsidR="00000000" w:rsidRPr="00000000">
        <w:rPr>
          <w:rtl w:val="0"/>
        </w:rPr>
        <w:t xml:space="preserve">&gt; </w:t>
      </w:r>
      <w:r w:rsidDel="00000000" w:rsidR="00000000" w:rsidRPr="00000000">
        <w:rPr>
          <w:b w:val="1"/>
          <w:bCs w:val="1"/>
          <w:rtl w:val="0"/>
        </w:rPr>
        <w:t xml:space="preserve">212 RNXGRA </w:t>
      </w:r>
      <w:r w:rsidDel="00000000" w:rsidR="00000000" w:rsidRPr="00000000">
        <w:rPr>
          <w:rtl w:val="0"/>
        </w:rPr>
        <w:t xml:space="preserve">&gt; </w:t>
      </w:r>
      <w:r w:rsidDel="00000000" w:rsidR="00000000" w:rsidRPr="00000000">
        <w:rPr>
          <w:b w:val="1"/>
          <w:bCs w:val="1"/>
          <w:rtl w:val="0"/>
        </w:rPr>
        <w:t xml:space="preserve">OK</w:t>
      </w:r>
      <w:r w:rsidDel="00000000" w:rsidR="00000000" w:rsidRPr="00000000">
        <w:rPr>
          <w:rtl w:val="0"/>
        </w:rPr>
        <w:t xml:space="preserve">. Click </w:t>
      </w:r>
      <w:r w:rsidDel="00000000" w:rsidR="00000000" w:rsidRPr="00000000">
        <w:rPr>
          <w:b w:val="1"/>
          <w:bCs w:val="1"/>
          <w:rtl w:val="0"/>
        </w:rPr>
        <w:t xml:space="preserve">Next </w:t>
      </w:r>
      <w:r w:rsidDel="00000000" w:rsidR="00000000" w:rsidRPr="00000000">
        <w:rPr>
          <w:rtl w:val="0"/>
        </w:rPr>
        <w:t xml:space="preserve">(or press </w:t>
      </w:r>
      <w:r w:rsidDel="00000000" w:rsidR="00000000" w:rsidRPr="00000000">
        <w:rPr>
          <w:b w:val="1"/>
          <w:bCs w:val="1"/>
          <w:rtl w:val="0"/>
        </w:rPr>
        <w:t xml:space="preserve">Ctrl + N</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until you reach </w:t>
      </w:r>
      <w:r w:rsidDel="00000000" w:rsidR="00000000" w:rsidRPr="00000000">
        <w:rPr>
          <w:rFonts w:ascii="Courier New" w:cs="Courier New" w:eastAsia="Courier New" w:hAnsi="Courier New"/>
          <w:rtl w:val="0"/>
        </w:rPr>
        <w:t xml:space="preserve">RNXGRA 3</w:t>
      </w:r>
      <w:r w:rsidDel="00000000" w:rsidR="00000000" w:rsidRPr="00000000">
        <w:rPr>
          <w:b w:val="1"/>
          <w:bCs w:val="1"/>
          <w:rtl w:val="0"/>
        </w:rPr>
        <w:t xml:space="preserve">.</w:t>
      </w:r>
      <w:r w:rsidDel="00000000" w:rsidR="00000000" w:rsidRPr="00000000">
        <w:rPr>
          <w:rtl w:val="0"/>
        </w:rPr>
        <w:t xml:space="preserve"> On this panel, customize the text boxes based on the type of observation method (refer to the table below). Save the changes by clicking </w:t>
      </w:r>
      <w:r w:rsidDel="00000000" w:rsidR="00000000" w:rsidRPr="00000000">
        <w:rPr>
          <w:b w:val="1"/>
          <w:bCs w:val="1"/>
          <w:rtl w:val="0"/>
        </w:rPr>
        <w:t xml:space="preserve">Save</w:t>
      </w:r>
      <w:r w:rsidDel="00000000" w:rsidR="00000000" w:rsidRPr="00000000">
        <w:rPr>
          <w:rtl w:val="0"/>
        </w:rPr>
        <w:t xml:space="preserve"> or pressing </w:t>
      </w:r>
      <w:r w:rsidDel="00000000" w:rsidR="00000000" w:rsidRPr="00000000">
        <w:rPr>
          <w:b w:val="1"/>
          <w:bCs w:val="1"/>
          <w:rtl w:val="0"/>
        </w:rPr>
        <w:t xml:space="preserve">Ctrl + S</w:t>
      </w:r>
      <w:r w:rsidDel="00000000" w:rsidR="00000000" w:rsidRPr="00000000">
        <w:rPr>
          <w:rtl w:val="0"/>
        </w:rPr>
        <w:t xml:space="preserve">.</w:t>
      </w:r>
    </w:p>
    <w:p w:rsidR="00000000" w:rsidDel="00000000" w:rsidP="00000000" w:rsidRDefault="00000000" w:rsidRPr="00000000" w14:paraId="00000276">
      <w:pPr>
        <w:ind w:left="1170" w:firstLine="0"/>
        <w:jc w:val="center"/>
        <w:rPr>
          <w:color w:val="ff0000"/>
        </w:rPr>
      </w:pPr>
      <w:r w:rsidDel="00000000" w:rsidR="00000000" w:rsidRPr="00000000">
        <w:rPr/>
        <mc:AlternateContent>
          <mc:Choice Requires="wpg">
            <w:drawing>
              <wp:inline distB="114300" distT="114300" distL="114300" distR="114300">
                <wp:extent cx="4946904" cy="2062731"/>
                <wp:effectExtent b="0" l="0" r="0" t="0"/>
                <wp:docPr id="13" name=""/>
                <a:graphic>
                  <a:graphicData uri="http://schemas.microsoft.com/office/word/2010/wordprocessingGroup">
                    <wpg:wgp>
                      <wpg:cNvGrpSpPr/>
                      <wpg:grpSpPr>
                        <a:xfrm>
                          <a:off x="152400" y="152400"/>
                          <a:ext cx="4946904" cy="2062731"/>
                          <a:chOff x="152400" y="152400"/>
                          <a:chExt cx="4610100" cy="1914525"/>
                        </a:xfrm>
                      </wpg:grpSpPr>
                      <pic:pic>
                        <pic:nvPicPr>
                          <pic:cNvPr id="34" name="Shape 34"/>
                          <pic:cNvPicPr preferRelativeResize="0"/>
                        </pic:nvPicPr>
                        <pic:blipFill>
                          <a:blip r:embed="rId93">
                            <a:alphaModFix/>
                          </a:blip>
                          <a:stretch>
                            <a:fillRect/>
                          </a:stretch>
                        </pic:blipFill>
                        <pic:spPr>
                          <a:xfrm>
                            <a:off x="152400" y="152400"/>
                            <a:ext cx="4610100" cy="1914525"/>
                          </a:xfrm>
                          <a:prstGeom prst="rect">
                            <a:avLst/>
                          </a:prstGeom>
                          <a:noFill/>
                          <a:ln>
                            <a:noFill/>
                          </a:ln>
                        </pic:spPr>
                      </pic:pic>
                    </wpg:wgp>
                  </a:graphicData>
                </a:graphic>
              </wp:inline>
            </w:drawing>
          </mc:Choice>
          <mc:Fallback>
            <w:drawing>
              <wp:inline distB="114300" distT="114300" distL="114300" distR="114300">
                <wp:extent cx="4946904" cy="2062731"/>
                <wp:effectExtent b="0" l="0" r="0" t="0"/>
                <wp:docPr id="13" name="image77.png"/>
                <a:graphic>
                  <a:graphicData uri="http://schemas.openxmlformats.org/drawingml/2006/picture">
                    <pic:pic>
                      <pic:nvPicPr>
                        <pic:cNvPr id="0" name="image77.png"/>
                        <pic:cNvPicPr preferRelativeResize="0"/>
                      </pic:nvPicPr>
                      <pic:blipFill>
                        <a:blip r:embed="rId15"/>
                        <a:srcRect/>
                        <a:stretch>
                          <a:fillRect/>
                        </a:stretch>
                      </pic:blipFill>
                      <pic:spPr>
                        <a:xfrm>
                          <a:off x="0" y="0"/>
                          <a:ext cx="4946904" cy="2062731"/>
                        </a:xfrm>
                        <a:prstGeom prst="rect"/>
                        <a:ln/>
                      </pic:spPr>
                    </pic:pic>
                  </a:graphicData>
                </a:graphic>
              </wp:inline>
            </w:drawing>
          </mc:Fallback>
        </mc:AlternateContent>
      </w:r>
      <w:r w:rsidDel="00000000" w:rsidR="00000000" w:rsidRPr="00000000">
        <w:rPr>
          <w:rtl w:val="0"/>
        </w:rPr>
      </w:r>
    </w:p>
    <w:sdt>
      <w:sdtPr>
        <w:lock w:val="contentLocked"/>
        <w:id w:val="12748922"/>
        <w:tag w:val="goog_rdk_10"/>
      </w:sdtPr>
      <w:sdtContent>
        <w:tbl>
          <w:tblPr>
            <w:tblStyle w:val="Table11"/>
            <w:tblW w:w="7785.0" w:type="dxa"/>
            <w:jc w:val="left"/>
            <w:tblInd w:w="1200.0" w:type="dxa"/>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600"/>
          </w:tblPr>
          <w:tblGrid>
            <w:gridCol w:w="3990"/>
            <w:gridCol w:w="2070"/>
            <w:gridCol w:w="1725"/>
            <w:tblGridChange w:id="0">
              <w:tblGrid>
                <w:gridCol w:w="3990"/>
                <w:gridCol w:w="2070"/>
                <w:gridCol w:w="1725"/>
              </w:tblGrid>
            </w:tblGridChange>
          </w:tblGrid>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77">
                <w:pPr>
                  <w:widowControl w:val="0"/>
                  <w:spacing w:line="240" w:lineRule="auto"/>
                  <w:ind w:left="0" w:firstLine="0"/>
                  <w:jc w:val="left"/>
                  <w:rPr/>
                </w:pP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78">
                <w:pPr>
                  <w:widowControl w:val="0"/>
                  <w:spacing w:line="240" w:lineRule="auto"/>
                  <w:ind w:left="0" w:firstLine="0"/>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Campaign Survey</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79">
                <w:pPr>
                  <w:widowControl w:val="0"/>
                  <w:spacing w:line="240" w:lineRule="auto"/>
                  <w:ind w:left="0" w:firstLine="0"/>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Continuous</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7A">
                <w:pPr>
                  <w:widowControl w:val="0"/>
                  <w:spacing w:line="240"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Minimum number of observations per file</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7B">
                <w:pPr>
                  <w:widowControl w:val="0"/>
                  <w:spacing w:line="240" w:lineRule="auto"/>
                  <w:ind w:left="0" w:firstLine="0"/>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100</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7C">
                <w:pPr>
                  <w:widowControl w:val="0"/>
                  <w:spacing w:line="240" w:lineRule="auto"/>
                  <w:ind w:left="0" w:firstLine="0"/>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200</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7D">
                <w:pPr>
                  <w:widowControl w:val="0"/>
                  <w:spacing w:line="240"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Maximum number of bad epochs per file allowed</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7E">
                <w:pPr>
                  <w:widowControl w:val="0"/>
                  <w:spacing w:line="240" w:lineRule="auto"/>
                  <w:ind w:left="0" w:firstLine="0"/>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70</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7F">
                <w:pPr>
                  <w:widowControl w:val="0"/>
                  <w:spacing w:line="240" w:lineRule="auto"/>
                  <w:ind w:left="0" w:firstLine="0"/>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10</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80">
                <w:pPr>
                  <w:widowControl w:val="0"/>
                  <w:spacing w:line="240" w:lineRule="auto"/>
                  <w:ind w:lef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Maximum number of observations to define a bad epoch</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81">
                <w:pPr>
                  <w:widowControl w:val="0"/>
                  <w:spacing w:line="240" w:lineRule="auto"/>
                  <w:ind w:left="0" w:firstLine="0"/>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3</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82">
                <w:pPr>
                  <w:widowControl w:val="0"/>
                  <w:spacing w:line="240" w:lineRule="auto"/>
                  <w:ind w:left="0" w:firstLine="0"/>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3</w:t>
                </w:r>
              </w:p>
            </w:tc>
          </w:tr>
        </w:tbl>
      </w:sdtContent>
    </w:sdt>
    <w:p w:rsidR="00000000" w:rsidDel="00000000" w:rsidP="00000000" w:rsidRDefault="00000000" w:rsidRPr="00000000" w14:paraId="00000283">
      <w:pPr>
        <w:ind w:left="1713.6" w:firstLine="0"/>
        <w:rPr/>
      </w:pPr>
      <w:r w:rsidDel="00000000" w:rsidR="00000000" w:rsidRPr="00000000">
        <w:rPr>
          <w:rtl w:val="0"/>
        </w:rPr>
      </w:r>
    </w:p>
    <w:p w:rsidR="00000000" w:rsidDel="00000000" w:rsidP="00000000" w:rsidRDefault="00000000" w:rsidRPr="00000000" w14:paraId="00000284">
      <w:pPr>
        <w:ind w:left="1170" w:firstLine="0"/>
        <w:rPr>
          <w:sz w:val="22"/>
          <w:szCs w:val="22"/>
        </w:rPr>
      </w:pPr>
      <w:r w:rsidDel="00000000" w:rsidR="00000000" w:rsidRPr="00000000">
        <w:rPr>
          <w:rtl w:val="0"/>
        </w:rPr>
        <w:t xml:space="preserve">Note: The file selection, depending on the collection method, ensures that the processing can include most of the available data, particularly the campaign observations that are often excluded.</w:t>
      </w:r>
      <w:r w:rsidDel="00000000" w:rsidR="00000000" w:rsidRPr="00000000">
        <w:rPr>
          <w:rtl w:val="0"/>
        </w:rPr>
      </w:r>
    </w:p>
    <w:p w:rsidR="00000000" w:rsidDel="00000000" w:rsidP="00000000" w:rsidRDefault="00000000" w:rsidRPr="00000000" w14:paraId="00000285">
      <w:pPr>
        <w:pStyle w:val="Heading2"/>
        <w:rPr>
          <w:b w:val="1"/>
          <w:bCs w:val="1"/>
        </w:rPr>
      </w:pPr>
      <w:bookmarkStart w:colFirst="0" w:colLast="0" w:name="_heading=h.70vrbf4qffvc" w:id="27"/>
      <w:bookmarkEnd w:id="27"/>
      <w:r w:rsidDel="00000000" w:rsidR="00000000" w:rsidRPr="00000000">
        <w:rPr>
          <w:rtl w:val="0"/>
        </w:rPr>
      </w:r>
    </w:p>
    <w:p w:rsidR="00000000" w:rsidDel="00000000" w:rsidP="00000000" w:rsidRDefault="00000000" w:rsidRPr="00000000" w14:paraId="00000286">
      <w:pPr>
        <w:pStyle w:val="Heading2"/>
        <w:rPr/>
      </w:pPr>
      <w:bookmarkStart w:colFirst="0" w:colLast="0" w:name="_heading=h.sr9lldkih0oe" w:id="28"/>
      <w:bookmarkEnd w:id="28"/>
      <w:r w:rsidDel="00000000" w:rsidR="00000000" w:rsidRPr="00000000">
        <w:rPr>
          <w:b w:val="1"/>
          <w:bCs w:val="1"/>
          <w:rtl w:val="0"/>
        </w:rPr>
        <w:t xml:space="preserve">5.</w:t>
      </w:r>
      <w:r w:rsidDel="00000000" w:rsidR="00000000" w:rsidRPr="00000000">
        <w:rPr>
          <w:b w:val="1"/>
          <w:bCs w:val="1"/>
          <w:rtl w:val="0"/>
        </w:rPr>
        <w:t xml:space="preserve">5. First BPE Processing</w:t>
      </w:r>
      <w:r w:rsidDel="00000000" w:rsidR="00000000" w:rsidRPr="00000000">
        <w:rPr>
          <w:rtl w:val="0"/>
        </w:rPr>
      </w:r>
    </w:p>
    <w:p w:rsidR="00000000" w:rsidDel="00000000" w:rsidP="00000000" w:rsidRDefault="00000000" w:rsidRPr="00000000" w14:paraId="00000287">
      <w:pPr>
        <w:spacing w:after="0" w:line="276" w:lineRule="auto"/>
        <w:ind w:left="1166.4" w:firstLine="0"/>
        <w:jc w:val="both"/>
        <w:rPr/>
      </w:pPr>
      <w:r w:rsidDel="00000000" w:rsidR="00000000" w:rsidRPr="00000000">
        <w:rPr>
          <w:rtl w:val="0"/>
        </w:rPr>
      </w:r>
    </w:p>
    <w:p w:rsidR="00000000" w:rsidDel="00000000" w:rsidP="00000000" w:rsidRDefault="00000000" w:rsidRPr="00000000" w14:paraId="00000288">
      <w:pPr>
        <w:spacing w:after="0" w:line="276" w:lineRule="auto"/>
        <w:ind w:left="1166.4" w:firstLine="0"/>
        <w:jc w:val="both"/>
        <w:rPr/>
      </w:pPr>
      <w:r w:rsidDel="00000000" w:rsidR="00000000" w:rsidRPr="00000000">
        <w:rPr>
          <w:rtl w:val="0"/>
        </w:rPr>
        <w:t xml:space="preserve">In this subsection, the goal is to process the first session through BPE to both integrate the IGS stations and replace the approximate coordinates with the final coordinates. The IGS reference stations act as the direct link to propagate the ITRF14 to the PHIVOLCS stations.</w:t>
      </w:r>
    </w:p>
    <w:p w:rsidR="00000000" w:rsidDel="00000000" w:rsidP="00000000" w:rsidRDefault="00000000" w:rsidRPr="00000000" w14:paraId="00000289">
      <w:pPr>
        <w:spacing w:after="0" w:line="276" w:lineRule="auto"/>
        <w:ind w:left="1166.4" w:firstLine="0"/>
        <w:jc w:val="both"/>
        <w:rPr/>
      </w:pPr>
      <w:r w:rsidDel="00000000" w:rsidR="00000000" w:rsidRPr="00000000">
        <w:rPr>
          <w:rtl w:val="0"/>
        </w:rPr>
      </w:r>
    </w:p>
    <w:p w:rsidR="00000000" w:rsidDel="00000000" w:rsidP="00000000" w:rsidRDefault="00000000" w:rsidRPr="00000000" w14:paraId="0000028A">
      <w:pPr>
        <w:ind w:left="1166.4" w:firstLine="0"/>
        <w:rPr/>
      </w:pPr>
      <w:r w:rsidDel="00000000" w:rsidR="00000000" w:rsidRPr="00000000">
        <w:rPr>
          <w:rtl w:val="0"/>
        </w:rPr>
        <w:t xml:space="preserve">5.5.1. </w:t>
      </w:r>
      <w:r w:rsidDel="00000000" w:rsidR="00000000" w:rsidRPr="00000000">
        <w:rPr>
          <w:rtl w:val="0"/>
        </w:rPr>
        <w:t xml:space="preserve">Run </w:t>
      </w:r>
      <w:r w:rsidDel="00000000" w:rsidR="00000000" w:rsidRPr="00000000">
        <w:rPr>
          <w:rFonts w:ascii="Courier New" w:cs="Courier New" w:eastAsia="Courier New" w:hAnsi="Courier New"/>
          <w:rtl w:val="0"/>
        </w:rPr>
        <w:t xml:space="preserve">FTP_DWLD</w:t>
      </w:r>
      <w:r w:rsidDel="00000000" w:rsidR="00000000" w:rsidRPr="00000000">
        <w:rPr>
          <w:rtl w:val="0"/>
        </w:rPr>
        <w:t xml:space="preserve"> to download the IGS (or related Analysis Centre) products and the RINEX data of the IGS reference stations. These external inputs are required to successfully compute a relative baseline solution in Bernese. To manually download these files, please refer to Subsection 5.7.</w:t>
      </w:r>
    </w:p>
    <w:p w:rsidR="00000000" w:rsidDel="00000000" w:rsidP="00000000" w:rsidRDefault="00000000" w:rsidRPr="00000000" w14:paraId="0000028B">
      <w:pPr>
        <w:ind w:left="1166.4" w:firstLine="0"/>
        <w:rPr/>
      </w:pPr>
      <w:r w:rsidDel="00000000" w:rsidR="00000000" w:rsidRPr="00000000">
        <w:rPr>
          <w:rtl w:val="0"/>
        </w:rPr>
      </w:r>
    </w:p>
    <w:p w:rsidR="00000000" w:rsidDel="00000000" w:rsidP="00000000" w:rsidRDefault="00000000" w:rsidRPr="00000000" w14:paraId="0000028C">
      <w:pPr>
        <w:ind w:left="1710" w:firstLine="0"/>
        <w:rPr/>
      </w:pPr>
      <w:r w:rsidDel="00000000" w:rsidR="00000000" w:rsidRPr="00000000">
        <w:rPr>
          <w:rtl w:val="0"/>
        </w:rPr>
        <w:t xml:space="preserve">5.5.1.1. Click </w:t>
      </w:r>
      <w:r w:rsidDel="00000000" w:rsidR="00000000" w:rsidRPr="00000000">
        <w:rPr>
          <w:b w:val="1"/>
          <w:bCs w:val="1"/>
          <w:rtl w:val="0"/>
        </w:rPr>
        <w:t xml:space="preserve">BPE </w:t>
      </w:r>
      <w:r w:rsidDel="00000000" w:rsidR="00000000" w:rsidRPr="00000000">
        <w:rPr>
          <w:rtl w:val="0"/>
        </w:rPr>
        <w:t xml:space="preserve">&gt; </w:t>
      </w:r>
      <w:r w:rsidDel="00000000" w:rsidR="00000000" w:rsidRPr="00000000">
        <w:rPr>
          <w:b w:val="1"/>
          <w:bCs w:val="1"/>
          <w:rtl w:val="0"/>
        </w:rPr>
        <w:t xml:space="preserve">Start BPE processing </w:t>
      </w:r>
      <w:r w:rsidDel="00000000" w:rsidR="00000000" w:rsidRPr="00000000">
        <w:rPr>
          <w:rtl w:val="0"/>
        </w:rPr>
        <w:t xml:space="preserve">from the main menu. </w:t>
      </w:r>
    </w:p>
    <w:p w:rsidR="00000000" w:rsidDel="00000000" w:rsidP="00000000" w:rsidRDefault="00000000" w:rsidRPr="00000000" w14:paraId="0000028D">
      <w:pPr>
        <w:ind w:left="1166.4" w:firstLine="0"/>
        <w:rPr/>
      </w:pPr>
      <w:r w:rsidDel="00000000" w:rsidR="00000000" w:rsidRPr="00000000">
        <w:rPr>
          <w:rtl w:val="0"/>
        </w:rPr>
      </w:r>
    </w:p>
    <w:p w:rsidR="00000000" w:rsidDel="00000000" w:rsidP="00000000" w:rsidRDefault="00000000" w:rsidRPr="00000000" w14:paraId="0000028E">
      <w:pPr>
        <w:ind w:left="1710" w:firstLine="0"/>
        <w:rPr/>
      </w:pPr>
      <w:r w:rsidDel="00000000" w:rsidR="00000000" w:rsidRPr="00000000">
        <w:rPr>
          <w:rtl w:val="0"/>
        </w:rPr>
        <w:t xml:space="preserve">5.5.1.2. On the </w:t>
      </w:r>
      <w:r w:rsidDel="00000000" w:rsidR="00000000" w:rsidRPr="00000000">
        <w:rPr>
          <w:rFonts w:ascii="Courier New" w:cs="Courier New" w:eastAsia="Courier New" w:hAnsi="Courier New"/>
          <w:rtl w:val="0"/>
        </w:rPr>
        <w:t xml:space="preserve">RUNBPE 1</w:t>
      </w:r>
      <w:r w:rsidDel="00000000" w:rsidR="00000000" w:rsidRPr="00000000">
        <w:rPr>
          <w:b w:val="1"/>
          <w:bCs w:val="1"/>
          <w:rtl w:val="0"/>
        </w:rPr>
        <w:t xml:space="preserve"> </w:t>
      </w:r>
      <w:r w:rsidDel="00000000" w:rsidR="00000000" w:rsidRPr="00000000">
        <w:rPr>
          <w:rtl w:val="0"/>
        </w:rPr>
        <w:t xml:space="preserve">panel, check on the </w:t>
      </w:r>
      <w:r w:rsidDel="00000000" w:rsidR="00000000" w:rsidRPr="00000000">
        <w:rPr>
          <w:rFonts w:ascii="Courier New" w:cs="Courier New" w:eastAsia="Courier New" w:hAnsi="Courier New"/>
          <w:rtl w:val="0"/>
        </w:rPr>
        <w:t xml:space="preserve">Start processing</w:t>
      </w:r>
      <w:r w:rsidDel="00000000" w:rsidR="00000000" w:rsidRPr="00000000">
        <w:rPr>
          <w:b w:val="1"/>
          <w:bCs w:val="1"/>
          <w:rtl w:val="0"/>
        </w:rPr>
        <w:t xml:space="preserve"> </w:t>
      </w:r>
      <w:r w:rsidDel="00000000" w:rsidR="00000000" w:rsidRPr="00000000">
        <w:rPr>
          <w:rtl w:val="0"/>
        </w:rPr>
        <w:t xml:space="preserve">if the year and session are correct. Set the </w:t>
      </w:r>
      <w:r w:rsidDel="00000000" w:rsidR="00000000" w:rsidRPr="00000000">
        <w:rPr>
          <w:rFonts w:ascii="Courier New" w:cs="Courier New" w:eastAsia="Courier New" w:hAnsi="Courier New"/>
          <w:rtl w:val="0"/>
        </w:rPr>
        <w:t xml:space="preserve">Number of sessions to be processed</w:t>
      </w:r>
      <w:r w:rsidDel="00000000" w:rsidR="00000000" w:rsidRPr="00000000">
        <w:rPr>
          <w:rtl w:val="0"/>
        </w:rPr>
        <w:t xml:space="preserve"> field to </w:t>
      </w:r>
      <w:r w:rsidDel="00000000" w:rsidR="00000000" w:rsidRPr="00000000">
        <w:rPr>
          <w:rFonts w:ascii="Courier New" w:cs="Courier New" w:eastAsia="Courier New" w:hAnsi="Courier New"/>
          <w:rtl w:val="0"/>
        </w:rPr>
        <w:t xml:space="preserve">1</w:t>
      </w:r>
      <w:r w:rsidDel="00000000" w:rsidR="00000000" w:rsidRPr="00000000">
        <w:rPr>
          <w:rtl w:val="0"/>
        </w:rPr>
        <w:t xml:space="preserve">.</w:t>
      </w:r>
    </w:p>
    <w:p w:rsidR="00000000" w:rsidDel="00000000" w:rsidP="00000000" w:rsidRDefault="00000000" w:rsidRPr="00000000" w14:paraId="0000028F">
      <w:pPr>
        <w:ind w:left="1710" w:firstLine="0"/>
        <w:rPr>
          <w:color w:val="ff0000"/>
        </w:rPr>
      </w:pPr>
      <w:r w:rsidDel="00000000" w:rsidR="00000000" w:rsidRPr="00000000">
        <w:rPr>
          <w:color w:val="ff0000"/>
        </w:rPr>
        <w:drawing>
          <wp:inline distB="114300" distT="114300" distL="114300" distR="114300">
            <wp:extent cx="4605338" cy="3366027"/>
            <wp:effectExtent b="0" l="0" r="0" t="0"/>
            <wp:docPr id="46" name="image17.jpg"/>
            <a:graphic>
              <a:graphicData uri="http://schemas.openxmlformats.org/drawingml/2006/picture">
                <pic:pic>
                  <pic:nvPicPr>
                    <pic:cNvPr id="0" name="image17.jpg"/>
                    <pic:cNvPicPr preferRelativeResize="0"/>
                  </pic:nvPicPr>
                  <pic:blipFill>
                    <a:blip r:embed="rId94"/>
                    <a:srcRect b="0" l="0" r="0" t="0"/>
                    <a:stretch>
                      <a:fillRect/>
                    </a:stretch>
                  </pic:blipFill>
                  <pic:spPr>
                    <a:xfrm>
                      <a:off x="0" y="0"/>
                      <a:ext cx="4605338" cy="3366027"/>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ind w:left="1710" w:firstLine="0"/>
        <w:rPr>
          <w:color w:val="ff0000"/>
        </w:rPr>
      </w:pPr>
      <w:r w:rsidDel="00000000" w:rsidR="00000000" w:rsidRPr="00000000">
        <w:rPr>
          <w:rtl w:val="0"/>
        </w:rPr>
      </w:r>
    </w:p>
    <w:p w:rsidR="00000000" w:rsidDel="00000000" w:rsidP="00000000" w:rsidRDefault="00000000" w:rsidRPr="00000000" w14:paraId="00000291">
      <w:pPr>
        <w:ind w:left="1710" w:firstLine="0"/>
        <w:rPr/>
      </w:pPr>
      <w:r w:rsidDel="00000000" w:rsidR="00000000" w:rsidRPr="00000000">
        <w:rPr>
          <w:rtl w:val="0"/>
        </w:rPr>
        <w:t xml:space="preserve">5.5.1.3. After setting the number of sessions, click </w:t>
      </w:r>
      <w:r w:rsidDel="00000000" w:rsidR="00000000" w:rsidRPr="00000000">
        <w:rPr>
          <w:b w:val="1"/>
          <w:bCs w:val="1"/>
          <w:rtl w:val="0"/>
        </w:rPr>
        <w:t xml:space="preserve">Next </w:t>
      </w:r>
      <w:r w:rsidDel="00000000" w:rsidR="00000000" w:rsidRPr="00000000">
        <w:rPr>
          <w:rtl w:val="0"/>
        </w:rPr>
        <w:t xml:space="preserve">or press </w:t>
      </w:r>
      <w:r w:rsidDel="00000000" w:rsidR="00000000" w:rsidRPr="00000000">
        <w:rPr>
          <w:b w:val="1"/>
          <w:bCs w:val="1"/>
          <w:rtl w:val="0"/>
        </w:rPr>
        <w:t xml:space="preserve">Ctrl + N</w:t>
      </w:r>
      <w:r w:rsidDel="00000000" w:rsidR="00000000" w:rsidRPr="00000000">
        <w:rPr>
          <w:rtl w:val="0"/>
        </w:rPr>
        <w:t xml:space="preserve">. On the </w:t>
      </w:r>
      <w:r w:rsidDel="00000000" w:rsidR="00000000" w:rsidRPr="00000000">
        <w:rPr>
          <w:rFonts w:ascii="Courier New" w:cs="Courier New" w:eastAsia="Courier New" w:hAnsi="Courier New"/>
          <w:rtl w:val="0"/>
        </w:rPr>
        <w:t xml:space="preserve">RUNBPE 2</w:t>
      </w:r>
      <w:r w:rsidDel="00000000" w:rsidR="00000000" w:rsidRPr="00000000">
        <w:rPr>
          <w:rtl w:val="0"/>
        </w:rPr>
        <w:t xml:space="preserve"> panel, click the button next to </w:t>
      </w:r>
      <w:r w:rsidDel="00000000" w:rsidR="00000000" w:rsidRPr="00000000">
        <w:rPr>
          <w:rFonts w:ascii="Courier New" w:cs="Courier New" w:eastAsia="Courier New" w:hAnsi="Courier New"/>
          <w:rtl w:val="0"/>
        </w:rPr>
        <w:t xml:space="preserve">Start with script</w:t>
      </w:r>
      <w:r w:rsidDel="00000000" w:rsidR="00000000" w:rsidRPr="00000000">
        <w:rPr>
          <w:rtl w:val="0"/>
        </w:rPr>
        <w:t xml:space="preserve">. This allows you to choose which script to start the processing with. Select </w:t>
      </w:r>
      <w:r w:rsidDel="00000000" w:rsidR="00000000" w:rsidRPr="00000000">
        <w:rPr>
          <w:rFonts w:ascii="Courier New" w:cs="Courier New" w:eastAsia="Courier New" w:hAnsi="Courier New"/>
          <w:rtl w:val="0"/>
        </w:rPr>
        <w:t xml:space="preserve">000 FTP_DWLD</w:t>
      </w:r>
      <w:r w:rsidDel="00000000" w:rsidR="00000000" w:rsidRPr="00000000">
        <w:rPr>
          <w:b w:val="1"/>
          <w:bCs w:val="1"/>
          <w:rtl w:val="0"/>
        </w:rPr>
        <w:t xml:space="preserve">,</w:t>
      </w:r>
      <w:r w:rsidDel="00000000" w:rsidR="00000000" w:rsidRPr="00000000">
        <w:rPr>
          <w:rtl w:val="0"/>
        </w:rPr>
        <w:t xml:space="preserve"> and then click </w:t>
      </w:r>
      <w:r w:rsidDel="00000000" w:rsidR="00000000" w:rsidRPr="00000000">
        <w:rPr>
          <w:b w:val="1"/>
          <w:bCs w:val="1"/>
          <w:rtl w:val="0"/>
        </w:rPr>
        <w:t xml:space="preserve">OK</w:t>
      </w:r>
      <w:r w:rsidDel="00000000" w:rsidR="00000000" w:rsidRPr="00000000">
        <w:rPr>
          <w:rtl w:val="0"/>
        </w:rPr>
        <w:t xml:space="preserve">.</w:t>
      </w:r>
    </w:p>
    <w:p w:rsidR="00000000" w:rsidDel="00000000" w:rsidP="00000000" w:rsidRDefault="00000000" w:rsidRPr="00000000" w14:paraId="00000292">
      <w:pPr>
        <w:ind w:left="1710" w:firstLine="0"/>
        <w:jc w:val="center"/>
        <w:rPr/>
      </w:pPr>
      <w:r w:rsidDel="00000000" w:rsidR="00000000" w:rsidRPr="00000000">
        <w:rPr/>
        <w:drawing>
          <wp:inline distB="114300" distT="114300" distL="114300" distR="114300">
            <wp:extent cx="4608576" cy="3340077"/>
            <wp:effectExtent b="0" l="0" r="0" t="0"/>
            <wp:docPr id="42" name="image14.jpg"/>
            <a:graphic>
              <a:graphicData uri="http://schemas.openxmlformats.org/drawingml/2006/picture">
                <pic:pic>
                  <pic:nvPicPr>
                    <pic:cNvPr id="0" name="image14.jpg"/>
                    <pic:cNvPicPr preferRelativeResize="0"/>
                  </pic:nvPicPr>
                  <pic:blipFill>
                    <a:blip r:embed="rId95"/>
                    <a:srcRect b="0" l="0" r="0" t="0"/>
                    <a:stretch>
                      <a:fillRect/>
                    </a:stretch>
                  </pic:blipFill>
                  <pic:spPr>
                    <a:xfrm>
                      <a:off x="0" y="0"/>
                      <a:ext cx="4608576" cy="3340077"/>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ind w:left="1710" w:firstLine="0"/>
        <w:rPr/>
      </w:pPr>
      <w:r w:rsidDel="00000000" w:rsidR="00000000" w:rsidRPr="00000000">
        <w:rPr>
          <w:rtl w:val="0"/>
        </w:rPr>
      </w:r>
    </w:p>
    <w:p w:rsidR="00000000" w:rsidDel="00000000" w:rsidP="00000000" w:rsidRDefault="00000000" w:rsidRPr="00000000" w14:paraId="00000294">
      <w:pPr>
        <w:ind w:left="1710" w:firstLine="0"/>
        <w:rPr>
          <w:b w:val="1"/>
          <w:bCs w:val="1"/>
        </w:rPr>
      </w:pPr>
      <w:r w:rsidDel="00000000" w:rsidR="00000000" w:rsidRPr="00000000">
        <w:rPr>
          <w:rtl w:val="0"/>
        </w:rPr>
        <w:t xml:space="preserve">5.5.1.4. Click the </w:t>
      </w:r>
      <w:r w:rsidDel="00000000" w:rsidR="00000000" w:rsidRPr="00000000">
        <w:rPr>
          <w:rFonts w:ascii="Courier New" w:cs="Courier New" w:eastAsia="Courier New" w:hAnsi="Courier New"/>
          <w:rtl w:val="0"/>
        </w:rPr>
        <w:t xml:space="preserve">Skip scripts</w:t>
      </w:r>
      <w:r w:rsidDel="00000000" w:rsidR="00000000" w:rsidRPr="00000000">
        <w:rPr>
          <w:b w:val="1"/>
          <w:bCs w:val="1"/>
          <w:rtl w:val="0"/>
        </w:rPr>
        <w:t xml:space="preserve"> </w:t>
      </w:r>
      <w:r w:rsidDel="00000000" w:rsidR="00000000" w:rsidRPr="00000000">
        <w:rPr>
          <w:rtl w:val="0"/>
        </w:rPr>
        <w:t xml:space="preserve">button. Highlight the scripts starting from </w:t>
      </w:r>
      <w:r w:rsidDel="00000000" w:rsidR="00000000" w:rsidRPr="00000000">
        <w:rPr>
          <w:rFonts w:ascii="Courier New" w:cs="Courier New" w:eastAsia="Courier New" w:hAnsi="Courier New"/>
          <w:rtl w:val="0"/>
        </w:rPr>
        <w:t xml:space="preserve">001 R2S-COP</w:t>
      </w:r>
      <w:r w:rsidDel="00000000" w:rsidR="00000000" w:rsidRPr="00000000">
        <w:rPr>
          <w:rtl w:val="0"/>
        </w:rPr>
        <w:t xml:space="preserve"> up to </w:t>
      </w:r>
      <w:r w:rsidDel="00000000" w:rsidR="00000000" w:rsidRPr="00000000">
        <w:rPr>
          <w:rFonts w:ascii="Courier New" w:cs="Courier New" w:eastAsia="Courier New" w:hAnsi="Courier New"/>
          <w:rtl w:val="0"/>
        </w:rPr>
        <w:t xml:space="preserve">999 DUMMY</w:t>
      </w:r>
      <w:r w:rsidDel="00000000" w:rsidR="00000000" w:rsidRPr="00000000">
        <w:rPr>
          <w:b w:val="1"/>
          <w:bCs w:val="1"/>
          <w:rtl w:val="0"/>
        </w:rPr>
        <w:t xml:space="preserve">,</w:t>
      </w:r>
      <w:r w:rsidDel="00000000" w:rsidR="00000000" w:rsidRPr="00000000">
        <w:rPr>
          <w:rtl w:val="0"/>
        </w:rPr>
        <w:t xml:space="preserve"> and then select </w:t>
      </w:r>
      <w:r w:rsidDel="00000000" w:rsidR="00000000" w:rsidRPr="00000000">
        <w:rPr>
          <w:b w:val="1"/>
          <w:bCs w:val="1"/>
          <w:rtl w:val="0"/>
        </w:rPr>
        <w:t xml:space="preserve">OK</w:t>
      </w:r>
      <w:r w:rsidDel="00000000" w:rsidR="00000000" w:rsidRPr="00000000">
        <w:rPr>
          <w:rtl w:val="0"/>
        </w:rPr>
        <w:t xml:space="preserve">. Click </w:t>
      </w:r>
      <w:r w:rsidDel="00000000" w:rsidR="00000000" w:rsidRPr="00000000">
        <w:rPr>
          <w:b w:val="1"/>
          <w:bCs w:val="1"/>
          <w:rtl w:val="0"/>
        </w:rPr>
        <w:t xml:space="preserve">Run </w:t>
      </w:r>
      <w:r w:rsidDel="00000000" w:rsidR="00000000" w:rsidRPr="00000000">
        <w:rPr>
          <w:rtl w:val="0"/>
        </w:rPr>
        <w:t xml:space="preserve">or press </w:t>
      </w:r>
      <w:r w:rsidDel="00000000" w:rsidR="00000000" w:rsidRPr="00000000">
        <w:rPr>
          <w:b w:val="1"/>
          <w:bCs w:val="1"/>
          <w:rtl w:val="0"/>
        </w:rPr>
        <w:t xml:space="preserve">Ctrl + R.</w:t>
      </w:r>
    </w:p>
    <w:p w:rsidR="00000000" w:rsidDel="00000000" w:rsidP="00000000" w:rsidRDefault="00000000" w:rsidRPr="00000000" w14:paraId="00000295">
      <w:pPr>
        <w:ind w:left="1710" w:firstLine="0"/>
        <w:jc w:val="center"/>
        <w:rPr/>
      </w:pPr>
      <w:r w:rsidDel="00000000" w:rsidR="00000000" w:rsidRPr="00000000">
        <w:rPr/>
        <w:drawing>
          <wp:inline distB="114300" distT="114300" distL="114300" distR="114300">
            <wp:extent cx="4608576" cy="3340077"/>
            <wp:effectExtent b="0" l="0" r="0" t="0"/>
            <wp:docPr id="77" name="image59.jpg"/>
            <a:graphic>
              <a:graphicData uri="http://schemas.openxmlformats.org/drawingml/2006/picture">
                <pic:pic>
                  <pic:nvPicPr>
                    <pic:cNvPr id="0" name="image59.jpg"/>
                    <pic:cNvPicPr preferRelativeResize="0"/>
                  </pic:nvPicPr>
                  <pic:blipFill>
                    <a:blip r:embed="rId96"/>
                    <a:srcRect b="0" l="0" r="0" t="0"/>
                    <a:stretch>
                      <a:fillRect/>
                    </a:stretch>
                  </pic:blipFill>
                  <pic:spPr>
                    <a:xfrm>
                      <a:off x="0" y="0"/>
                      <a:ext cx="4608576" cy="3340077"/>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ind w:left="1710" w:firstLine="0"/>
        <w:jc w:val="center"/>
        <w:rPr/>
      </w:pPr>
      <w:r w:rsidDel="00000000" w:rsidR="00000000" w:rsidRPr="00000000">
        <w:rPr/>
        <w:drawing>
          <wp:inline distB="114300" distT="114300" distL="114300" distR="114300">
            <wp:extent cx="1912789" cy="4872038"/>
            <wp:effectExtent b="0" l="0" r="0" t="0"/>
            <wp:docPr id="75" name="image56.jpg"/>
            <a:graphic>
              <a:graphicData uri="http://schemas.openxmlformats.org/drawingml/2006/picture">
                <pic:pic>
                  <pic:nvPicPr>
                    <pic:cNvPr id="0" name="image56.jpg"/>
                    <pic:cNvPicPr preferRelativeResize="0"/>
                  </pic:nvPicPr>
                  <pic:blipFill>
                    <a:blip r:embed="rId97"/>
                    <a:srcRect b="0" l="0" r="0" t="0"/>
                    <a:stretch>
                      <a:fillRect/>
                    </a:stretch>
                  </pic:blipFill>
                  <pic:spPr>
                    <a:xfrm>
                      <a:off x="0" y="0"/>
                      <a:ext cx="1912789" cy="4872038"/>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ind w:left="1710" w:firstLine="0"/>
        <w:rPr>
          <w:color w:val="ff0000"/>
        </w:rPr>
      </w:pPr>
      <w:r w:rsidDel="00000000" w:rsidR="00000000" w:rsidRPr="00000000">
        <w:rPr>
          <w:rtl w:val="0"/>
        </w:rPr>
        <w:t xml:space="preserve">This will appear when you start the processing. If an error occurs, you may simply close the window by clicking the “X” button on the upper right side of the window. Then, check the log file in the BPE folder to view the specific error message.</w:t>
      </w:r>
      <w:r w:rsidDel="00000000" w:rsidR="00000000" w:rsidRPr="00000000">
        <w:rPr>
          <w:rtl w:val="0"/>
        </w:rPr>
      </w:r>
    </w:p>
    <w:p w:rsidR="00000000" w:rsidDel="00000000" w:rsidP="00000000" w:rsidRDefault="00000000" w:rsidRPr="00000000" w14:paraId="00000298">
      <w:pPr>
        <w:ind w:left="1710" w:firstLine="0"/>
        <w:rPr/>
      </w:pPr>
      <w:r w:rsidDel="00000000" w:rsidR="00000000" w:rsidRPr="00000000">
        <w:rPr>
          <w:rtl w:val="0"/>
        </w:rPr>
      </w:r>
    </w:p>
    <w:p w:rsidR="00000000" w:rsidDel="00000000" w:rsidP="00000000" w:rsidRDefault="00000000" w:rsidRPr="00000000" w14:paraId="00000299">
      <w:pPr>
        <w:ind w:left="1710" w:firstLine="0"/>
        <w:rPr>
          <w:color w:val="ff0000"/>
        </w:rPr>
      </w:pPr>
      <w:r w:rsidDel="00000000" w:rsidR="00000000" w:rsidRPr="00000000">
        <w:rPr>
          <w:rtl w:val="0"/>
        </w:rPr>
        <w:t xml:space="preserve">5.5.1.5. Once completed, the following message is displayed. You can verify that the files are downloaded by checking their designated folders (refer to </w:t>
      </w:r>
      <w:r w:rsidDel="00000000" w:rsidR="00000000" w:rsidRPr="00000000">
        <w:rPr>
          <w:rtl w:val="0"/>
        </w:rPr>
        <w:t xml:space="preserve">Steps 5.7.</w:t>
      </w:r>
      <w:r w:rsidDel="00000000" w:rsidR="00000000" w:rsidRPr="00000000">
        <w:rPr>
          <w:rtl w:val="0"/>
        </w:rPr>
        <w:t xml:space="preserve">1 and 5.7.2.4</w:t>
      </w:r>
      <w:r w:rsidDel="00000000" w:rsidR="00000000" w:rsidRPr="00000000">
        <w:rPr>
          <w:rtl w:val="0"/>
        </w:rPr>
        <w:t xml:space="preserve"> for the file locations). </w:t>
      </w:r>
      <w:r w:rsidDel="00000000" w:rsidR="00000000" w:rsidRPr="00000000">
        <w:rPr>
          <w:rtl w:val="0"/>
        </w:rPr>
      </w:r>
    </w:p>
    <w:p w:rsidR="00000000" w:rsidDel="00000000" w:rsidP="00000000" w:rsidRDefault="00000000" w:rsidRPr="00000000" w14:paraId="0000029A">
      <w:pPr>
        <w:ind w:left="1710" w:firstLine="0"/>
        <w:jc w:val="center"/>
        <w:rPr>
          <w:color w:val="ff0000"/>
        </w:rPr>
      </w:pPr>
      <w:r w:rsidDel="00000000" w:rsidR="00000000" w:rsidRPr="00000000">
        <w:rPr>
          <w:color w:val="ff0000"/>
        </w:rPr>
        <w:drawing>
          <wp:inline distB="114300" distT="114300" distL="114300" distR="114300">
            <wp:extent cx="3209544" cy="1529201"/>
            <wp:effectExtent b="0" l="0" r="0" t="0"/>
            <wp:docPr id="99" name="image88.jpg"/>
            <a:graphic>
              <a:graphicData uri="http://schemas.openxmlformats.org/drawingml/2006/picture">
                <pic:pic>
                  <pic:nvPicPr>
                    <pic:cNvPr id="0" name="image88.jpg"/>
                    <pic:cNvPicPr preferRelativeResize="0"/>
                  </pic:nvPicPr>
                  <pic:blipFill>
                    <a:blip r:embed="rId98"/>
                    <a:srcRect b="0" l="0" r="0" t="0"/>
                    <a:stretch>
                      <a:fillRect/>
                    </a:stretch>
                  </pic:blipFill>
                  <pic:spPr>
                    <a:xfrm>
                      <a:off x="0" y="0"/>
                      <a:ext cx="3209544" cy="1529201"/>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ind w:left="0" w:firstLine="0"/>
        <w:rPr/>
      </w:pPr>
      <w:r w:rsidDel="00000000" w:rsidR="00000000" w:rsidRPr="00000000">
        <w:rPr>
          <w:rtl w:val="0"/>
        </w:rPr>
      </w:r>
    </w:p>
    <w:p w:rsidR="00000000" w:rsidDel="00000000" w:rsidP="00000000" w:rsidRDefault="00000000" w:rsidRPr="00000000" w14:paraId="0000029C">
      <w:pPr>
        <w:ind w:left="1166.4" w:firstLine="0"/>
        <w:rPr/>
      </w:pPr>
      <w:r w:rsidDel="00000000" w:rsidR="00000000" w:rsidRPr="00000000">
        <w:rPr>
          <w:rtl w:val="0"/>
        </w:rPr>
        <w:t xml:space="preserve">5.5.2. If the IGS products and RINEX are successfully downloaded, run the BPE starting from </w:t>
      </w:r>
      <w:r w:rsidDel="00000000" w:rsidR="00000000" w:rsidRPr="00000000">
        <w:rPr>
          <w:rFonts w:ascii="Courier New" w:cs="Courier New" w:eastAsia="Courier New" w:hAnsi="Courier New"/>
          <w:rtl w:val="0"/>
        </w:rPr>
        <w:t xml:space="preserve">001 R2S_COP</w:t>
      </w:r>
      <w:r w:rsidDel="00000000" w:rsidR="00000000" w:rsidRPr="00000000">
        <w:rPr>
          <w:b w:val="1"/>
          <w:bCs w:val="1"/>
          <w:rtl w:val="0"/>
        </w:rPr>
        <w:t xml:space="preserve"> </w:t>
      </w:r>
      <w:r w:rsidDel="00000000" w:rsidR="00000000" w:rsidRPr="00000000">
        <w:rPr>
          <w:rtl w:val="0"/>
        </w:rPr>
        <w:t xml:space="preserve">to </w:t>
      </w:r>
      <w:r w:rsidDel="00000000" w:rsidR="00000000" w:rsidRPr="00000000">
        <w:rPr>
          <w:rFonts w:ascii="Courier New" w:cs="Courier New" w:eastAsia="Courier New" w:hAnsi="Courier New"/>
          <w:rtl w:val="0"/>
        </w:rPr>
        <w:t xml:space="preserve">099 DUMMY</w:t>
      </w:r>
      <w:r w:rsidDel="00000000" w:rsidR="00000000" w:rsidRPr="00000000">
        <w:rPr>
          <w:rtl w:val="0"/>
        </w:rPr>
        <w:t xml:space="preserve">. </w:t>
      </w:r>
    </w:p>
    <w:p w:rsidR="00000000" w:rsidDel="00000000" w:rsidP="00000000" w:rsidRDefault="00000000" w:rsidRPr="00000000" w14:paraId="0000029D">
      <w:pPr>
        <w:ind w:left="1166.4" w:firstLine="0"/>
        <w:rPr/>
      </w:pPr>
      <w:r w:rsidDel="00000000" w:rsidR="00000000" w:rsidRPr="00000000">
        <w:rPr>
          <w:rtl w:val="0"/>
        </w:rPr>
      </w:r>
    </w:p>
    <w:p w:rsidR="00000000" w:rsidDel="00000000" w:rsidP="00000000" w:rsidRDefault="00000000" w:rsidRPr="00000000" w14:paraId="0000029E">
      <w:pPr>
        <w:ind w:left="1710" w:firstLine="0"/>
        <w:rPr/>
      </w:pPr>
      <w:r w:rsidDel="00000000" w:rsidR="00000000" w:rsidRPr="00000000">
        <w:rPr>
          <w:rtl w:val="0"/>
        </w:rPr>
        <w:t xml:space="preserve">5.5.2.1. Click </w:t>
      </w:r>
      <w:r w:rsidDel="00000000" w:rsidR="00000000" w:rsidRPr="00000000">
        <w:rPr>
          <w:b w:val="1"/>
          <w:bCs w:val="1"/>
          <w:rtl w:val="0"/>
        </w:rPr>
        <w:t xml:space="preserve">BPE </w:t>
      </w:r>
      <w:r w:rsidDel="00000000" w:rsidR="00000000" w:rsidRPr="00000000">
        <w:rPr>
          <w:rtl w:val="0"/>
        </w:rPr>
        <w:t xml:space="preserve">&gt; </w:t>
      </w:r>
      <w:r w:rsidDel="00000000" w:rsidR="00000000" w:rsidRPr="00000000">
        <w:rPr>
          <w:b w:val="1"/>
          <w:bCs w:val="1"/>
          <w:rtl w:val="0"/>
        </w:rPr>
        <w:t xml:space="preserve">Start BPE processing</w:t>
      </w:r>
      <w:r w:rsidDel="00000000" w:rsidR="00000000" w:rsidRPr="00000000">
        <w:rPr>
          <w:rtl w:val="0"/>
        </w:rPr>
        <w:t xml:space="preserve">. </w:t>
      </w:r>
    </w:p>
    <w:p w:rsidR="00000000" w:rsidDel="00000000" w:rsidP="00000000" w:rsidRDefault="00000000" w:rsidRPr="00000000" w14:paraId="0000029F">
      <w:pPr>
        <w:ind w:left="1710" w:firstLine="0"/>
        <w:rPr/>
      </w:pPr>
      <w:r w:rsidDel="00000000" w:rsidR="00000000" w:rsidRPr="00000000">
        <w:rPr>
          <w:rtl w:val="0"/>
        </w:rPr>
      </w:r>
    </w:p>
    <w:p w:rsidR="00000000" w:rsidDel="00000000" w:rsidP="00000000" w:rsidRDefault="00000000" w:rsidRPr="00000000" w14:paraId="000002A0">
      <w:pPr>
        <w:ind w:left="1710" w:firstLine="0"/>
        <w:rPr>
          <w:b w:val="1"/>
          <w:bCs w:val="1"/>
        </w:rPr>
      </w:pPr>
      <w:r w:rsidDel="00000000" w:rsidR="00000000" w:rsidRPr="00000000">
        <w:rPr>
          <w:rtl w:val="0"/>
        </w:rPr>
        <w:t xml:space="preserve">5.5.2.2. Ensure that the </w:t>
      </w:r>
      <w:r w:rsidDel="00000000" w:rsidR="00000000" w:rsidRPr="00000000">
        <w:rPr>
          <w:rFonts w:ascii="Courier New" w:cs="Courier New" w:eastAsia="Courier New" w:hAnsi="Courier New"/>
          <w:rtl w:val="0"/>
        </w:rPr>
        <w:t xml:space="preserve">Number of sessions to be processed</w:t>
      </w:r>
      <w:r w:rsidDel="00000000" w:rsidR="00000000" w:rsidRPr="00000000">
        <w:rPr>
          <w:rFonts w:ascii="Courier New" w:cs="Courier New" w:eastAsia="Courier New" w:hAnsi="Courier New"/>
          <w:b w:val="1"/>
          <w:bCs w:val="1"/>
          <w:rtl w:val="0"/>
        </w:rPr>
        <w:t xml:space="preserve"> </w:t>
      </w:r>
      <w:r w:rsidDel="00000000" w:rsidR="00000000" w:rsidRPr="00000000">
        <w:rPr>
          <w:rFonts w:ascii="Courier New" w:cs="Courier New" w:eastAsia="Courier New" w:hAnsi="Courier New"/>
          <w:rtl w:val="0"/>
        </w:rPr>
        <w:t xml:space="preserve">= 1</w:t>
      </w:r>
      <w:r w:rsidDel="00000000" w:rsidR="00000000" w:rsidRPr="00000000">
        <w:rPr>
          <w:rtl w:val="0"/>
        </w:rPr>
        <w:t xml:space="preserve">. Click </w:t>
      </w:r>
      <w:r w:rsidDel="00000000" w:rsidR="00000000" w:rsidRPr="00000000">
        <w:rPr>
          <w:b w:val="1"/>
          <w:bCs w:val="1"/>
          <w:rtl w:val="0"/>
        </w:rPr>
        <w:t xml:space="preserve">Next </w:t>
      </w:r>
      <w:r w:rsidDel="00000000" w:rsidR="00000000" w:rsidRPr="00000000">
        <w:rPr>
          <w:rtl w:val="0"/>
        </w:rPr>
        <w:t xml:space="preserve">or press </w:t>
      </w:r>
      <w:r w:rsidDel="00000000" w:rsidR="00000000" w:rsidRPr="00000000">
        <w:rPr>
          <w:b w:val="1"/>
          <w:bCs w:val="1"/>
          <w:rtl w:val="0"/>
        </w:rPr>
        <w:t xml:space="preserve">Ctrl + N </w:t>
      </w:r>
      <w:r w:rsidDel="00000000" w:rsidR="00000000" w:rsidRPr="00000000">
        <w:rPr>
          <w:rtl w:val="0"/>
        </w:rPr>
        <w:t xml:space="preserve">to move to the second panel</w:t>
      </w:r>
      <w:r w:rsidDel="00000000" w:rsidR="00000000" w:rsidRPr="00000000">
        <w:rPr>
          <w:b w:val="1"/>
          <w:bCs w:val="1"/>
          <w:rtl w:val="0"/>
        </w:rPr>
        <w:t xml:space="preserve">. </w:t>
      </w:r>
    </w:p>
    <w:p w:rsidR="00000000" w:rsidDel="00000000" w:rsidP="00000000" w:rsidRDefault="00000000" w:rsidRPr="00000000" w14:paraId="000002A1">
      <w:pPr>
        <w:ind w:left="1710" w:firstLine="0"/>
        <w:rPr/>
      </w:pPr>
      <w:r w:rsidDel="00000000" w:rsidR="00000000" w:rsidRPr="00000000">
        <w:rPr>
          <w:rtl w:val="0"/>
        </w:rPr>
      </w:r>
    </w:p>
    <w:p w:rsidR="00000000" w:rsidDel="00000000" w:rsidP="00000000" w:rsidRDefault="00000000" w:rsidRPr="00000000" w14:paraId="000002A2">
      <w:pPr>
        <w:ind w:left="1710" w:firstLine="0"/>
        <w:rPr/>
      </w:pPr>
      <w:r w:rsidDel="00000000" w:rsidR="00000000" w:rsidRPr="00000000">
        <w:rPr>
          <w:rtl w:val="0"/>
        </w:rPr>
        <w:t xml:space="preserve">5.5.2.3. Start the BPE with script </w:t>
      </w:r>
      <w:r w:rsidDel="00000000" w:rsidR="00000000" w:rsidRPr="00000000">
        <w:rPr>
          <w:rFonts w:ascii="Courier New" w:cs="Courier New" w:eastAsia="Courier New" w:hAnsi="Courier New"/>
          <w:rtl w:val="0"/>
        </w:rPr>
        <w:t xml:space="preserve">001 R2S_COP</w:t>
      </w:r>
      <w:r w:rsidDel="00000000" w:rsidR="00000000" w:rsidRPr="00000000">
        <w:rPr>
          <w:rtl w:val="0"/>
        </w:rPr>
        <w:t xml:space="preserve"> and s</w:t>
      </w:r>
      <w:r w:rsidDel="00000000" w:rsidR="00000000" w:rsidRPr="00000000">
        <w:rPr>
          <w:rtl w:val="0"/>
        </w:rPr>
        <w:t xml:space="preserve">kip the scripts from </w:t>
      </w:r>
      <w:r w:rsidDel="00000000" w:rsidR="00000000" w:rsidRPr="00000000">
        <w:rPr>
          <w:rFonts w:ascii="Courier New" w:cs="Courier New" w:eastAsia="Courier New" w:hAnsi="Courier New"/>
          <w:rtl w:val="0"/>
        </w:rPr>
        <w:t xml:space="preserve">101 POLUPDH</w:t>
      </w:r>
      <w:r w:rsidDel="00000000" w:rsidR="00000000" w:rsidRPr="00000000">
        <w:rPr>
          <w:b w:val="1"/>
          <w:bCs w:val="1"/>
          <w:rtl w:val="0"/>
        </w:rPr>
        <w:t xml:space="preserve"> </w:t>
      </w:r>
      <w:r w:rsidDel="00000000" w:rsidR="00000000" w:rsidRPr="00000000">
        <w:rPr>
          <w:rtl w:val="0"/>
        </w:rPr>
        <w:t xml:space="preserve">up to </w:t>
      </w:r>
      <w:r w:rsidDel="00000000" w:rsidR="00000000" w:rsidRPr="00000000">
        <w:rPr>
          <w:rFonts w:ascii="Courier New" w:cs="Courier New" w:eastAsia="Courier New" w:hAnsi="Courier New"/>
          <w:rtl w:val="0"/>
        </w:rPr>
        <w:t xml:space="preserve">999 DUMMY</w:t>
      </w:r>
      <w:r w:rsidDel="00000000" w:rsidR="00000000" w:rsidRPr="00000000">
        <w:rPr>
          <w:rtl w:val="0"/>
        </w:rPr>
        <w:t xml:space="preserve">. Click </w:t>
      </w:r>
      <w:r w:rsidDel="00000000" w:rsidR="00000000" w:rsidRPr="00000000">
        <w:rPr>
          <w:b w:val="1"/>
          <w:bCs w:val="1"/>
          <w:rtl w:val="0"/>
        </w:rPr>
        <w:t xml:space="preserve">Run </w:t>
      </w:r>
      <w:r w:rsidDel="00000000" w:rsidR="00000000" w:rsidRPr="00000000">
        <w:rPr>
          <w:rtl w:val="0"/>
        </w:rPr>
        <w:t xml:space="preserve">or press </w:t>
      </w:r>
      <w:r w:rsidDel="00000000" w:rsidR="00000000" w:rsidRPr="00000000">
        <w:rPr>
          <w:b w:val="1"/>
          <w:bCs w:val="1"/>
          <w:rtl w:val="0"/>
        </w:rPr>
        <w:t xml:space="preserve">Ctrl + R</w:t>
      </w:r>
      <w:r w:rsidDel="00000000" w:rsidR="00000000" w:rsidRPr="00000000">
        <w:rPr>
          <w:rtl w:val="0"/>
        </w:rPr>
        <w:t xml:space="preserve">.</w:t>
      </w:r>
    </w:p>
    <w:p w:rsidR="00000000" w:rsidDel="00000000" w:rsidP="00000000" w:rsidRDefault="00000000" w:rsidRPr="00000000" w14:paraId="000002A3">
      <w:pPr>
        <w:ind w:left="1710" w:firstLine="0"/>
        <w:jc w:val="center"/>
        <w:rPr/>
      </w:pPr>
      <w:r w:rsidDel="00000000" w:rsidR="00000000" w:rsidRPr="00000000">
        <w:rPr/>
        <w:drawing>
          <wp:inline distB="114300" distT="114300" distL="114300" distR="114300">
            <wp:extent cx="4608576" cy="3336609"/>
            <wp:effectExtent b="0" l="0" r="0" t="0"/>
            <wp:docPr id="113" name="image104.jpg"/>
            <a:graphic>
              <a:graphicData uri="http://schemas.openxmlformats.org/drawingml/2006/picture">
                <pic:pic>
                  <pic:nvPicPr>
                    <pic:cNvPr id="0" name="image104.jpg"/>
                    <pic:cNvPicPr preferRelativeResize="0"/>
                  </pic:nvPicPr>
                  <pic:blipFill>
                    <a:blip r:embed="rId99"/>
                    <a:srcRect b="0" l="0" r="0" t="0"/>
                    <a:stretch>
                      <a:fillRect/>
                    </a:stretch>
                  </pic:blipFill>
                  <pic:spPr>
                    <a:xfrm>
                      <a:off x="0" y="0"/>
                      <a:ext cx="4608576" cy="3336609"/>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ind w:left="1710" w:firstLine="0"/>
        <w:jc w:val="center"/>
        <w:rPr/>
      </w:pPr>
      <w:r w:rsidDel="00000000" w:rsidR="00000000" w:rsidRPr="00000000">
        <w:rPr/>
        <w:drawing>
          <wp:inline distB="114300" distT="114300" distL="114300" distR="114300">
            <wp:extent cx="4608576" cy="3341677"/>
            <wp:effectExtent b="0" l="0" r="0" t="0"/>
            <wp:docPr id="96" name="image85.jpg"/>
            <a:graphic>
              <a:graphicData uri="http://schemas.openxmlformats.org/drawingml/2006/picture">
                <pic:pic>
                  <pic:nvPicPr>
                    <pic:cNvPr id="0" name="image85.jpg"/>
                    <pic:cNvPicPr preferRelativeResize="0"/>
                  </pic:nvPicPr>
                  <pic:blipFill>
                    <a:blip r:embed="rId100"/>
                    <a:srcRect b="0" l="0" r="0" t="0"/>
                    <a:stretch>
                      <a:fillRect/>
                    </a:stretch>
                  </pic:blipFill>
                  <pic:spPr>
                    <a:xfrm>
                      <a:off x="0" y="0"/>
                      <a:ext cx="4608576" cy="3341677"/>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ind w:left="1166.4" w:firstLine="0"/>
        <w:rPr/>
      </w:pPr>
      <w:r w:rsidDel="00000000" w:rsidR="00000000" w:rsidRPr="00000000">
        <w:rPr>
          <w:rtl w:val="0"/>
        </w:rPr>
      </w:r>
    </w:p>
    <w:p w:rsidR="00000000" w:rsidDel="00000000" w:rsidP="00000000" w:rsidRDefault="00000000" w:rsidRPr="00000000" w14:paraId="000002A6">
      <w:pPr>
        <w:ind w:left="1710" w:firstLine="0"/>
        <w:rPr>
          <w:color w:val="ff0000"/>
        </w:rPr>
      </w:pPr>
      <w:r w:rsidDel="00000000" w:rsidR="00000000" w:rsidRPr="00000000">
        <w:rPr>
          <w:rtl w:val="0"/>
        </w:rPr>
        <w:t xml:space="preserve">5.5.2.4. Once finished, the IGS stations’ RINEX files must be successfully copied from the DATAPOOL to the Campaign’s RAW folder.</w:t>
      </w:r>
      <w:r w:rsidDel="00000000" w:rsidR="00000000" w:rsidRPr="00000000">
        <w:rPr>
          <w:rtl w:val="0"/>
        </w:rPr>
      </w:r>
    </w:p>
    <w:p w:rsidR="00000000" w:rsidDel="00000000" w:rsidP="00000000" w:rsidRDefault="00000000" w:rsidRPr="00000000" w14:paraId="000002A7">
      <w:pPr>
        <w:ind w:left="1710" w:firstLine="0"/>
        <w:jc w:val="center"/>
        <w:rPr>
          <w:color w:val="ff0000"/>
        </w:rPr>
      </w:pPr>
      <w:r w:rsidDel="00000000" w:rsidR="00000000" w:rsidRPr="00000000">
        <w:rPr>
          <w:color w:val="ff0000"/>
        </w:rPr>
        <w:drawing>
          <wp:inline distB="114300" distT="114300" distL="114300" distR="114300">
            <wp:extent cx="3187538" cy="3540836"/>
            <wp:effectExtent b="12700" l="12700" r="12700" t="12700"/>
            <wp:docPr id="27" name="image11.jpg"/>
            <a:graphic>
              <a:graphicData uri="http://schemas.openxmlformats.org/drawingml/2006/picture">
                <pic:pic>
                  <pic:nvPicPr>
                    <pic:cNvPr id="0" name="image11.jpg"/>
                    <pic:cNvPicPr preferRelativeResize="0"/>
                  </pic:nvPicPr>
                  <pic:blipFill>
                    <a:blip r:embed="rId101"/>
                    <a:srcRect b="0" l="0" r="0" t="0"/>
                    <a:stretch>
                      <a:fillRect/>
                    </a:stretch>
                  </pic:blipFill>
                  <pic:spPr>
                    <a:xfrm>
                      <a:off x="0" y="0"/>
                      <a:ext cx="3187538" cy="3540836"/>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2A8">
      <w:pPr>
        <w:ind w:left="1170" w:firstLine="0"/>
        <w:rPr/>
      </w:pPr>
      <w:r w:rsidDel="00000000" w:rsidR="00000000" w:rsidRPr="00000000">
        <w:rPr>
          <w:rtl w:val="0"/>
        </w:rPr>
      </w:r>
    </w:p>
    <w:p w:rsidR="00000000" w:rsidDel="00000000" w:rsidP="00000000" w:rsidRDefault="00000000" w:rsidRPr="00000000" w14:paraId="000002A9">
      <w:pPr>
        <w:ind w:left="1170" w:firstLine="0"/>
        <w:rPr/>
      </w:pPr>
      <w:r w:rsidDel="00000000" w:rsidR="00000000" w:rsidRPr="00000000">
        <w:rPr>
          <w:rtl w:val="0"/>
        </w:rPr>
        <w:t xml:space="preserve">5.5.3. Update the STA, CRD, ABB, and CLU files located in the STA folder of the active Campaign.</w:t>
      </w:r>
    </w:p>
    <w:p w:rsidR="00000000" w:rsidDel="00000000" w:rsidP="00000000" w:rsidRDefault="00000000" w:rsidRPr="00000000" w14:paraId="000002AA">
      <w:pPr>
        <w:ind w:left="1166.4" w:firstLine="0"/>
        <w:rPr/>
      </w:pPr>
      <w:r w:rsidDel="00000000" w:rsidR="00000000" w:rsidRPr="00000000">
        <w:rPr>
          <w:rtl w:val="0"/>
        </w:rPr>
      </w:r>
    </w:p>
    <w:p w:rsidR="00000000" w:rsidDel="00000000" w:rsidP="00000000" w:rsidRDefault="00000000" w:rsidRPr="00000000" w14:paraId="000002AB">
      <w:pPr>
        <w:ind w:left="1710" w:firstLine="0"/>
        <w:rPr/>
      </w:pPr>
      <w:r w:rsidDel="00000000" w:rsidR="00000000" w:rsidRPr="00000000">
        <w:rPr>
          <w:rtl w:val="0"/>
        </w:rPr>
        <w:t xml:space="preserve">5.5.3.1. Updating STA file</w:t>
      </w:r>
    </w:p>
    <w:p w:rsidR="00000000" w:rsidDel="00000000" w:rsidP="00000000" w:rsidRDefault="00000000" w:rsidRPr="00000000" w14:paraId="000002AC">
      <w:pPr>
        <w:ind w:left="2070" w:firstLine="0"/>
        <w:rPr/>
      </w:pPr>
      <w:r w:rsidDel="00000000" w:rsidR="00000000" w:rsidRPr="00000000">
        <w:rPr>
          <w:rtl w:val="0"/>
        </w:rPr>
      </w:r>
    </w:p>
    <w:p w:rsidR="00000000" w:rsidDel="00000000" w:rsidP="00000000" w:rsidRDefault="00000000" w:rsidRPr="00000000" w14:paraId="000002AD">
      <w:pPr>
        <w:ind w:left="2070" w:firstLine="0"/>
        <w:rPr/>
      </w:pPr>
      <w:r w:rsidDel="00000000" w:rsidR="00000000" w:rsidRPr="00000000">
        <w:rPr>
          <w:rtl w:val="0"/>
        </w:rPr>
        <w:t xml:space="preserve">5.5.3.1.1. Repeat Step 5.3.4. Make sure to select all RINEX observation files in the RAW folder, including those of the IGS stations. </w:t>
      </w:r>
    </w:p>
    <w:p w:rsidR="00000000" w:rsidDel="00000000" w:rsidP="00000000" w:rsidRDefault="00000000" w:rsidRPr="00000000" w14:paraId="000002AE">
      <w:pPr>
        <w:ind w:left="2070" w:firstLine="0"/>
        <w:rPr/>
      </w:pPr>
      <w:r w:rsidDel="00000000" w:rsidR="00000000" w:rsidRPr="00000000">
        <w:rPr>
          <w:rtl w:val="0"/>
        </w:rPr>
      </w:r>
    </w:p>
    <w:p w:rsidR="00000000" w:rsidDel="00000000" w:rsidP="00000000" w:rsidRDefault="00000000" w:rsidRPr="00000000" w14:paraId="000002AF">
      <w:pPr>
        <w:ind w:left="2070" w:firstLine="0"/>
        <w:rPr/>
      </w:pPr>
      <w:r w:rsidDel="00000000" w:rsidR="00000000" w:rsidRPr="00000000">
        <w:rPr>
          <w:rtl w:val="0"/>
        </w:rPr>
        <w:t xml:space="preserve">5.5.3.1.2. Locate the PHIVOLCS.STA file and open it with </w:t>
      </w:r>
      <w:r w:rsidDel="00000000" w:rsidR="00000000" w:rsidRPr="00000000">
        <w:rPr>
          <w:b w:val="1"/>
          <w:bCs w:val="1"/>
          <w:rtl w:val="0"/>
        </w:rPr>
        <w:t xml:space="preserve">Notepad++</w:t>
      </w:r>
      <w:r w:rsidDel="00000000" w:rsidR="00000000" w:rsidRPr="00000000">
        <w:rPr>
          <w:rtl w:val="0"/>
        </w:rPr>
        <w:t xml:space="preserve">.</w:t>
      </w:r>
    </w:p>
    <w:p w:rsidR="00000000" w:rsidDel="00000000" w:rsidP="00000000" w:rsidRDefault="00000000" w:rsidRPr="00000000" w14:paraId="000002B0">
      <w:pPr>
        <w:ind w:left="2070" w:firstLine="0"/>
        <w:rPr/>
      </w:pPr>
      <w:r w:rsidDel="00000000" w:rsidR="00000000" w:rsidRPr="00000000">
        <w:rPr>
          <w:rtl w:val="0"/>
        </w:rPr>
      </w:r>
    </w:p>
    <w:p w:rsidR="00000000" w:rsidDel="00000000" w:rsidP="00000000" w:rsidRDefault="00000000" w:rsidRPr="00000000" w14:paraId="000002B1">
      <w:pPr>
        <w:ind w:left="2070" w:firstLine="0"/>
        <w:rPr>
          <w:color w:val="ff0000"/>
        </w:rPr>
      </w:pPr>
      <w:r w:rsidDel="00000000" w:rsidR="00000000" w:rsidRPr="00000000">
        <w:rPr>
          <w:rtl w:val="0"/>
        </w:rPr>
        <w:t xml:space="preserve">5.5.3.1.3. Open another file named </w:t>
      </w:r>
      <w:r w:rsidDel="00000000" w:rsidR="00000000" w:rsidRPr="00000000">
        <w:rPr>
          <w:b w:val="1"/>
          <w:bCs w:val="1"/>
          <w:rtl w:val="0"/>
        </w:rPr>
        <w:t xml:space="preserve">IGS.STA</w:t>
      </w:r>
      <w:r w:rsidDel="00000000" w:rsidR="00000000" w:rsidRPr="00000000">
        <w:rPr>
          <w:rtl w:val="0"/>
        </w:rPr>
        <w:t xml:space="preserve"> from the </w:t>
      </w:r>
      <w:r w:rsidDel="00000000" w:rsidR="00000000" w:rsidRPr="00000000">
        <w:rPr>
          <w:i w:val="1"/>
          <w:iCs w:val="1"/>
          <w:rtl w:val="0"/>
        </w:rPr>
        <w:t xml:space="preserve">DATAPOOL\REF52</w:t>
      </w:r>
      <w:r w:rsidDel="00000000" w:rsidR="00000000" w:rsidRPr="00000000">
        <w:rPr>
          <w:rtl w:val="0"/>
        </w:rPr>
        <w:t xml:space="preserve"> folder. This file contains the complete information on the IGS stations for Bernese. If it’s missing or outdated, refer to </w:t>
      </w:r>
      <w:r w:rsidDel="00000000" w:rsidR="00000000" w:rsidRPr="00000000">
        <w:rPr>
          <w:rtl w:val="0"/>
        </w:rPr>
        <w:t xml:space="preserve">Step</w:t>
      </w:r>
      <w:r w:rsidDel="00000000" w:rsidR="00000000" w:rsidRPr="00000000">
        <w:rPr>
          <w:highlight w:val="red"/>
          <w:rtl w:val="0"/>
        </w:rPr>
        <w:t xml:space="preserve"> </w:t>
      </w:r>
      <w:r w:rsidDel="00000000" w:rsidR="00000000" w:rsidRPr="00000000">
        <w:rPr>
          <w:rtl w:val="0"/>
        </w:rPr>
        <w:t xml:space="preserve">5.7.1.2 for instructions on how to download it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B2">
      <w:pPr>
        <w:ind w:left="2070" w:firstLine="0"/>
        <w:jc w:val="center"/>
        <w:rPr>
          <w:color w:val="ff0000"/>
        </w:rPr>
      </w:pPr>
      <w:r w:rsidDel="00000000" w:rsidR="00000000" w:rsidRPr="00000000">
        <w:rPr>
          <w:color w:val="ff0000"/>
        </w:rPr>
        <w:drawing>
          <wp:inline distB="114300" distT="114300" distL="114300" distR="114300">
            <wp:extent cx="4395788" cy="2334380"/>
            <wp:effectExtent b="12700" l="12700" r="12700" t="12700"/>
            <wp:docPr id="38" name="image7.jpg"/>
            <a:graphic>
              <a:graphicData uri="http://schemas.openxmlformats.org/drawingml/2006/picture">
                <pic:pic>
                  <pic:nvPicPr>
                    <pic:cNvPr id="0" name="image7.jpg"/>
                    <pic:cNvPicPr preferRelativeResize="0"/>
                  </pic:nvPicPr>
                  <pic:blipFill>
                    <a:blip r:embed="rId102"/>
                    <a:srcRect b="0" l="0" r="0" t="0"/>
                    <a:stretch>
                      <a:fillRect/>
                    </a:stretch>
                  </pic:blipFill>
                  <pic:spPr>
                    <a:xfrm>
                      <a:off x="0" y="0"/>
                      <a:ext cx="4395788" cy="2334380"/>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2B3">
      <w:pPr>
        <w:ind w:left="2070" w:firstLine="0"/>
        <w:jc w:val="center"/>
        <w:rPr>
          <w:sz w:val="20"/>
          <w:szCs w:val="20"/>
        </w:rPr>
      </w:pPr>
      <w:r w:rsidDel="00000000" w:rsidR="00000000" w:rsidRPr="00000000">
        <w:rPr>
          <w:sz w:val="20"/>
          <w:szCs w:val="20"/>
          <w:rtl w:val="0"/>
        </w:rPr>
        <w:t xml:space="preserve">Sample IGS.STA</w:t>
      </w:r>
    </w:p>
    <w:p w:rsidR="00000000" w:rsidDel="00000000" w:rsidP="00000000" w:rsidRDefault="00000000" w:rsidRPr="00000000" w14:paraId="000002B4">
      <w:pPr>
        <w:ind w:left="2070" w:firstLine="0"/>
        <w:rPr/>
      </w:pPr>
      <w:r w:rsidDel="00000000" w:rsidR="00000000" w:rsidRPr="00000000">
        <w:rPr>
          <w:rtl w:val="0"/>
        </w:rPr>
      </w:r>
    </w:p>
    <w:p w:rsidR="00000000" w:rsidDel="00000000" w:rsidP="00000000" w:rsidRDefault="00000000" w:rsidRPr="00000000" w14:paraId="000002B5">
      <w:pPr>
        <w:ind w:left="2070" w:firstLine="0"/>
        <w:rPr>
          <w:color w:val="ff0000"/>
        </w:rPr>
      </w:pPr>
      <w:r w:rsidDel="00000000" w:rsidR="00000000" w:rsidRPr="00000000">
        <w:rPr>
          <w:rtl w:val="0"/>
        </w:rPr>
        <w:t xml:space="preserve">5.5.3.1.4. Copy the information for the IGS reference stations from IGS.STA and use them to overwrite the corresponding entries in PHIVOLCS.STA. </w:t>
      </w:r>
      <w:r w:rsidDel="00000000" w:rsidR="00000000" w:rsidRPr="00000000">
        <w:rPr>
          <w:rtl w:val="0"/>
        </w:rPr>
      </w:r>
    </w:p>
    <w:p w:rsidR="00000000" w:rsidDel="00000000" w:rsidP="00000000" w:rsidRDefault="00000000" w:rsidRPr="00000000" w14:paraId="000002B6">
      <w:pPr>
        <w:ind w:left="2070" w:firstLine="0"/>
        <w:jc w:val="center"/>
        <w:rPr>
          <w:color w:val="ff0000"/>
        </w:rPr>
      </w:pPr>
      <w:r w:rsidDel="00000000" w:rsidR="00000000" w:rsidRPr="00000000">
        <w:rPr>
          <w:color w:val="ff0000"/>
        </w:rPr>
        <w:drawing>
          <wp:inline distB="114300" distT="114300" distL="114300" distR="114300">
            <wp:extent cx="4398264" cy="2162480"/>
            <wp:effectExtent b="12700" l="12700" r="12700" t="12700"/>
            <wp:docPr id="101" name="image90.jpg"/>
            <a:graphic>
              <a:graphicData uri="http://schemas.openxmlformats.org/drawingml/2006/picture">
                <pic:pic>
                  <pic:nvPicPr>
                    <pic:cNvPr id="0" name="image90.jpg"/>
                    <pic:cNvPicPr preferRelativeResize="0"/>
                  </pic:nvPicPr>
                  <pic:blipFill>
                    <a:blip r:embed="rId103"/>
                    <a:srcRect b="0" l="0" r="0" t="0"/>
                    <a:stretch>
                      <a:fillRect/>
                    </a:stretch>
                  </pic:blipFill>
                  <pic:spPr>
                    <a:xfrm>
                      <a:off x="0" y="0"/>
                      <a:ext cx="4398264" cy="2162480"/>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2B7">
      <w:pPr>
        <w:ind w:left="1612.8000000000002" w:firstLine="0"/>
        <w:rPr>
          <w:b w:val="1"/>
          <w:bCs w:val="1"/>
        </w:rPr>
      </w:pPr>
      <w:r w:rsidDel="00000000" w:rsidR="00000000" w:rsidRPr="00000000">
        <w:rPr>
          <w:rtl w:val="0"/>
        </w:rPr>
      </w:r>
    </w:p>
    <w:p w:rsidR="00000000" w:rsidDel="00000000" w:rsidP="00000000" w:rsidRDefault="00000000" w:rsidRPr="00000000" w14:paraId="000002B8">
      <w:pPr>
        <w:ind w:left="2070" w:firstLine="0"/>
        <w:rPr>
          <w:color w:val="ff0000"/>
        </w:rPr>
      </w:pPr>
      <w:r w:rsidDel="00000000" w:rsidR="00000000" w:rsidRPr="00000000">
        <w:rPr>
          <w:rtl w:val="0"/>
        </w:rPr>
        <w:t xml:space="preserve">Note: Alternatively,</w:t>
      </w:r>
      <w:r w:rsidDel="00000000" w:rsidR="00000000" w:rsidRPr="00000000">
        <w:rPr>
          <w:b w:val="1"/>
          <w:bCs w:val="1"/>
          <w:rtl w:val="0"/>
        </w:rPr>
        <w:t xml:space="preserve"> </w:t>
      </w:r>
      <w:r w:rsidDel="00000000" w:rsidR="00000000" w:rsidRPr="00000000">
        <w:rPr>
          <w:rtl w:val="0"/>
        </w:rPr>
        <w:t xml:space="preserve">you can merge PHIVOLCS.STA with IGS.STA. To do this, click </w:t>
      </w:r>
      <w:r w:rsidDel="00000000" w:rsidR="00000000" w:rsidRPr="00000000">
        <w:rPr>
          <w:b w:val="1"/>
          <w:bCs w:val="1"/>
          <w:rtl w:val="0"/>
        </w:rPr>
        <w:t xml:space="preserve">Service </w:t>
      </w:r>
      <w:r w:rsidDel="00000000" w:rsidR="00000000" w:rsidRPr="00000000">
        <w:rPr>
          <w:rtl w:val="0"/>
        </w:rPr>
        <w:t xml:space="preserve">&gt; </w:t>
      </w:r>
      <w:r w:rsidDel="00000000" w:rsidR="00000000" w:rsidRPr="00000000">
        <w:rPr>
          <w:b w:val="1"/>
          <w:bCs w:val="1"/>
          <w:rtl w:val="0"/>
        </w:rPr>
        <w:t xml:space="preserve">Station information files </w:t>
      </w:r>
      <w:r w:rsidDel="00000000" w:rsidR="00000000" w:rsidRPr="00000000">
        <w:rPr>
          <w:rtl w:val="0"/>
        </w:rPr>
        <w:t xml:space="preserve">&gt; </w:t>
      </w:r>
      <w:r w:rsidDel="00000000" w:rsidR="00000000" w:rsidRPr="00000000">
        <w:rPr>
          <w:b w:val="1"/>
          <w:bCs w:val="1"/>
          <w:rtl w:val="0"/>
        </w:rPr>
        <w:t xml:space="preserve">Merge station information files </w:t>
      </w:r>
      <w:r w:rsidDel="00000000" w:rsidR="00000000" w:rsidRPr="00000000">
        <w:rPr>
          <w:rtl w:val="0"/>
        </w:rPr>
        <w:t xml:space="preserve">from the menu. On the </w:t>
      </w:r>
      <w:r w:rsidDel="00000000" w:rsidR="00000000" w:rsidRPr="00000000">
        <w:rPr>
          <w:rFonts w:ascii="Courier New" w:cs="Courier New" w:eastAsia="Courier New" w:hAnsi="Courier New"/>
          <w:rtl w:val="0"/>
        </w:rPr>
        <w:t xml:space="preserve">STAMERGE 1: Input/Output Files</w:t>
      </w:r>
      <w:r w:rsidDel="00000000" w:rsidR="00000000" w:rsidRPr="00000000">
        <w:rPr>
          <w:b w:val="1"/>
          <w:bCs w:val="1"/>
          <w:rtl w:val="0"/>
        </w:rPr>
        <w:t xml:space="preserve"> </w:t>
      </w:r>
      <w:r w:rsidDel="00000000" w:rsidR="00000000" w:rsidRPr="00000000">
        <w:rPr>
          <w:rtl w:val="0"/>
        </w:rPr>
        <w:t xml:space="preserve">panel, type </w:t>
      </w:r>
      <w:r w:rsidDel="00000000" w:rsidR="00000000" w:rsidRPr="00000000">
        <w:rPr>
          <w:rFonts w:ascii="Courier New" w:cs="Courier New" w:eastAsia="Courier New" w:hAnsi="Courier New"/>
          <w:rtl w:val="0"/>
        </w:rPr>
        <w:t xml:space="preserve">IGS</w:t>
      </w:r>
      <w:r w:rsidDel="00000000" w:rsidR="00000000" w:rsidRPr="00000000">
        <w:rPr>
          <w:b w:val="1"/>
          <w:bCs w:val="1"/>
          <w:rtl w:val="0"/>
        </w:rPr>
        <w:t xml:space="preserve"> </w:t>
      </w:r>
      <w:r w:rsidDel="00000000" w:rsidR="00000000" w:rsidRPr="00000000">
        <w:rPr>
          <w:rtl w:val="0"/>
        </w:rPr>
        <w:t xml:space="preserve">in the </w:t>
      </w:r>
      <w:r w:rsidDel="00000000" w:rsidR="00000000" w:rsidRPr="00000000">
        <w:rPr>
          <w:rFonts w:ascii="Courier New" w:cs="Courier New" w:eastAsia="Courier New" w:hAnsi="Courier New"/>
          <w:rtl w:val="0"/>
        </w:rPr>
        <w:t xml:space="preserve">Master station information file </w:t>
      </w:r>
      <w:r w:rsidDel="00000000" w:rsidR="00000000" w:rsidRPr="00000000">
        <w:rPr>
          <w:rtl w:val="0"/>
        </w:rPr>
        <w:t xml:space="preserve">box</w:t>
      </w:r>
      <w:r w:rsidDel="00000000" w:rsidR="00000000" w:rsidRPr="00000000">
        <w:rPr>
          <w:rtl w:val="0"/>
        </w:rPr>
        <w:t xml:space="preserve">. Enter </w:t>
      </w:r>
      <w:r w:rsidDel="00000000" w:rsidR="00000000" w:rsidRPr="00000000">
        <w:rPr>
          <w:rFonts w:ascii="Courier New" w:cs="Courier New" w:eastAsia="Courier New" w:hAnsi="Courier New"/>
          <w:rtl w:val="0"/>
        </w:rPr>
        <w:t xml:space="preserve">PHIVOLCS</w:t>
      </w:r>
      <w:r w:rsidDel="00000000" w:rsidR="00000000" w:rsidRPr="00000000">
        <w:rPr>
          <w:rtl w:val="0"/>
        </w:rPr>
        <w:t xml:space="preserve"> in both the </w:t>
      </w:r>
      <w:r w:rsidDel="00000000" w:rsidR="00000000" w:rsidRPr="00000000">
        <w:rPr>
          <w:rFonts w:ascii="Courier New" w:cs="Courier New" w:eastAsia="Courier New" w:hAnsi="Courier New"/>
          <w:rtl w:val="0"/>
        </w:rPr>
        <w:t xml:space="preserve">Secondary station information file</w:t>
      </w:r>
      <w:r w:rsidDel="00000000" w:rsidR="00000000" w:rsidRPr="00000000">
        <w:rPr>
          <w:b w:val="1"/>
          <w:bCs w:val="1"/>
          <w:rtl w:val="0"/>
        </w:rPr>
        <w:t xml:space="preserve"> </w:t>
      </w:r>
      <w:r w:rsidDel="00000000" w:rsidR="00000000" w:rsidRPr="00000000">
        <w:rPr>
          <w:rtl w:val="0"/>
        </w:rPr>
        <w:t xml:space="preserve">and </w:t>
      </w:r>
      <w:r w:rsidDel="00000000" w:rsidR="00000000" w:rsidRPr="00000000">
        <w:rPr>
          <w:rFonts w:ascii="Courier New" w:cs="Courier New" w:eastAsia="Courier New" w:hAnsi="Courier New"/>
          <w:rtl w:val="0"/>
        </w:rPr>
        <w:t xml:space="preserve">Station information file </w:t>
      </w:r>
      <w:r w:rsidDel="00000000" w:rsidR="00000000" w:rsidRPr="00000000">
        <w:rPr>
          <w:rtl w:val="0"/>
        </w:rPr>
        <w:t xml:space="preserve">boxes</w:t>
      </w:r>
      <w:r w:rsidDel="00000000" w:rsidR="00000000" w:rsidRPr="00000000">
        <w:rPr>
          <w:rtl w:val="0"/>
        </w:rPr>
        <w:t xml:space="preserve">. Click </w:t>
      </w:r>
      <w:r w:rsidDel="00000000" w:rsidR="00000000" w:rsidRPr="00000000">
        <w:rPr>
          <w:b w:val="1"/>
          <w:bCs w:val="1"/>
          <w:rtl w:val="0"/>
        </w:rPr>
        <w:t xml:space="preserve">Run </w:t>
      </w:r>
      <w:r w:rsidDel="00000000" w:rsidR="00000000" w:rsidRPr="00000000">
        <w:rPr>
          <w:rtl w:val="0"/>
        </w:rPr>
        <w:t xml:space="preserve">or press </w:t>
      </w:r>
      <w:r w:rsidDel="00000000" w:rsidR="00000000" w:rsidRPr="00000000">
        <w:rPr>
          <w:b w:val="1"/>
          <w:bCs w:val="1"/>
          <w:rtl w:val="0"/>
        </w:rPr>
        <w:t xml:space="preserve">Ctrl + 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B9">
      <w:pPr>
        <w:ind w:left="2070" w:firstLine="0"/>
        <w:jc w:val="center"/>
        <w:rPr>
          <w:color w:val="ff0000"/>
        </w:rPr>
      </w:pPr>
      <w:r w:rsidDel="00000000" w:rsidR="00000000" w:rsidRPr="00000000">
        <w:rPr>
          <w:color w:val="ff0000"/>
        </w:rPr>
        <w:drawing>
          <wp:inline distB="114300" distT="114300" distL="114300" distR="114300">
            <wp:extent cx="4398264" cy="3188741"/>
            <wp:effectExtent b="0" l="0" r="0" t="0"/>
            <wp:docPr id="39" name="image12.jpg"/>
            <a:graphic>
              <a:graphicData uri="http://schemas.openxmlformats.org/drawingml/2006/picture">
                <pic:pic>
                  <pic:nvPicPr>
                    <pic:cNvPr id="0" name="image12.jpg"/>
                    <pic:cNvPicPr preferRelativeResize="0"/>
                  </pic:nvPicPr>
                  <pic:blipFill>
                    <a:blip r:embed="rId104"/>
                    <a:srcRect b="0" l="0" r="0" t="0"/>
                    <a:stretch>
                      <a:fillRect/>
                    </a:stretch>
                  </pic:blipFill>
                  <pic:spPr>
                    <a:xfrm>
                      <a:off x="0" y="0"/>
                      <a:ext cx="4398264" cy="3188741"/>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ind w:left="1710" w:firstLine="0"/>
        <w:rPr/>
      </w:pPr>
      <w:r w:rsidDel="00000000" w:rsidR="00000000" w:rsidRPr="00000000">
        <w:rPr>
          <w:rtl w:val="0"/>
        </w:rPr>
      </w:r>
    </w:p>
    <w:p w:rsidR="00000000" w:rsidDel="00000000" w:rsidP="00000000" w:rsidRDefault="00000000" w:rsidRPr="00000000" w14:paraId="000002BB">
      <w:pPr>
        <w:ind w:left="1710" w:firstLine="0"/>
        <w:rPr>
          <w:color w:val="ff0000"/>
        </w:rPr>
      </w:pPr>
      <w:r w:rsidDel="00000000" w:rsidR="00000000" w:rsidRPr="00000000">
        <w:rPr>
          <w:rtl w:val="0"/>
        </w:rPr>
        <w:t xml:space="preserve">5.5.3.2. For updating CRD and ABB files, repeat Step 5.3.5. This time, however, select the RINEX observation files for the IGS stations.</w:t>
      </w:r>
      <w:r w:rsidDel="00000000" w:rsidR="00000000" w:rsidRPr="00000000">
        <w:rPr>
          <w:rtl w:val="0"/>
        </w:rPr>
      </w:r>
    </w:p>
    <w:p w:rsidR="00000000" w:rsidDel="00000000" w:rsidP="00000000" w:rsidRDefault="00000000" w:rsidRPr="00000000" w14:paraId="000002BC">
      <w:pPr>
        <w:ind w:left="1710" w:firstLine="0"/>
        <w:jc w:val="center"/>
        <w:rPr>
          <w:color w:val="ff0000"/>
        </w:rPr>
      </w:pPr>
      <w:r w:rsidDel="00000000" w:rsidR="00000000" w:rsidRPr="00000000">
        <w:rPr>
          <w:color w:val="ff0000"/>
        </w:rPr>
        <w:drawing>
          <wp:inline distB="114300" distT="114300" distL="114300" distR="114300">
            <wp:extent cx="4608576" cy="3355043"/>
            <wp:effectExtent b="0" l="0" r="0" t="0"/>
            <wp:docPr id="79" name="image66.jpg"/>
            <a:graphic>
              <a:graphicData uri="http://schemas.openxmlformats.org/drawingml/2006/picture">
                <pic:pic>
                  <pic:nvPicPr>
                    <pic:cNvPr id="0" name="image66.jpg"/>
                    <pic:cNvPicPr preferRelativeResize="0"/>
                  </pic:nvPicPr>
                  <pic:blipFill>
                    <a:blip r:embed="rId105"/>
                    <a:srcRect b="0" l="0" r="0" t="0"/>
                    <a:stretch>
                      <a:fillRect/>
                    </a:stretch>
                  </pic:blipFill>
                  <pic:spPr>
                    <a:xfrm>
                      <a:off x="0" y="0"/>
                      <a:ext cx="4608576" cy="3355043"/>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ind w:left="1710" w:firstLine="0"/>
        <w:rPr>
          <w:color w:val="ff0000"/>
        </w:rPr>
      </w:pPr>
      <w:r w:rsidDel="00000000" w:rsidR="00000000" w:rsidRPr="00000000">
        <w:rPr>
          <w:rtl w:val="0"/>
        </w:rPr>
      </w:r>
    </w:p>
    <w:p w:rsidR="00000000" w:rsidDel="00000000" w:rsidP="00000000" w:rsidRDefault="00000000" w:rsidRPr="00000000" w14:paraId="000002BE">
      <w:pPr>
        <w:ind w:left="1710" w:firstLine="0"/>
        <w:rPr/>
      </w:pPr>
      <w:r w:rsidDel="00000000" w:rsidR="00000000" w:rsidRPr="00000000">
        <w:rPr>
          <w:rtl w:val="0"/>
        </w:rPr>
        <w:t xml:space="preserve">5.5.3.3. </w:t>
      </w:r>
      <w:r w:rsidDel="00000000" w:rsidR="00000000" w:rsidRPr="00000000">
        <w:rPr>
          <w:rtl w:val="0"/>
        </w:rPr>
        <w:t xml:space="preserve">To update the CLU file, delete the existing PHIVOLCS.CLU and then repeat Step 5.3.9.</w:t>
      </w:r>
      <w:r w:rsidDel="00000000" w:rsidR="00000000" w:rsidRPr="00000000">
        <w:rPr>
          <w:rtl w:val="0"/>
        </w:rPr>
        <w:t xml:space="preserve"> When running the step, make sure to select all the available RINEX files for both PHIVOLCS and IGS sites.</w:t>
      </w:r>
    </w:p>
    <w:p w:rsidR="00000000" w:rsidDel="00000000" w:rsidP="00000000" w:rsidRDefault="00000000" w:rsidRPr="00000000" w14:paraId="000002BF">
      <w:pPr>
        <w:ind w:left="1710" w:firstLine="0"/>
        <w:jc w:val="center"/>
        <w:rPr/>
      </w:pPr>
      <w:r w:rsidDel="00000000" w:rsidR="00000000" w:rsidRPr="00000000">
        <w:rPr/>
        <w:drawing>
          <wp:inline distB="114300" distT="114300" distL="114300" distR="114300">
            <wp:extent cx="4608576" cy="3336609"/>
            <wp:effectExtent b="0" l="0" r="0" t="0"/>
            <wp:docPr id="78" name="image62.jpg"/>
            <a:graphic>
              <a:graphicData uri="http://schemas.openxmlformats.org/drawingml/2006/picture">
                <pic:pic>
                  <pic:nvPicPr>
                    <pic:cNvPr id="0" name="image62.jpg"/>
                    <pic:cNvPicPr preferRelativeResize="0"/>
                  </pic:nvPicPr>
                  <pic:blipFill>
                    <a:blip r:embed="rId106"/>
                    <a:srcRect b="0" l="0" r="0" t="0"/>
                    <a:stretch>
                      <a:fillRect/>
                    </a:stretch>
                  </pic:blipFill>
                  <pic:spPr>
                    <a:xfrm>
                      <a:off x="0" y="0"/>
                      <a:ext cx="4608576" cy="3336609"/>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ind w:left="1166.4" w:firstLine="0"/>
        <w:rPr/>
      </w:pPr>
      <w:r w:rsidDel="00000000" w:rsidR="00000000" w:rsidRPr="00000000">
        <w:rPr>
          <w:rtl w:val="0"/>
        </w:rPr>
      </w:r>
    </w:p>
    <w:p w:rsidR="00000000" w:rsidDel="00000000" w:rsidP="00000000" w:rsidRDefault="00000000" w:rsidRPr="00000000" w14:paraId="000002C1">
      <w:pPr>
        <w:ind w:left="1710.0000000000002" w:firstLine="0"/>
        <w:rPr/>
      </w:pPr>
      <w:r w:rsidDel="00000000" w:rsidR="00000000" w:rsidRPr="00000000">
        <w:rPr>
          <w:rtl w:val="0"/>
        </w:rPr>
        <w:t xml:space="preserve">5.5.3.4. Check the files to confirm if IGS stations are successfully added. If the said files are updated, overwrite the older STA, CRD, ABB, and CLU files in the </w:t>
      </w:r>
      <w:r w:rsidDel="00000000" w:rsidR="00000000" w:rsidRPr="00000000">
        <w:rPr>
          <w:i w:val="1"/>
          <w:iCs w:val="1"/>
          <w:rtl w:val="0"/>
        </w:rPr>
        <w:t xml:space="preserve">DATAPOOL\REF52</w:t>
      </w:r>
      <w:r w:rsidDel="00000000" w:rsidR="00000000" w:rsidRPr="00000000">
        <w:rPr>
          <w:rtl w:val="0"/>
        </w:rPr>
        <w:t xml:space="preserve"> folder.</w:t>
      </w:r>
    </w:p>
    <w:p w:rsidR="00000000" w:rsidDel="00000000" w:rsidP="00000000" w:rsidRDefault="00000000" w:rsidRPr="00000000" w14:paraId="000002C2">
      <w:pPr>
        <w:spacing w:after="0" w:line="276" w:lineRule="auto"/>
        <w:ind w:left="1166.4" w:firstLine="0"/>
        <w:jc w:val="both"/>
        <w:rPr/>
      </w:pPr>
      <w:r w:rsidDel="00000000" w:rsidR="00000000" w:rsidRPr="00000000">
        <w:rPr>
          <w:rtl w:val="0"/>
        </w:rPr>
      </w:r>
    </w:p>
    <w:p w:rsidR="00000000" w:rsidDel="00000000" w:rsidP="00000000" w:rsidRDefault="00000000" w:rsidRPr="00000000" w14:paraId="000002C3">
      <w:pPr>
        <w:spacing w:after="0" w:line="276" w:lineRule="auto"/>
        <w:ind w:left="1170" w:firstLine="0"/>
        <w:jc w:val="both"/>
        <w:rPr>
          <w:color w:val="ff0000"/>
        </w:rPr>
      </w:pPr>
      <w:r w:rsidDel="00000000" w:rsidR="00000000" w:rsidRPr="00000000">
        <w:rPr>
          <w:sz w:val="22"/>
          <w:szCs w:val="22"/>
          <w:rtl w:val="0"/>
        </w:rPr>
        <w:t xml:space="preserve">5.</w:t>
      </w:r>
      <w:r w:rsidDel="00000000" w:rsidR="00000000" w:rsidRPr="00000000">
        <w:rPr>
          <w:rtl w:val="0"/>
        </w:rPr>
        <w:t xml:space="preserve">5</w:t>
      </w:r>
      <w:r w:rsidDel="00000000" w:rsidR="00000000" w:rsidRPr="00000000">
        <w:rPr>
          <w:sz w:val="22"/>
          <w:szCs w:val="22"/>
          <w:rtl w:val="0"/>
        </w:rPr>
        <w:t xml:space="preserve">.</w:t>
      </w:r>
      <w:r w:rsidDel="00000000" w:rsidR="00000000" w:rsidRPr="00000000">
        <w:rPr>
          <w:rtl w:val="0"/>
        </w:rPr>
        <w:t xml:space="preserve">4</w:t>
      </w:r>
      <w:r w:rsidDel="00000000" w:rsidR="00000000" w:rsidRPr="00000000">
        <w:rPr>
          <w:sz w:val="22"/>
          <w:szCs w:val="22"/>
          <w:rtl w:val="0"/>
        </w:rPr>
        <w:t xml:space="preserve">. Click </w:t>
      </w:r>
      <w:r w:rsidDel="00000000" w:rsidR="00000000" w:rsidRPr="00000000">
        <w:rPr>
          <w:b w:val="1"/>
          <w:bCs w:val="1"/>
          <w:sz w:val="22"/>
          <w:szCs w:val="22"/>
          <w:rtl w:val="0"/>
        </w:rPr>
        <w:t xml:space="preserve">BPE </w:t>
      </w:r>
      <w:r w:rsidDel="00000000" w:rsidR="00000000" w:rsidRPr="00000000">
        <w:rPr>
          <w:sz w:val="22"/>
          <w:szCs w:val="22"/>
          <w:rtl w:val="0"/>
        </w:rPr>
        <w:t xml:space="preserve">&gt; </w:t>
      </w:r>
      <w:r w:rsidDel="00000000" w:rsidR="00000000" w:rsidRPr="00000000">
        <w:rPr>
          <w:b w:val="1"/>
          <w:bCs w:val="1"/>
          <w:sz w:val="22"/>
          <w:szCs w:val="22"/>
          <w:rtl w:val="0"/>
        </w:rPr>
        <w:t xml:space="preserve">Start BPE Processing </w:t>
      </w:r>
      <w:r w:rsidDel="00000000" w:rsidR="00000000" w:rsidRPr="00000000">
        <w:rPr>
          <w:sz w:val="22"/>
          <w:szCs w:val="22"/>
          <w:rtl w:val="0"/>
        </w:rPr>
        <w:t xml:space="preserve">and </w:t>
      </w:r>
      <w:r w:rsidDel="00000000" w:rsidR="00000000" w:rsidRPr="00000000">
        <w:rPr>
          <w:rtl w:val="0"/>
        </w:rPr>
        <w:t xml:space="preserve">run the BPE until the last script.</w:t>
      </w:r>
      <w:r w:rsidDel="00000000" w:rsidR="00000000" w:rsidRPr="00000000">
        <w:rPr>
          <w:sz w:val="22"/>
          <w:szCs w:val="22"/>
          <w:rtl w:val="0"/>
        </w:rPr>
        <w:t xml:space="preserve"> </w:t>
      </w:r>
      <w:r w:rsidDel="00000000" w:rsidR="00000000" w:rsidRPr="00000000">
        <w:rPr>
          <w:rtl w:val="0"/>
        </w:rPr>
        <w:t xml:space="preserve">In the second panel, set the starting script to </w:t>
      </w:r>
      <w:r w:rsidDel="00000000" w:rsidR="00000000" w:rsidRPr="00000000">
        <w:rPr>
          <w:rFonts w:ascii="Courier New" w:cs="Courier New" w:eastAsia="Courier New" w:hAnsi="Courier New"/>
          <w:rtl w:val="0"/>
        </w:rPr>
        <w:t xml:space="preserve">001 R2S_COP</w:t>
      </w:r>
      <w:r w:rsidDel="00000000" w:rsidR="00000000" w:rsidRPr="00000000">
        <w:rPr>
          <w:rtl w:val="0"/>
        </w:rPr>
        <w:t xml:space="preserve">. C</w:t>
      </w:r>
      <w:r w:rsidDel="00000000" w:rsidR="00000000" w:rsidRPr="00000000">
        <w:rPr>
          <w:sz w:val="22"/>
          <w:szCs w:val="22"/>
          <w:rtl w:val="0"/>
        </w:rPr>
        <w:t xml:space="preserve">lear the </w:t>
      </w:r>
      <w:r w:rsidDel="00000000" w:rsidR="00000000" w:rsidRPr="00000000">
        <w:rPr>
          <w:rFonts w:ascii="Courier New" w:cs="Courier New" w:eastAsia="Courier New" w:hAnsi="Courier New"/>
          <w:sz w:val="22"/>
          <w:szCs w:val="22"/>
          <w:rtl w:val="0"/>
        </w:rPr>
        <w:t xml:space="preserve">Skip scripts</w:t>
      </w:r>
      <w:r w:rsidDel="00000000" w:rsidR="00000000" w:rsidRPr="00000000">
        <w:rPr>
          <w:b w:val="1"/>
          <w:bCs w:val="1"/>
          <w:sz w:val="22"/>
          <w:szCs w:val="22"/>
          <w:rtl w:val="0"/>
        </w:rPr>
        <w:t xml:space="preserve"> </w:t>
      </w:r>
      <w:r w:rsidDel="00000000" w:rsidR="00000000" w:rsidRPr="00000000">
        <w:rPr>
          <w:sz w:val="22"/>
          <w:szCs w:val="22"/>
          <w:rtl w:val="0"/>
        </w:rPr>
        <w:t xml:space="preserve">box. Click </w:t>
      </w:r>
      <w:r w:rsidDel="00000000" w:rsidR="00000000" w:rsidRPr="00000000">
        <w:rPr>
          <w:b w:val="1"/>
          <w:bCs w:val="1"/>
          <w:sz w:val="22"/>
          <w:szCs w:val="22"/>
          <w:rtl w:val="0"/>
        </w:rPr>
        <w:t xml:space="preserve">Run </w:t>
      </w:r>
      <w:r w:rsidDel="00000000" w:rsidR="00000000" w:rsidRPr="00000000">
        <w:rPr>
          <w:rtl w:val="0"/>
        </w:rPr>
        <w:t xml:space="preserve">or press </w:t>
      </w:r>
      <w:r w:rsidDel="00000000" w:rsidR="00000000" w:rsidRPr="00000000">
        <w:rPr>
          <w:b w:val="1"/>
          <w:bCs w:val="1"/>
          <w:rtl w:val="0"/>
        </w:rPr>
        <w:t xml:space="preserve">Ctrl + R</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2C4">
      <w:pPr>
        <w:ind w:left="1170" w:firstLine="0"/>
        <w:jc w:val="center"/>
        <w:rPr/>
      </w:pPr>
      <w:r w:rsidDel="00000000" w:rsidR="00000000" w:rsidRPr="00000000">
        <w:rPr>
          <w:color w:val="ff0000"/>
        </w:rPr>
        <w:drawing>
          <wp:inline distB="114300" distT="114300" distL="114300" distR="114300">
            <wp:extent cx="4946904" cy="3614343"/>
            <wp:effectExtent b="0" l="0" r="0" t="0"/>
            <wp:docPr id="64" name="image36.jpg"/>
            <a:graphic>
              <a:graphicData uri="http://schemas.openxmlformats.org/drawingml/2006/picture">
                <pic:pic>
                  <pic:nvPicPr>
                    <pic:cNvPr id="0" name="image36.jpg"/>
                    <pic:cNvPicPr preferRelativeResize="0"/>
                  </pic:nvPicPr>
                  <pic:blipFill>
                    <a:blip r:embed="rId107"/>
                    <a:srcRect b="0" l="0" r="0" t="0"/>
                    <a:stretch>
                      <a:fillRect/>
                    </a:stretch>
                  </pic:blipFill>
                  <pic:spPr>
                    <a:xfrm>
                      <a:off x="0" y="0"/>
                      <a:ext cx="4946904" cy="3614343"/>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spacing w:after="0" w:line="276" w:lineRule="auto"/>
        <w:ind w:left="1170" w:firstLine="0"/>
        <w:rPr/>
      </w:pPr>
      <w:r w:rsidDel="00000000" w:rsidR="00000000" w:rsidRPr="00000000">
        <w:rPr>
          <w:rtl w:val="0"/>
        </w:rPr>
        <w:t xml:space="preserve">Should the need arise,</w:t>
      </w:r>
      <w:r w:rsidDel="00000000" w:rsidR="00000000" w:rsidRPr="00000000">
        <w:rPr>
          <w:sz w:val="22"/>
          <w:szCs w:val="22"/>
          <w:rtl w:val="0"/>
        </w:rPr>
        <w:t xml:space="preserve"> you </w:t>
      </w:r>
      <w:r w:rsidDel="00000000" w:rsidR="00000000" w:rsidRPr="00000000">
        <w:rPr>
          <w:rtl w:val="0"/>
        </w:rPr>
        <w:t xml:space="preserve">can terminate the</w:t>
      </w:r>
      <w:r w:rsidDel="00000000" w:rsidR="00000000" w:rsidRPr="00000000">
        <w:rPr>
          <w:sz w:val="22"/>
          <w:szCs w:val="22"/>
          <w:rtl w:val="0"/>
        </w:rPr>
        <w:t xml:space="preserve"> BPE </w:t>
      </w:r>
      <w:r w:rsidDel="00000000" w:rsidR="00000000" w:rsidRPr="00000000">
        <w:rPr>
          <w:rtl w:val="0"/>
        </w:rPr>
        <w:t xml:space="preserve">processing immediately by</w:t>
      </w:r>
      <w:r w:rsidDel="00000000" w:rsidR="00000000" w:rsidRPr="00000000">
        <w:rPr>
          <w:sz w:val="22"/>
          <w:szCs w:val="22"/>
          <w:rtl w:val="0"/>
        </w:rPr>
        <w:t xml:space="preserve"> </w:t>
      </w:r>
      <w:r w:rsidDel="00000000" w:rsidR="00000000" w:rsidRPr="00000000">
        <w:rPr>
          <w:rtl w:val="0"/>
        </w:rPr>
        <w:t xml:space="preserve">clicking the</w:t>
      </w:r>
      <w:r w:rsidDel="00000000" w:rsidR="00000000" w:rsidRPr="00000000">
        <w:rPr>
          <w:sz w:val="22"/>
          <w:szCs w:val="22"/>
          <w:rtl w:val="0"/>
        </w:rPr>
        <w:t xml:space="preserve"> “Kill” button on the lower left side of the window</w:t>
      </w:r>
      <w:r w:rsidDel="00000000" w:rsidR="00000000" w:rsidRPr="00000000">
        <w:rPr>
          <w:rtl w:val="0"/>
        </w:rPr>
        <w:t xml:space="preserve">, </w:t>
      </w:r>
      <w:r w:rsidDel="00000000" w:rsidR="00000000" w:rsidRPr="00000000">
        <w:rPr>
          <w:sz w:val="22"/>
          <w:szCs w:val="22"/>
          <w:rtl w:val="0"/>
        </w:rPr>
        <w:t xml:space="preserve">or</w:t>
      </w:r>
      <w:r w:rsidDel="00000000" w:rsidR="00000000" w:rsidRPr="00000000">
        <w:rPr>
          <w:rtl w:val="0"/>
        </w:rPr>
        <w:t xml:space="preserve"> closing the window using the</w:t>
      </w:r>
      <w:r w:rsidDel="00000000" w:rsidR="00000000" w:rsidRPr="00000000">
        <w:rPr>
          <w:sz w:val="22"/>
          <w:szCs w:val="22"/>
          <w:rtl w:val="0"/>
        </w:rPr>
        <w:t xml:space="preserve"> </w:t>
      </w:r>
      <w:r w:rsidDel="00000000" w:rsidR="00000000" w:rsidRPr="00000000">
        <w:rPr>
          <w:rtl w:val="0"/>
        </w:rPr>
        <w:t xml:space="preserve">“X” button on the upper right</w:t>
      </w:r>
      <w:r w:rsidDel="00000000" w:rsidR="00000000" w:rsidRPr="00000000">
        <w:rPr>
          <w:sz w:val="22"/>
          <w:szCs w:val="22"/>
          <w:rtl w:val="0"/>
        </w:rPr>
        <w:t xml:space="preserve">. Note</w:t>
      </w:r>
      <w:r w:rsidDel="00000000" w:rsidR="00000000" w:rsidRPr="00000000">
        <w:rPr>
          <w:rtl w:val="0"/>
        </w:rPr>
        <w:t xml:space="preserve"> </w:t>
      </w:r>
      <w:r w:rsidDel="00000000" w:rsidR="00000000" w:rsidRPr="00000000">
        <w:rPr>
          <w:sz w:val="22"/>
          <w:szCs w:val="22"/>
          <w:rtl w:val="0"/>
        </w:rPr>
        <w:t xml:space="preserve">that if the</w:t>
      </w:r>
      <w:r w:rsidDel="00000000" w:rsidR="00000000" w:rsidRPr="00000000">
        <w:rPr>
          <w:rtl w:val="0"/>
        </w:rPr>
        <w:t xml:space="preserve"> </w:t>
      </w:r>
      <w:r w:rsidDel="00000000" w:rsidR="00000000" w:rsidRPr="00000000">
        <w:rPr>
          <w:rtl w:val="0"/>
        </w:rPr>
        <w:t xml:space="preserve">processing has been forced to stop</w:t>
      </w:r>
      <w:r w:rsidDel="00000000" w:rsidR="00000000" w:rsidRPr="00000000">
        <w:rPr>
          <w:sz w:val="22"/>
          <w:szCs w:val="22"/>
          <w:rtl w:val="0"/>
        </w:rPr>
        <w:t xml:space="preserve">, </w:t>
      </w:r>
      <w:r w:rsidDel="00000000" w:rsidR="00000000" w:rsidRPr="00000000">
        <w:rPr>
          <w:rtl w:val="0"/>
        </w:rPr>
        <w:t xml:space="preserve">it is necessary to reset the CPU</w:t>
      </w:r>
      <w:r w:rsidDel="00000000" w:rsidR="00000000" w:rsidRPr="00000000">
        <w:rPr>
          <w:sz w:val="22"/>
          <w:szCs w:val="22"/>
          <w:rtl w:val="0"/>
        </w:rPr>
        <w:t xml:space="preserve">. Click </w:t>
      </w:r>
      <w:r w:rsidDel="00000000" w:rsidR="00000000" w:rsidRPr="00000000">
        <w:rPr>
          <w:b w:val="1"/>
          <w:bCs w:val="1"/>
          <w:sz w:val="22"/>
          <w:szCs w:val="22"/>
          <w:rtl w:val="0"/>
        </w:rPr>
        <w:t xml:space="preserve">BPE </w:t>
      </w:r>
      <w:r w:rsidDel="00000000" w:rsidR="00000000" w:rsidRPr="00000000">
        <w:rPr>
          <w:sz w:val="22"/>
          <w:szCs w:val="22"/>
          <w:rtl w:val="0"/>
        </w:rPr>
        <w:t xml:space="preserve">&gt; </w:t>
      </w:r>
      <w:r w:rsidDel="00000000" w:rsidR="00000000" w:rsidRPr="00000000">
        <w:rPr>
          <w:b w:val="1"/>
          <w:bCs w:val="1"/>
          <w:sz w:val="22"/>
          <w:szCs w:val="22"/>
          <w:rtl w:val="0"/>
        </w:rPr>
        <w:t xml:space="preserve">Reset CPU file</w:t>
      </w:r>
      <w:r w:rsidDel="00000000" w:rsidR="00000000" w:rsidRPr="00000000">
        <w:rPr>
          <w:sz w:val="22"/>
          <w:szCs w:val="22"/>
          <w:rtl w:val="0"/>
        </w:rPr>
        <w:t xml:space="preserve">. Choose USER.CPU. </w:t>
      </w:r>
      <w:r w:rsidDel="00000000" w:rsidR="00000000" w:rsidRPr="00000000">
        <w:rPr>
          <w:rtl w:val="0"/>
        </w:rPr>
        <w:t xml:space="preserve">A prompt message will appear saying that the “CPU File C:/Bernese/GPSUSER52/PAN/USER.CPU has been reset”, and then click </w:t>
      </w:r>
      <w:r w:rsidDel="00000000" w:rsidR="00000000" w:rsidRPr="00000000">
        <w:rPr>
          <w:b w:val="1"/>
          <w:bCs w:val="1"/>
          <w:rtl w:val="0"/>
        </w:rPr>
        <w:t xml:space="preserve">OK</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C6">
      <w:pPr>
        <w:spacing w:after="0" w:line="276" w:lineRule="auto"/>
        <w:ind w:left="1170" w:firstLine="0"/>
        <w:jc w:val="center"/>
        <w:rPr>
          <w:sz w:val="22"/>
          <w:szCs w:val="22"/>
        </w:rPr>
      </w:pPr>
      <w:r w:rsidDel="00000000" w:rsidR="00000000" w:rsidRPr="00000000">
        <w:rPr>
          <w:sz w:val="22"/>
          <w:szCs w:val="22"/>
        </w:rPr>
        <w:drawing>
          <wp:inline distB="114300" distT="114300" distL="114300" distR="114300">
            <wp:extent cx="1837944" cy="3519097"/>
            <wp:effectExtent b="12700" l="12700" r="12700" t="12700"/>
            <wp:docPr id="58" name="image39.jpg"/>
            <a:graphic>
              <a:graphicData uri="http://schemas.openxmlformats.org/drawingml/2006/picture">
                <pic:pic>
                  <pic:nvPicPr>
                    <pic:cNvPr id="0" name="image39.jpg"/>
                    <pic:cNvPicPr preferRelativeResize="0"/>
                  </pic:nvPicPr>
                  <pic:blipFill>
                    <a:blip r:embed="rId108"/>
                    <a:srcRect b="-583" l="0" r="0" t="583"/>
                    <a:stretch>
                      <a:fillRect/>
                    </a:stretch>
                  </pic:blipFill>
                  <pic:spPr>
                    <a:xfrm>
                      <a:off x="0" y="0"/>
                      <a:ext cx="1837944" cy="3519097"/>
                    </a:xfrm>
                    <a:prstGeom prst="rect"/>
                    <a:ln w="12700">
                      <a:solidFill>
                        <a:srgbClr val="999999"/>
                      </a:solidFill>
                      <a:prstDash val="solid"/>
                    </a:ln>
                  </pic:spPr>
                </pic:pic>
              </a:graphicData>
            </a:graphic>
          </wp:inline>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2743200</wp:posOffset>
            </wp:positionH>
            <wp:positionV relativeFrom="paragraph">
              <wp:posOffset>276225</wp:posOffset>
            </wp:positionV>
            <wp:extent cx="2700338" cy="1529884"/>
            <wp:effectExtent b="12700" l="12700" r="12700" t="12700"/>
            <wp:wrapSquare wrapText="bothSides" distB="0" distT="0" distL="0" distR="0"/>
            <wp:docPr id="103" name="image98.jpg"/>
            <a:graphic>
              <a:graphicData uri="http://schemas.openxmlformats.org/drawingml/2006/picture">
                <pic:pic>
                  <pic:nvPicPr>
                    <pic:cNvPr id="0" name="image98.jpg"/>
                    <pic:cNvPicPr preferRelativeResize="0"/>
                  </pic:nvPicPr>
                  <pic:blipFill>
                    <a:blip r:embed="rId109"/>
                    <a:srcRect b="0" l="0" r="0" t="0"/>
                    <a:stretch>
                      <a:fillRect/>
                    </a:stretch>
                  </pic:blipFill>
                  <pic:spPr>
                    <a:xfrm>
                      <a:off x="0" y="0"/>
                      <a:ext cx="2700338" cy="1529884"/>
                    </a:xfrm>
                    <a:prstGeom prst="rect"/>
                    <a:ln w="12700">
                      <a:solidFill>
                        <a:srgbClr val="999999"/>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2743200</wp:posOffset>
            </wp:positionH>
            <wp:positionV relativeFrom="paragraph">
              <wp:posOffset>1943100</wp:posOffset>
            </wp:positionV>
            <wp:extent cx="2724150" cy="690630"/>
            <wp:effectExtent b="0" l="0" r="0" t="0"/>
            <wp:wrapNone/>
            <wp:docPr id="84" name="image60.jpg"/>
            <a:graphic>
              <a:graphicData uri="http://schemas.openxmlformats.org/drawingml/2006/picture">
                <pic:pic>
                  <pic:nvPicPr>
                    <pic:cNvPr id="0" name="image60.jpg"/>
                    <pic:cNvPicPr preferRelativeResize="0"/>
                  </pic:nvPicPr>
                  <pic:blipFill>
                    <a:blip r:embed="rId110"/>
                    <a:srcRect b="0" l="0" r="0" t="0"/>
                    <a:stretch>
                      <a:fillRect/>
                    </a:stretch>
                  </pic:blipFill>
                  <pic:spPr>
                    <a:xfrm>
                      <a:off x="0" y="0"/>
                      <a:ext cx="2724150" cy="690630"/>
                    </a:xfrm>
                    <a:prstGeom prst="rect"/>
                    <a:ln/>
                  </pic:spPr>
                </pic:pic>
              </a:graphicData>
            </a:graphic>
          </wp:anchor>
        </w:drawing>
      </w:r>
    </w:p>
    <w:p w:rsidR="00000000" w:rsidDel="00000000" w:rsidP="00000000" w:rsidRDefault="00000000" w:rsidRPr="00000000" w14:paraId="000002C7">
      <w:pPr>
        <w:spacing w:after="0" w:line="276" w:lineRule="auto"/>
        <w:ind w:left="0" w:firstLine="0"/>
        <w:jc w:val="both"/>
        <w:rPr>
          <w:sz w:val="22"/>
          <w:szCs w:val="22"/>
        </w:rPr>
      </w:pPr>
      <w:r w:rsidDel="00000000" w:rsidR="00000000" w:rsidRPr="00000000">
        <w:rPr>
          <w:rtl w:val="0"/>
        </w:rPr>
      </w:r>
    </w:p>
    <w:p w:rsidR="00000000" w:rsidDel="00000000" w:rsidP="00000000" w:rsidRDefault="00000000" w:rsidRPr="00000000" w14:paraId="000002C8">
      <w:pPr>
        <w:spacing w:after="0" w:line="276" w:lineRule="auto"/>
        <w:ind w:left="1166.4" w:firstLine="0"/>
        <w:jc w:val="both"/>
        <w:rPr/>
      </w:pPr>
      <w:r w:rsidDel="00000000" w:rsidR="00000000" w:rsidRPr="00000000">
        <w:rPr>
          <w:sz w:val="22"/>
          <w:szCs w:val="22"/>
          <w:rtl w:val="0"/>
        </w:rPr>
        <w:t xml:space="preserve">5.</w:t>
      </w:r>
      <w:r w:rsidDel="00000000" w:rsidR="00000000" w:rsidRPr="00000000">
        <w:rPr>
          <w:rtl w:val="0"/>
        </w:rPr>
        <w:t xml:space="preserve">5</w:t>
      </w:r>
      <w:r w:rsidDel="00000000" w:rsidR="00000000" w:rsidRPr="00000000">
        <w:rPr>
          <w:sz w:val="22"/>
          <w:szCs w:val="22"/>
          <w:rtl w:val="0"/>
        </w:rPr>
        <w:t xml:space="preserve">.</w:t>
      </w:r>
      <w:r w:rsidDel="00000000" w:rsidR="00000000" w:rsidRPr="00000000">
        <w:rPr>
          <w:rtl w:val="0"/>
        </w:rPr>
        <w:t xml:space="preserve">5</w:t>
      </w:r>
      <w:r w:rsidDel="00000000" w:rsidR="00000000" w:rsidRPr="00000000">
        <w:rPr>
          <w:sz w:val="22"/>
          <w:szCs w:val="22"/>
          <w:rtl w:val="0"/>
        </w:rPr>
        <w:t xml:space="preserve">. If the processing is successful, check the im</w:t>
      </w:r>
      <w:r w:rsidDel="00000000" w:rsidR="00000000" w:rsidRPr="00000000">
        <w:rPr>
          <w:rtl w:val="0"/>
        </w:rPr>
        <w:t xml:space="preserve">portant output</w:t>
      </w:r>
      <w:r w:rsidDel="00000000" w:rsidR="00000000" w:rsidRPr="00000000">
        <w:rPr>
          <w:sz w:val="22"/>
          <w:szCs w:val="22"/>
          <w:rtl w:val="0"/>
        </w:rPr>
        <w:t xml:space="preserve"> files archived in </w:t>
      </w:r>
      <w:r w:rsidDel="00000000" w:rsidR="00000000" w:rsidRPr="00000000">
        <w:rPr>
          <w:i w:val="1"/>
          <w:iCs w:val="1"/>
          <w:sz w:val="22"/>
          <w:szCs w:val="22"/>
          <w:rtl w:val="0"/>
        </w:rPr>
        <w:t xml:space="preserve">G</w:t>
      </w:r>
      <w:r w:rsidDel="00000000" w:rsidR="00000000" w:rsidRPr="00000000">
        <w:rPr>
          <w:i w:val="1"/>
          <w:iCs w:val="1"/>
          <w:rtl w:val="0"/>
        </w:rPr>
        <w:t xml:space="preserve">PSDATA\</w:t>
      </w:r>
      <w:r w:rsidDel="00000000" w:rsidR="00000000" w:rsidRPr="00000000">
        <w:rPr>
          <w:i w:val="1"/>
          <w:iCs w:val="1"/>
          <w:sz w:val="22"/>
          <w:szCs w:val="22"/>
          <w:rtl w:val="0"/>
        </w:rPr>
        <w:t xml:space="preserve">SAVEDISK</w:t>
      </w:r>
      <w:r w:rsidDel="00000000" w:rsidR="00000000" w:rsidRPr="00000000">
        <w:rPr>
          <w:i w:val="1"/>
          <w:iCs w:val="1"/>
          <w:rtl w:val="0"/>
        </w:rPr>
        <w:t xml:space="preserve">\YYYY</w:t>
      </w:r>
      <w:r w:rsidDel="00000000" w:rsidR="00000000" w:rsidRPr="00000000">
        <w:rPr>
          <w:sz w:val="22"/>
          <w:szCs w:val="22"/>
          <w:rtl w:val="0"/>
        </w:rPr>
        <w:t xml:space="preserve">. </w:t>
      </w:r>
      <w:r w:rsidDel="00000000" w:rsidR="00000000" w:rsidRPr="00000000">
        <w:rPr>
          <w:rtl w:val="0"/>
        </w:rPr>
        <w:t xml:space="preserve">This folder is organized into four subfolders: ATM, OUT, SOL, and STA. The final coordinate files (</w:t>
      </w:r>
      <w:r w:rsidDel="00000000" w:rsidR="00000000" w:rsidRPr="00000000">
        <w:rPr>
          <w:b w:val="1"/>
          <w:bCs w:val="1"/>
          <w:rtl w:val="0"/>
        </w:rPr>
        <w:t xml:space="preserve">F1_$YSS+0.CRD</w:t>
      </w:r>
      <w:r w:rsidDel="00000000" w:rsidR="00000000" w:rsidRPr="00000000">
        <w:rPr>
          <w:rtl w:val="0"/>
        </w:rPr>
        <w:t xml:space="preserve">) — the target output — are stored in the STA subfolder. Other output files, including those in the Campaign directory, are:</w:t>
      </w:r>
    </w:p>
    <w:sdt>
      <w:sdtPr>
        <w:lock w:val="contentLocked"/>
        <w:id w:val="-1017323672"/>
        <w:tag w:val="goog_rdk_11"/>
      </w:sdtPr>
      <w:sdtContent>
        <w:tbl>
          <w:tblPr>
            <w:tblStyle w:val="Table12"/>
            <w:tblW w:w="6435.0" w:type="dxa"/>
            <w:jc w:val="left"/>
            <w:tblInd w:w="1926.399999999999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9.9999999999995"/>
            <w:gridCol w:w="4385.000000000001"/>
            <w:tblGridChange w:id="0">
              <w:tblGrid>
                <w:gridCol w:w="2049.9999999999995"/>
                <w:gridCol w:w="4385.000000000001"/>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R2S$YSS+0.PRC</w:t>
                </w:r>
              </w:p>
            </w:tc>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2CA">
                <w:pPr>
                  <w:widowControl w:val="0"/>
                  <w:spacing w:line="240" w:lineRule="auto"/>
                  <w:ind w:left="0" w:firstLine="0"/>
                  <w:jc w:val="left"/>
                  <w:rPr>
                    <w:rFonts w:ascii="Courier New" w:cs="Courier New" w:eastAsia="Courier New" w:hAnsi="Courier New"/>
                  </w:rPr>
                </w:pPr>
                <w:r w:rsidDel="00000000" w:rsidR="00000000" w:rsidRPr="00000000">
                  <w:rPr>
                    <w:rtl w:val="0"/>
                  </w:rPr>
                  <w:t xml:space="preserve">BPE processing summary, in the OUT subfolder</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2CB">
                <w:pPr>
                  <w:widowControl w:val="0"/>
                  <w:spacing w:line="240" w:lineRule="auto"/>
                  <w:ind w:left="0" w:firstLine="0"/>
                  <w:jc w:val="left"/>
                  <w:rPr>
                    <w:b w:val="1"/>
                    <w:bCs w:val="1"/>
                  </w:rPr>
                </w:pPr>
                <w:r w:rsidDel="00000000" w:rsidR="00000000" w:rsidRPr="00000000">
                  <w:rPr>
                    <w:b w:val="1"/>
                    <w:bCs w:val="1"/>
                    <w:rtl w:val="0"/>
                  </w:rPr>
                  <w:t xml:space="preserve">F1_$YSS+0.NQ0</w:t>
                </w:r>
              </w:p>
            </w:tc>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2CC">
                <w:pPr>
                  <w:widowControl w:val="0"/>
                  <w:spacing w:line="240" w:lineRule="auto"/>
                  <w:ind w:left="0" w:firstLine="0"/>
                  <w:jc w:val="left"/>
                  <w:rPr>
                    <w:rFonts w:ascii="Courier New" w:cs="Courier New" w:eastAsia="Courier New" w:hAnsi="Courier New"/>
                  </w:rPr>
                </w:pPr>
                <w:r w:rsidDel="00000000" w:rsidR="00000000" w:rsidRPr="00000000">
                  <w:rPr>
                    <w:rtl w:val="0"/>
                  </w:rPr>
                  <w:t xml:space="preserve">NEQ files, in the SOL subfolder</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2CD">
                <w:pPr>
                  <w:widowControl w:val="0"/>
                  <w:spacing w:line="240" w:lineRule="auto"/>
                  <w:ind w:left="0" w:firstLine="0"/>
                  <w:jc w:val="left"/>
                  <w:rPr>
                    <w:b w:val="1"/>
                    <w:bCs w:val="1"/>
                  </w:rPr>
                </w:pPr>
                <w:r w:rsidDel="00000000" w:rsidR="00000000" w:rsidRPr="00000000">
                  <w:rPr>
                    <w:b w:val="1"/>
                    <w:bCs w:val="1"/>
                    <w:rtl w:val="0"/>
                  </w:rPr>
                  <w:t xml:space="preserve">F1_$YSS+0.SNX</w:t>
                </w:r>
              </w:p>
            </w:tc>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2CE">
                <w:pPr>
                  <w:widowControl w:val="0"/>
                  <w:spacing w:line="240" w:lineRule="auto"/>
                  <w:ind w:left="0" w:firstLine="0"/>
                  <w:jc w:val="left"/>
                  <w:rPr>
                    <w:rFonts w:ascii="Courier New" w:cs="Courier New" w:eastAsia="Courier New" w:hAnsi="Courier New"/>
                  </w:rPr>
                </w:pPr>
                <w:r w:rsidDel="00000000" w:rsidR="00000000" w:rsidRPr="00000000">
                  <w:rPr>
                    <w:rtl w:val="0"/>
                  </w:rPr>
                  <w:t xml:space="preserve">SINEX format for one-session solution, in the SOL subfolder</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2CF">
                <w:pPr>
                  <w:widowControl w:val="0"/>
                  <w:spacing w:line="240" w:lineRule="auto"/>
                  <w:ind w:left="0" w:firstLine="0"/>
                  <w:jc w:val="left"/>
                  <w:rPr>
                    <w:b w:val="1"/>
                    <w:bCs w:val="1"/>
                  </w:rPr>
                </w:pPr>
                <w:r w:rsidDel="00000000" w:rsidR="00000000" w:rsidRPr="00000000">
                  <w:rPr>
                    <w:b w:val="1"/>
                    <w:bCs w:val="1"/>
                    <w:rtl w:val="0"/>
                  </w:rPr>
                  <w:t xml:space="preserve">R1_$YSS+0.NQ0</w:t>
                </w:r>
              </w:p>
            </w:tc>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2D0">
                <w:pPr>
                  <w:widowControl w:val="0"/>
                  <w:spacing w:line="240" w:lineRule="auto"/>
                  <w:ind w:left="0" w:firstLine="0"/>
                  <w:jc w:val="left"/>
                  <w:rPr>
                    <w:rFonts w:ascii="Courier New" w:cs="Courier New" w:eastAsia="Courier New" w:hAnsi="Courier New"/>
                  </w:rPr>
                </w:pPr>
                <w:r w:rsidDel="00000000" w:rsidR="00000000" w:rsidRPr="00000000">
                  <w:rPr>
                    <w:rtl w:val="0"/>
                  </w:rPr>
                  <w:t xml:space="preserve">NEQ files, in the SOL subfolder</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F1_$YSS+0.TRO</w:t>
                </w:r>
              </w:p>
            </w:tc>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SINEX format tropospheric estimates, in the ATM subfolder.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F1_$YSS+0.TRP</w:t>
                </w:r>
              </w:p>
            </w:tc>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Bernese format tropospheric estimates, in the ATM subfolder.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2D5">
                <w:pPr>
                  <w:widowControl w:val="0"/>
                  <w:spacing w:line="240" w:lineRule="auto"/>
                  <w:ind w:left="0" w:firstLine="0"/>
                  <w:jc w:val="left"/>
                  <w:rPr>
                    <w:b w:val="1"/>
                    <w:bCs w:val="1"/>
                  </w:rPr>
                </w:pPr>
                <w:r w:rsidDel="00000000" w:rsidR="00000000" w:rsidRPr="00000000">
                  <w:rPr>
                    <w:b w:val="1"/>
                    <w:bCs w:val="1"/>
                    <w:rtl w:val="0"/>
                  </w:rPr>
                  <w:t xml:space="preserve">F1_$YSS+0.OUT</w:t>
                </w:r>
              </w:p>
            </w:tc>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2D6">
                <w:pPr>
                  <w:widowControl w:val="0"/>
                  <w:spacing w:line="240" w:lineRule="auto"/>
                  <w:ind w:left="0" w:firstLine="0"/>
                  <w:jc w:val="left"/>
                  <w:rPr/>
                </w:pPr>
                <w:r w:rsidDel="00000000" w:rsidR="00000000" w:rsidRPr="00000000">
                  <w:rPr>
                    <w:rFonts w:ascii="Courier New" w:cs="Courier New" w:eastAsia="Courier New" w:hAnsi="Courier New"/>
                    <w:rtl w:val="0"/>
                  </w:rPr>
                  <w:t xml:space="preserve">GPSEST</w:t>
                </w:r>
                <w:r w:rsidDel="00000000" w:rsidR="00000000" w:rsidRPr="00000000">
                  <w:rPr>
                    <w:rtl w:val="0"/>
                  </w:rPr>
                  <w:t xml:space="preserve"> output, in the Campaign’s OUT folder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2D7">
                <w:pPr>
                  <w:widowControl w:val="0"/>
                  <w:spacing w:line="240" w:lineRule="auto"/>
                  <w:ind w:left="0" w:firstLine="0"/>
                  <w:jc w:val="left"/>
                  <w:rPr>
                    <w:b w:val="1"/>
                    <w:bCs w:val="1"/>
                  </w:rPr>
                </w:pPr>
                <w:r w:rsidDel="00000000" w:rsidR="00000000" w:rsidRPr="00000000">
                  <w:rPr>
                    <w:b w:val="1"/>
                    <w:bCs w:val="1"/>
                    <w:rtl w:val="0"/>
                  </w:rPr>
                  <w:t xml:space="preserve">F1_$YSS+0.SUM</w:t>
                </w:r>
              </w:p>
            </w:tc>
            <w:tc>
              <w:tcPr>
                <w:tcBorders>
                  <w:top w:color="ffffff" w:space="0" w:sz="8" w:val="single"/>
                  <w:left w:color="ffffff" w:space="0" w:sz="8" w:val="single"/>
                  <w:bottom w:color="ffffff" w:space="0" w:sz="8" w:val="single"/>
                  <w:right w:color="ffffff" w:space="0" w:sz="8"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2D8">
                <w:pPr>
                  <w:widowControl w:val="0"/>
                  <w:spacing w:line="240" w:lineRule="auto"/>
                  <w:ind w:left="0" w:firstLine="0"/>
                  <w:jc w:val="left"/>
                  <w:rPr/>
                </w:pPr>
                <w:r w:rsidDel="00000000" w:rsidR="00000000" w:rsidRPr="00000000">
                  <w:rPr>
                    <w:rFonts w:ascii="Courier New" w:cs="Courier New" w:eastAsia="Courier New" w:hAnsi="Courier New"/>
                    <w:rtl w:val="0"/>
                  </w:rPr>
                  <w:t xml:space="preserve">GPSXTR</w:t>
                </w:r>
                <w:r w:rsidDel="00000000" w:rsidR="00000000" w:rsidRPr="00000000">
                  <w:rPr>
                    <w:rtl w:val="0"/>
                  </w:rPr>
                  <w:t xml:space="preserve"> summary file of GPSEST output, in the Campaign’s OUT folder.</w:t>
                </w:r>
              </w:p>
            </w:tc>
          </w:tr>
        </w:tbl>
      </w:sdtContent>
    </w:sdt>
    <w:p w:rsidR="00000000" w:rsidDel="00000000" w:rsidP="00000000" w:rsidRDefault="00000000" w:rsidRPr="00000000" w14:paraId="000002D9">
      <w:pPr>
        <w:ind w:left="1166.4" w:firstLine="0"/>
        <w:rPr>
          <w:color w:val="ff0000"/>
        </w:rPr>
      </w:pPr>
      <w:r w:rsidDel="00000000" w:rsidR="00000000" w:rsidRPr="00000000">
        <w:rPr>
          <w:rtl w:val="0"/>
        </w:rPr>
        <w:t xml:space="preserve">Otherwise, check the error messages in the log files for each script in the BPE folder. The log files follow the naming format $YSS+0_$PID_$SUBID.LOG, where $YSS+0 represents the year and session, $PID is the process ID, and $SUBID is the sub-process ID. For instance, if the current session (2019 001) has an error in script number 514 (</w:t>
      </w:r>
      <w:r w:rsidDel="00000000" w:rsidR="00000000" w:rsidRPr="00000000">
        <w:rPr>
          <w:rFonts w:ascii="Courier New" w:cs="Courier New" w:eastAsia="Courier New" w:hAnsi="Courier New"/>
          <w:rtl w:val="0"/>
        </w:rPr>
        <w:t xml:space="preserve">HELMCHK</w:t>
      </w:r>
      <w:r w:rsidDel="00000000" w:rsidR="00000000" w:rsidRPr="00000000">
        <w:rPr>
          <w:rtl w:val="0"/>
        </w:rPr>
        <w:t xml:space="preserve">), check the 190010_514_000.LOG file. If you don’t know which script failed, look for the PHIVOL_REL.OUT file first.</w:t>
      </w:r>
      <w:r w:rsidDel="00000000" w:rsidR="00000000" w:rsidRPr="00000000">
        <w:rPr>
          <w:rtl w:val="0"/>
        </w:rPr>
      </w:r>
    </w:p>
    <w:p w:rsidR="00000000" w:rsidDel="00000000" w:rsidP="00000000" w:rsidRDefault="00000000" w:rsidRPr="00000000" w14:paraId="000002DA">
      <w:pPr>
        <w:ind w:left="1166.4" w:firstLine="0"/>
        <w:jc w:val="center"/>
        <w:rPr>
          <w:color w:val="ff0000"/>
        </w:rPr>
      </w:pPr>
      <w:r w:rsidDel="00000000" w:rsidR="00000000" w:rsidRPr="00000000">
        <w:rPr>
          <w:color w:val="ff0000"/>
        </w:rPr>
        <w:drawing>
          <wp:inline distB="114300" distT="114300" distL="114300" distR="114300">
            <wp:extent cx="4946904" cy="2431686"/>
            <wp:effectExtent b="12700" l="12700" r="12700" t="12700"/>
            <wp:docPr id="111" name="image106.jpg"/>
            <a:graphic>
              <a:graphicData uri="http://schemas.openxmlformats.org/drawingml/2006/picture">
                <pic:pic>
                  <pic:nvPicPr>
                    <pic:cNvPr id="0" name="image106.jpg"/>
                    <pic:cNvPicPr preferRelativeResize="0"/>
                  </pic:nvPicPr>
                  <pic:blipFill>
                    <a:blip r:embed="rId111"/>
                    <a:srcRect b="0" l="3129" r="0" t="0"/>
                    <a:stretch>
                      <a:fillRect/>
                    </a:stretch>
                  </pic:blipFill>
                  <pic:spPr>
                    <a:xfrm>
                      <a:off x="0" y="0"/>
                      <a:ext cx="4946904" cy="2431686"/>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2DB">
      <w:pPr>
        <w:spacing w:after="0" w:line="276" w:lineRule="auto"/>
        <w:ind w:left="1166.4" w:firstLine="0"/>
        <w:jc w:val="both"/>
        <w:rPr/>
      </w:pPr>
      <w:r w:rsidDel="00000000" w:rsidR="00000000" w:rsidRPr="00000000">
        <w:rPr>
          <w:rtl w:val="0"/>
        </w:rPr>
      </w:r>
    </w:p>
    <w:p w:rsidR="00000000" w:rsidDel="00000000" w:rsidP="00000000" w:rsidRDefault="00000000" w:rsidRPr="00000000" w14:paraId="000002DC">
      <w:pPr>
        <w:spacing w:after="0" w:line="276" w:lineRule="auto"/>
        <w:ind w:left="1170" w:firstLine="0"/>
        <w:jc w:val="both"/>
        <w:rPr>
          <w:color w:val="ff0000"/>
        </w:rPr>
      </w:pPr>
      <w:r w:rsidDel="00000000" w:rsidR="00000000" w:rsidRPr="00000000">
        <w:rPr>
          <w:rtl w:val="0"/>
        </w:rPr>
        <w:t xml:space="preserve">5.5.6. R</w:t>
      </w:r>
      <w:r w:rsidDel="00000000" w:rsidR="00000000" w:rsidRPr="00000000">
        <w:rPr>
          <w:sz w:val="22"/>
          <w:szCs w:val="22"/>
          <w:rtl w:val="0"/>
        </w:rPr>
        <w:t xml:space="preserve">eplace </w:t>
      </w:r>
      <w:r w:rsidDel="00000000" w:rsidR="00000000" w:rsidRPr="00000000">
        <w:rPr>
          <w:rtl w:val="0"/>
        </w:rPr>
        <w:t xml:space="preserve">the previous CRD file in the Campaign’s STA folder by copying</w:t>
      </w:r>
      <w:r w:rsidDel="00000000" w:rsidR="00000000" w:rsidRPr="00000000">
        <w:rPr>
          <w:sz w:val="22"/>
          <w:szCs w:val="22"/>
          <w:rtl w:val="0"/>
        </w:rPr>
        <w:t xml:space="preserve"> the final </w:t>
      </w:r>
      <w:r w:rsidDel="00000000" w:rsidR="00000000" w:rsidRPr="00000000">
        <w:rPr>
          <w:rtl w:val="0"/>
        </w:rPr>
        <w:t xml:space="preserve">CRD</w:t>
      </w:r>
      <w:r w:rsidDel="00000000" w:rsidR="00000000" w:rsidRPr="00000000">
        <w:rPr>
          <w:sz w:val="22"/>
          <w:szCs w:val="22"/>
          <w:rtl w:val="0"/>
        </w:rPr>
        <w:t xml:space="preserve"> file</w:t>
      </w:r>
      <w:r w:rsidDel="00000000" w:rsidR="00000000" w:rsidRPr="00000000">
        <w:rPr>
          <w:rtl w:val="0"/>
        </w:rPr>
        <w:t xml:space="preserve"> from SAVEDISK and renaming it as PHIVOLCS.CRD.</w:t>
      </w:r>
      <w:r w:rsidDel="00000000" w:rsidR="00000000" w:rsidRPr="00000000">
        <w:rPr>
          <w:sz w:val="22"/>
          <w:szCs w:val="22"/>
          <w:rtl w:val="0"/>
        </w:rPr>
        <w:t xml:space="preserve">  Th</w:t>
      </w:r>
      <w:r w:rsidDel="00000000" w:rsidR="00000000" w:rsidRPr="00000000">
        <w:rPr>
          <w:rtl w:val="0"/>
        </w:rPr>
        <w:t xml:space="preserve">is</w:t>
      </w:r>
      <w:r w:rsidDel="00000000" w:rsidR="00000000" w:rsidRPr="00000000">
        <w:rPr>
          <w:sz w:val="22"/>
          <w:szCs w:val="22"/>
          <w:rtl w:val="0"/>
        </w:rPr>
        <w:t xml:space="preserve"> new coordinate file gives a </w:t>
      </w:r>
      <w:r w:rsidDel="00000000" w:rsidR="00000000" w:rsidRPr="00000000">
        <w:rPr>
          <w:rtl w:val="0"/>
        </w:rPr>
        <w:t xml:space="preserve">more accurate</w:t>
      </w:r>
      <w:r w:rsidDel="00000000" w:rsidR="00000000" w:rsidRPr="00000000">
        <w:rPr>
          <w:sz w:val="22"/>
          <w:szCs w:val="22"/>
          <w:rtl w:val="0"/>
        </w:rPr>
        <w:t xml:space="preserve"> XYZ approximation. Finally, </w:t>
      </w:r>
      <w:r w:rsidDel="00000000" w:rsidR="00000000" w:rsidRPr="00000000">
        <w:rPr>
          <w:rtl w:val="0"/>
        </w:rPr>
        <w:t xml:space="preserve">t</w:t>
      </w:r>
      <w:r w:rsidDel="00000000" w:rsidR="00000000" w:rsidRPr="00000000">
        <w:rPr>
          <w:sz w:val="22"/>
          <w:szCs w:val="22"/>
          <w:rtl w:val="0"/>
        </w:rPr>
        <w:t xml:space="preserve">ake this newly updated file and overwrite the older CRD</w:t>
      </w:r>
      <w:r w:rsidDel="00000000" w:rsidR="00000000" w:rsidRPr="00000000">
        <w:rPr>
          <w:rtl w:val="0"/>
        </w:rPr>
        <w:t xml:space="preserve"> </w:t>
      </w:r>
      <w:r w:rsidDel="00000000" w:rsidR="00000000" w:rsidRPr="00000000">
        <w:rPr>
          <w:sz w:val="22"/>
          <w:szCs w:val="22"/>
          <w:rtl w:val="0"/>
        </w:rPr>
        <w:t xml:space="preserve">file located in the </w:t>
      </w:r>
      <w:r w:rsidDel="00000000" w:rsidR="00000000" w:rsidRPr="00000000">
        <w:rPr>
          <w:i w:val="1"/>
          <w:iCs w:val="1"/>
          <w:sz w:val="22"/>
          <w:szCs w:val="22"/>
          <w:rtl w:val="0"/>
        </w:rPr>
        <w:t xml:space="preserve">DATAPOOL\REF52</w:t>
      </w:r>
      <w:r w:rsidDel="00000000" w:rsidR="00000000" w:rsidRPr="00000000">
        <w:rPr>
          <w:sz w:val="22"/>
          <w:szCs w:val="22"/>
          <w:rtl w:val="0"/>
        </w:rPr>
        <w:t xml:space="preserve"> folder.</w:t>
      </w:r>
      <w:r w:rsidDel="00000000" w:rsidR="00000000" w:rsidRPr="00000000">
        <w:rPr>
          <w:rtl w:val="0"/>
        </w:rPr>
      </w:r>
    </w:p>
    <w:p w:rsidR="00000000" w:rsidDel="00000000" w:rsidP="00000000" w:rsidRDefault="00000000" w:rsidRPr="00000000" w14:paraId="000002DD">
      <w:pPr>
        <w:ind w:left="1170" w:firstLine="0"/>
        <w:jc w:val="center"/>
        <w:rPr>
          <w:color w:val="ff0000"/>
        </w:rPr>
      </w:pPr>
      <w:r w:rsidDel="00000000" w:rsidR="00000000" w:rsidRPr="00000000">
        <w:rPr>
          <w:color w:val="ff0000"/>
        </w:rPr>
        <w:drawing>
          <wp:inline distB="114300" distT="114300" distL="114300" distR="114300">
            <wp:extent cx="3026664" cy="3658398"/>
            <wp:effectExtent b="12700" l="12700" r="12700" t="12700"/>
            <wp:docPr id="105" name="image96.jpg"/>
            <a:graphic>
              <a:graphicData uri="http://schemas.openxmlformats.org/drawingml/2006/picture">
                <pic:pic>
                  <pic:nvPicPr>
                    <pic:cNvPr id="0" name="image96.jpg"/>
                    <pic:cNvPicPr preferRelativeResize="0"/>
                  </pic:nvPicPr>
                  <pic:blipFill>
                    <a:blip r:embed="rId112"/>
                    <a:srcRect b="0" l="0" r="59373" t="0"/>
                    <a:stretch>
                      <a:fillRect/>
                    </a:stretch>
                  </pic:blipFill>
                  <pic:spPr>
                    <a:xfrm>
                      <a:off x="0" y="0"/>
                      <a:ext cx="3026664" cy="3658398"/>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2DE">
      <w:pPr>
        <w:ind w:left="1166.4" w:firstLine="0"/>
        <w:rPr>
          <w:color w:val="ff0000"/>
        </w:rPr>
      </w:pPr>
      <w:r w:rsidDel="00000000" w:rsidR="00000000" w:rsidRPr="00000000">
        <w:rPr>
          <w:rtl w:val="0"/>
        </w:rPr>
      </w:r>
    </w:p>
    <w:p w:rsidR="00000000" w:rsidDel="00000000" w:rsidP="00000000" w:rsidRDefault="00000000" w:rsidRPr="00000000" w14:paraId="000002DF">
      <w:pPr>
        <w:ind w:left="1166.4" w:firstLine="0"/>
        <w:rPr/>
      </w:pPr>
      <w:r w:rsidDel="00000000" w:rsidR="00000000" w:rsidRPr="00000000">
        <w:rPr>
          <w:rtl w:val="0"/>
        </w:rPr>
        <w:t xml:space="preserve">Note: In a coordinate file, the IGS stations are typically marked with a </w:t>
      </w:r>
      <w:r w:rsidDel="00000000" w:rsidR="00000000" w:rsidRPr="00000000">
        <w:rPr>
          <w:rFonts w:ascii="Courier New" w:cs="Courier New" w:eastAsia="Courier New" w:hAnsi="Courier New"/>
          <w:rtl w:val="0"/>
        </w:rPr>
        <w:t xml:space="preserve">W</w:t>
      </w:r>
      <w:r w:rsidDel="00000000" w:rsidR="00000000" w:rsidRPr="00000000">
        <w:rPr>
          <w:rtl w:val="0"/>
        </w:rPr>
        <w:t xml:space="preserve"> (Weighted) flag and the PHIVOLCS stations with an </w:t>
      </w:r>
      <w:r w:rsidDel="00000000" w:rsidR="00000000" w:rsidRPr="00000000">
        <w:rPr>
          <w:rFonts w:ascii="Courier New" w:cs="Courier New" w:eastAsia="Courier New" w:hAnsi="Courier New"/>
          <w:rtl w:val="0"/>
        </w:rPr>
        <w:t xml:space="preserve">A</w:t>
      </w:r>
      <w:r w:rsidDel="00000000" w:rsidR="00000000" w:rsidRPr="00000000">
        <w:rPr>
          <w:rtl w:val="0"/>
        </w:rPr>
        <w:t xml:space="preserve"> (Adjusted) flag.</w:t>
      </w:r>
    </w:p>
    <w:p w:rsidR="00000000" w:rsidDel="00000000" w:rsidP="00000000" w:rsidRDefault="00000000" w:rsidRPr="00000000" w14:paraId="000002E0">
      <w:pPr>
        <w:ind w:left="0" w:firstLine="0"/>
        <w:rPr/>
      </w:pPr>
      <w:r w:rsidDel="00000000" w:rsidR="00000000" w:rsidRPr="00000000">
        <w:rPr>
          <w:rtl w:val="0"/>
        </w:rPr>
      </w:r>
    </w:p>
    <w:p w:rsidR="00000000" w:rsidDel="00000000" w:rsidP="00000000" w:rsidRDefault="00000000" w:rsidRPr="00000000" w14:paraId="000002E1">
      <w:pPr>
        <w:pStyle w:val="Heading2"/>
        <w:rPr>
          <w:color w:val="ff0000"/>
        </w:rPr>
      </w:pPr>
      <w:bookmarkStart w:colFirst="0" w:colLast="0" w:name="_heading=h.wsrgurtasv73" w:id="29"/>
      <w:bookmarkEnd w:id="29"/>
      <w:r w:rsidDel="00000000" w:rsidR="00000000" w:rsidRPr="00000000">
        <w:rPr>
          <w:b w:val="1"/>
          <w:bCs w:val="1"/>
          <w:rtl w:val="0"/>
        </w:rPr>
        <w:t xml:space="preserve">5.6. Routine processing</w:t>
      </w:r>
      <w:r w:rsidDel="00000000" w:rsidR="00000000" w:rsidRPr="00000000">
        <w:rPr>
          <w:rtl w:val="0"/>
        </w:rPr>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pStyle w:val="Heading3"/>
        <w:ind w:left="1166.4" w:firstLine="0"/>
        <w:rPr/>
      </w:pPr>
      <w:bookmarkStart w:colFirst="0" w:colLast="0" w:name="_heading=h.18xqaphk7c56" w:id="30"/>
      <w:bookmarkEnd w:id="30"/>
      <w:r w:rsidDel="00000000" w:rsidR="00000000" w:rsidRPr="00000000">
        <w:rPr>
          <w:rtl w:val="0"/>
        </w:rPr>
        <w:t xml:space="preserve">5.6.1. Daily BPE processing</w:t>
      </w:r>
    </w:p>
    <w:p w:rsidR="00000000" w:rsidDel="00000000" w:rsidP="00000000" w:rsidRDefault="00000000" w:rsidRPr="00000000" w14:paraId="000002E4">
      <w:pPr>
        <w:ind w:left="1166.4" w:firstLine="0"/>
        <w:rPr>
          <w:b w:val="1"/>
          <w:bCs w:val="1"/>
          <w:i w:val="1"/>
          <w:iCs w:val="1"/>
        </w:rPr>
      </w:pPr>
      <w:r w:rsidDel="00000000" w:rsidR="00000000" w:rsidRPr="00000000">
        <w:rPr>
          <w:rtl w:val="0"/>
        </w:rPr>
      </w:r>
    </w:p>
    <w:p w:rsidR="00000000" w:rsidDel="00000000" w:rsidP="00000000" w:rsidRDefault="00000000" w:rsidRPr="00000000" w14:paraId="000002E5">
      <w:pPr>
        <w:ind w:left="1166.4" w:firstLine="0"/>
        <w:rPr/>
      </w:pPr>
      <w:r w:rsidDel="00000000" w:rsidR="00000000" w:rsidRPr="00000000">
        <w:rPr>
          <w:rtl w:val="0"/>
        </w:rPr>
        <w:t xml:space="preserve">Given that the Campaign directory has been created and all required files are complete and up to date, follow these steps to initiate the BPE processing for a dataset consisting of multiple stations over a specific period.</w:t>
      </w:r>
    </w:p>
    <w:p w:rsidR="00000000" w:rsidDel="00000000" w:rsidP="00000000" w:rsidRDefault="00000000" w:rsidRPr="00000000" w14:paraId="000002E6">
      <w:pPr>
        <w:ind w:left="1166.4" w:firstLine="0"/>
        <w:rPr/>
      </w:pPr>
      <w:r w:rsidDel="00000000" w:rsidR="00000000" w:rsidRPr="00000000">
        <w:rPr>
          <w:rtl w:val="0"/>
        </w:rPr>
      </w:r>
    </w:p>
    <w:p w:rsidR="00000000" w:rsidDel="00000000" w:rsidP="00000000" w:rsidRDefault="00000000" w:rsidRPr="00000000" w14:paraId="000002E7">
      <w:pPr>
        <w:ind w:left="1710" w:firstLine="0"/>
        <w:rPr/>
      </w:pPr>
      <w:r w:rsidDel="00000000" w:rsidR="00000000" w:rsidRPr="00000000">
        <w:rPr>
          <w:rtl w:val="0"/>
        </w:rPr>
        <w:t xml:space="preserve">5.6.1.1. Open File Explorer (or your preferred file manager like Total Commander). If </w:t>
      </w:r>
      <w:r w:rsidDel="00000000" w:rsidR="00000000" w:rsidRPr="00000000">
        <w:rPr>
          <w:rtl w:val="0"/>
        </w:rPr>
        <w:t xml:space="preserve">new data has been collected</w:t>
      </w:r>
      <w:r w:rsidDel="00000000" w:rsidR="00000000" w:rsidRPr="00000000">
        <w:rPr>
          <w:rtl w:val="0"/>
        </w:rPr>
        <w:t xml:space="preserve">, transfer the RINEX observation files to the Campaign folder inside the DATAPOOL</w:t>
      </w:r>
      <w:r w:rsidDel="00000000" w:rsidR="00000000" w:rsidRPr="00000000">
        <w:rPr>
          <w:b w:val="1"/>
          <w:bCs w:val="1"/>
          <w:rtl w:val="0"/>
        </w:rPr>
        <w:t xml:space="preserve"> </w:t>
      </w:r>
      <w:r w:rsidDel="00000000" w:rsidR="00000000" w:rsidRPr="00000000">
        <w:rPr>
          <w:rtl w:val="0"/>
        </w:rPr>
        <w:t xml:space="preserve">directory.</w:t>
      </w:r>
    </w:p>
    <w:p w:rsidR="00000000" w:rsidDel="00000000" w:rsidP="00000000" w:rsidRDefault="00000000" w:rsidRPr="00000000" w14:paraId="000002E8">
      <w:pPr>
        <w:ind w:left="1710" w:firstLine="0"/>
        <w:rPr/>
      </w:pPr>
      <w:r w:rsidDel="00000000" w:rsidR="00000000" w:rsidRPr="00000000">
        <w:rPr>
          <w:rtl w:val="0"/>
        </w:rPr>
      </w:r>
    </w:p>
    <w:p w:rsidR="00000000" w:rsidDel="00000000" w:rsidP="00000000" w:rsidRDefault="00000000" w:rsidRPr="00000000" w14:paraId="000002E9">
      <w:pPr>
        <w:ind w:left="1710" w:firstLine="0"/>
        <w:rPr/>
      </w:pPr>
      <w:r w:rsidDel="00000000" w:rsidR="00000000" w:rsidRPr="00000000">
        <w:rPr>
          <w:rtl w:val="0"/>
        </w:rPr>
        <w:t xml:space="preserve">5.6.1.2. Choose the Campaign you want to work on by accessing </w:t>
      </w:r>
      <w:r w:rsidDel="00000000" w:rsidR="00000000" w:rsidRPr="00000000">
        <w:rPr>
          <w:b w:val="1"/>
          <w:bCs w:val="1"/>
          <w:rtl w:val="0"/>
        </w:rPr>
        <w:t xml:space="preserve">Campaign </w:t>
      </w:r>
      <w:r w:rsidDel="00000000" w:rsidR="00000000" w:rsidRPr="00000000">
        <w:rPr>
          <w:rtl w:val="0"/>
        </w:rPr>
        <w:t xml:space="preserve">&gt; </w:t>
      </w:r>
      <w:r w:rsidDel="00000000" w:rsidR="00000000" w:rsidRPr="00000000">
        <w:rPr>
          <w:b w:val="1"/>
          <w:bCs w:val="1"/>
          <w:rtl w:val="0"/>
        </w:rPr>
        <w:t xml:space="preserve">Select active campaign</w:t>
      </w:r>
      <w:r w:rsidDel="00000000" w:rsidR="00000000" w:rsidRPr="00000000">
        <w:rPr>
          <w:rtl w:val="0"/>
        </w:rPr>
        <w:t xml:space="preserve">. Select the desired Campaign name</w:t>
      </w:r>
      <w:r w:rsidDel="00000000" w:rsidR="00000000" w:rsidRPr="00000000">
        <w:rPr>
          <w:b w:val="1"/>
          <w:bCs w:val="1"/>
          <w:rtl w:val="0"/>
        </w:rPr>
        <w:t xml:space="preserve"> </w:t>
      </w:r>
      <w:r w:rsidDel="00000000" w:rsidR="00000000" w:rsidRPr="00000000">
        <w:rPr>
          <w:rtl w:val="0"/>
        </w:rPr>
        <w:t xml:space="preserve">from the list of existing Campaigns, and then click </w:t>
      </w:r>
      <w:r w:rsidDel="00000000" w:rsidR="00000000" w:rsidRPr="00000000">
        <w:rPr>
          <w:b w:val="1"/>
          <w:bCs w:val="1"/>
          <w:rtl w:val="0"/>
        </w:rPr>
        <w:t xml:space="preserve">OK</w:t>
      </w:r>
      <w:r w:rsidDel="00000000" w:rsidR="00000000" w:rsidRPr="00000000">
        <w:rPr>
          <w:rtl w:val="0"/>
        </w:rPr>
        <w:t xml:space="preserve">.</w:t>
      </w:r>
    </w:p>
    <w:p w:rsidR="00000000" w:rsidDel="00000000" w:rsidP="00000000" w:rsidRDefault="00000000" w:rsidRPr="00000000" w14:paraId="000002EA">
      <w:pPr>
        <w:ind w:left="1710" w:firstLine="0"/>
        <w:rPr/>
      </w:pPr>
      <w:r w:rsidDel="00000000" w:rsidR="00000000" w:rsidRPr="00000000">
        <w:rPr>
          <w:rtl w:val="0"/>
        </w:rPr>
      </w:r>
    </w:p>
    <w:p w:rsidR="00000000" w:rsidDel="00000000" w:rsidP="00000000" w:rsidRDefault="00000000" w:rsidRPr="00000000" w14:paraId="000002EB">
      <w:pPr>
        <w:ind w:left="1710" w:firstLine="0"/>
        <w:rPr/>
      </w:pPr>
      <w:r w:rsidDel="00000000" w:rsidR="00000000" w:rsidRPr="00000000">
        <w:rPr>
          <w:rtl w:val="0"/>
        </w:rPr>
        <w:t xml:space="preserve">5.6.1.3. Repeat all the steps outlined in Subsection </w:t>
      </w:r>
      <w:r w:rsidDel="00000000" w:rsidR="00000000" w:rsidRPr="00000000">
        <w:rPr>
          <w:rtl w:val="0"/>
        </w:rPr>
        <w:t xml:space="preserve">5.</w:t>
      </w:r>
      <w:r w:rsidDel="00000000" w:rsidR="00000000" w:rsidRPr="00000000">
        <w:rPr>
          <w:rtl w:val="0"/>
        </w:rPr>
        <w:t xml:space="preserve">4 (BPE Setup), customizing based on the Campaign name and method of data collection.</w:t>
      </w:r>
    </w:p>
    <w:p w:rsidR="00000000" w:rsidDel="00000000" w:rsidP="00000000" w:rsidRDefault="00000000" w:rsidRPr="00000000" w14:paraId="000002EC">
      <w:pPr>
        <w:ind w:left="1710" w:firstLine="0"/>
        <w:rPr/>
      </w:pPr>
      <w:r w:rsidDel="00000000" w:rsidR="00000000" w:rsidRPr="00000000">
        <w:rPr>
          <w:rtl w:val="0"/>
        </w:rPr>
      </w:r>
    </w:p>
    <w:p w:rsidR="00000000" w:rsidDel="00000000" w:rsidP="00000000" w:rsidRDefault="00000000" w:rsidRPr="00000000" w14:paraId="000002ED">
      <w:pPr>
        <w:ind w:left="1710" w:firstLine="0"/>
        <w:rPr/>
      </w:pPr>
      <w:r w:rsidDel="00000000" w:rsidR="00000000" w:rsidRPr="00000000">
        <w:rPr>
          <w:rtl w:val="0"/>
        </w:rPr>
        <w:t xml:space="preserve">5.6.1.4. Set the starting date of the Campaign session by accessing </w:t>
      </w:r>
      <w:r w:rsidDel="00000000" w:rsidR="00000000" w:rsidRPr="00000000">
        <w:rPr>
          <w:b w:val="1"/>
          <w:bCs w:val="1"/>
          <w:rtl w:val="0"/>
        </w:rPr>
        <w:t xml:space="preserve">Configure</w:t>
      </w:r>
      <w:r w:rsidDel="00000000" w:rsidR="00000000" w:rsidRPr="00000000">
        <w:rPr>
          <w:rtl w:val="0"/>
        </w:rPr>
        <w:t xml:space="preserve"> &gt; </w:t>
      </w:r>
      <w:r w:rsidDel="00000000" w:rsidR="00000000" w:rsidRPr="00000000">
        <w:rPr>
          <w:b w:val="1"/>
          <w:bCs w:val="1"/>
          <w:rtl w:val="0"/>
        </w:rPr>
        <w:t xml:space="preserve">Set session </w:t>
      </w:r>
      <w:r w:rsidDel="00000000" w:rsidR="00000000" w:rsidRPr="00000000">
        <w:rPr>
          <w:rtl w:val="0"/>
        </w:rPr>
        <w:t xml:space="preserve">from the menu</w:t>
      </w:r>
      <w:r w:rsidDel="00000000" w:rsidR="00000000" w:rsidRPr="00000000">
        <w:rPr>
          <w:rtl w:val="0"/>
        </w:rPr>
        <w:t xml:space="preserve">. On the</w:t>
      </w:r>
      <w:r w:rsidDel="00000000" w:rsidR="00000000" w:rsidRPr="00000000">
        <w:rPr>
          <w:rtl w:val="0"/>
        </w:rPr>
        <w:t xml:space="preserve"> </w:t>
      </w:r>
      <w:r w:rsidDel="00000000" w:rsidR="00000000" w:rsidRPr="00000000">
        <w:rPr>
          <w:rFonts w:ascii="Courier New" w:cs="Courier New" w:eastAsia="Courier New" w:hAnsi="Courier New"/>
          <w:rtl w:val="0"/>
        </w:rPr>
        <w:t xml:space="preserve">Date Selection Dialog</w:t>
      </w:r>
      <w:r w:rsidDel="00000000" w:rsidR="00000000" w:rsidRPr="00000000">
        <w:rPr>
          <w:rtl w:val="0"/>
        </w:rPr>
        <w:t xml:space="preserve">, click the button next to the </w:t>
      </w:r>
      <w:r w:rsidDel="00000000" w:rsidR="00000000" w:rsidRPr="00000000">
        <w:rPr>
          <w:rFonts w:ascii="Courier New" w:cs="Courier New" w:eastAsia="Courier New" w:hAnsi="Courier New"/>
          <w:rtl w:val="0"/>
        </w:rPr>
        <w:t xml:space="preserve">Year Month Day (YYYY MM DD)</w:t>
      </w:r>
      <w:r w:rsidDel="00000000" w:rsidR="00000000" w:rsidRPr="00000000">
        <w:rPr>
          <w:rtl w:val="0"/>
        </w:rPr>
        <w:t xml:space="preserve"> field and enter the start date of the data to be processed (e.g., 2019 01 01). Click </w:t>
      </w:r>
      <w:r w:rsidDel="00000000" w:rsidR="00000000" w:rsidRPr="00000000">
        <w:rPr>
          <w:b w:val="1"/>
          <w:bCs w:val="1"/>
          <w:rtl w:val="0"/>
        </w:rPr>
        <w:t xml:space="preserve">Compute</w:t>
      </w:r>
      <w:r w:rsidDel="00000000" w:rsidR="00000000" w:rsidRPr="00000000">
        <w:rPr>
          <w:rtl w:val="0"/>
        </w:rPr>
        <w:t xml:space="preserve"> &gt; </w:t>
      </w:r>
      <w:r w:rsidDel="00000000" w:rsidR="00000000" w:rsidRPr="00000000">
        <w:rPr>
          <w:b w:val="1"/>
          <w:bCs w:val="1"/>
          <w:rtl w:val="0"/>
        </w:rPr>
        <w:t xml:space="preserve">Set</w:t>
      </w:r>
      <w:r w:rsidDel="00000000" w:rsidR="00000000" w:rsidRPr="00000000">
        <w:rPr>
          <w:rtl w:val="0"/>
        </w:rPr>
        <w:t xml:space="preserve"> &gt; </w:t>
      </w:r>
      <w:r w:rsidDel="00000000" w:rsidR="00000000" w:rsidRPr="00000000">
        <w:rPr>
          <w:b w:val="1"/>
          <w:bCs w:val="1"/>
          <w:rtl w:val="0"/>
        </w:rPr>
        <w:t xml:space="preserve">OK</w:t>
      </w:r>
      <w:r w:rsidDel="00000000" w:rsidR="00000000" w:rsidRPr="00000000">
        <w:rPr>
          <w:rtl w:val="0"/>
        </w:rPr>
        <w:t xml:space="preserve">.</w:t>
      </w:r>
    </w:p>
    <w:p w:rsidR="00000000" w:rsidDel="00000000" w:rsidP="00000000" w:rsidRDefault="00000000" w:rsidRPr="00000000" w14:paraId="000002EE">
      <w:pPr>
        <w:ind w:left="1710.0000000000002" w:firstLine="0"/>
        <w:rPr/>
      </w:pPr>
      <w:r w:rsidDel="00000000" w:rsidR="00000000" w:rsidRPr="00000000">
        <w:rPr>
          <w:rtl w:val="0"/>
        </w:rPr>
      </w:r>
    </w:p>
    <w:p w:rsidR="00000000" w:rsidDel="00000000" w:rsidP="00000000" w:rsidRDefault="00000000" w:rsidRPr="00000000" w14:paraId="000002EF">
      <w:pPr>
        <w:ind w:left="1710" w:firstLine="0"/>
        <w:rPr/>
      </w:pPr>
      <w:r w:rsidDel="00000000" w:rsidR="00000000" w:rsidRPr="00000000">
        <w:rPr>
          <w:rtl w:val="0"/>
        </w:rPr>
        <w:t xml:space="preserve">5.6.1.5. Click </w:t>
      </w:r>
      <w:r w:rsidDel="00000000" w:rsidR="00000000" w:rsidRPr="00000000">
        <w:rPr>
          <w:b w:val="1"/>
          <w:bCs w:val="1"/>
          <w:rtl w:val="0"/>
        </w:rPr>
        <w:t xml:space="preserve">BPE </w:t>
      </w:r>
      <w:r w:rsidDel="00000000" w:rsidR="00000000" w:rsidRPr="00000000">
        <w:rPr>
          <w:rtl w:val="0"/>
        </w:rPr>
        <w:t xml:space="preserve">&gt; </w:t>
      </w:r>
      <w:r w:rsidDel="00000000" w:rsidR="00000000" w:rsidRPr="00000000">
        <w:rPr>
          <w:b w:val="1"/>
          <w:bCs w:val="1"/>
          <w:rtl w:val="0"/>
        </w:rPr>
        <w:t xml:space="preserve">Start BPE processing </w:t>
      </w:r>
      <w:r w:rsidDel="00000000" w:rsidR="00000000" w:rsidRPr="00000000">
        <w:rPr>
          <w:rtl w:val="0"/>
        </w:rPr>
        <w:t xml:space="preserve">from the main menu. On the </w:t>
      </w:r>
      <w:r w:rsidDel="00000000" w:rsidR="00000000" w:rsidRPr="00000000">
        <w:rPr>
          <w:rFonts w:ascii="Courier New" w:cs="Courier New" w:eastAsia="Courier New" w:hAnsi="Courier New"/>
          <w:rtl w:val="0"/>
        </w:rPr>
        <w:t xml:space="preserve">RUNBPE 1</w:t>
      </w:r>
      <w:r w:rsidDel="00000000" w:rsidR="00000000" w:rsidRPr="00000000">
        <w:rPr>
          <w:b w:val="1"/>
          <w:bCs w:val="1"/>
          <w:rtl w:val="0"/>
        </w:rPr>
        <w:t xml:space="preserve"> </w:t>
      </w:r>
      <w:r w:rsidDel="00000000" w:rsidR="00000000" w:rsidRPr="00000000">
        <w:rPr>
          <w:rtl w:val="0"/>
        </w:rPr>
        <w:t xml:space="preserve">panel, check on the </w:t>
      </w:r>
      <w:r w:rsidDel="00000000" w:rsidR="00000000" w:rsidRPr="00000000">
        <w:rPr>
          <w:rFonts w:ascii="Courier New" w:cs="Courier New" w:eastAsia="Courier New" w:hAnsi="Courier New"/>
          <w:rtl w:val="0"/>
        </w:rPr>
        <w:t xml:space="preserve">Start processing</w:t>
      </w:r>
      <w:r w:rsidDel="00000000" w:rsidR="00000000" w:rsidRPr="00000000">
        <w:rPr>
          <w:b w:val="1"/>
          <w:bCs w:val="1"/>
          <w:rtl w:val="0"/>
        </w:rPr>
        <w:t xml:space="preserve"> </w:t>
      </w:r>
      <w:r w:rsidDel="00000000" w:rsidR="00000000" w:rsidRPr="00000000">
        <w:rPr>
          <w:rtl w:val="0"/>
        </w:rPr>
        <w:t xml:space="preserve">if the year and session are correct. Input the desired number of sessions in the </w:t>
      </w:r>
      <w:r w:rsidDel="00000000" w:rsidR="00000000" w:rsidRPr="00000000">
        <w:rPr>
          <w:rFonts w:ascii="Courier New" w:cs="Courier New" w:eastAsia="Courier New" w:hAnsi="Courier New"/>
          <w:rtl w:val="0"/>
        </w:rPr>
        <w:t xml:space="preserve">Number of sessions to be processed</w:t>
      </w:r>
      <w:r w:rsidDel="00000000" w:rsidR="00000000" w:rsidRPr="00000000">
        <w:rPr>
          <w:rtl w:val="0"/>
        </w:rPr>
        <w:t xml:space="preserve"> field (i.e., 100 sessions = 100 days). Click </w:t>
      </w:r>
      <w:r w:rsidDel="00000000" w:rsidR="00000000" w:rsidRPr="00000000">
        <w:rPr>
          <w:b w:val="1"/>
          <w:bCs w:val="1"/>
          <w:rtl w:val="0"/>
        </w:rPr>
        <w:t xml:space="preserve">Next </w:t>
      </w:r>
      <w:r w:rsidDel="00000000" w:rsidR="00000000" w:rsidRPr="00000000">
        <w:rPr>
          <w:rtl w:val="0"/>
        </w:rPr>
        <w:t xml:space="preserve">or press </w:t>
      </w:r>
      <w:r w:rsidDel="00000000" w:rsidR="00000000" w:rsidRPr="00000000">
        <w:rPr>
          <w:b w:val="1"/>
          <w:bCs w:val="1"/>
          <w:rtl w:val="0"/>
        </w:rPr>
        <w:t xml:space="preserve">Ctrl + N</w:t>
      </w:r>
      <w:r w:rsidDel="00000000" w:rsidR="00000000" w:rsidRPr="00000000">
        <w:rPr>
          <w:rtl w:val="0"/>
        </w:rPr>
        <w:t xml:space="preserve">.</w:t>
      </w:r>
    </w:p>
    <w:p w:rsidR="00000000" w:rsidDel="00000000" w:rsidP="00000000" w:rsidRDefault="00000000" w:rsidRPr="00000000" w14:paraId="000002F0">
      <w:pPr>
        <w:ind w:left="1166.4" w:firstLine="0"/>
        <w:rPr/>
      </w:pPr>
      <w:r w:rsidDel="00000000" w:rsidR="00000000" w:rsidRPr="00000000">
        <w:rPr>
          <w:rtl w:val="0"/>
        </w:rPr>
      </w:r>
    </w:p>
    <w:p w:rsidR="00000000" w:rsidDel="00000000" w:rsidP="00000000" w:rsidRDefault="00000000" w:rsidRPr="00000000" w14:paraId="000002F1">
      <w:pPr>
        <w:ind w:left="1710.0000000000002" w:firstLine="0"/>
        <w:rPr/>
      </w:pPr>
      <w:r w:rsidDel="00000000" w:rsidR="00000000" w:rsidRPr="00000000">
        <w:rPr>
          <w:rtl w:val="0"/>
        </w:rPr>
        <w:t xml:space="preserve">5.6.1.6. On the </w:t>
      </w:r>
      <w:r w:rsidDel="00000000" w:rsidR="00000000" w:rsidRPr="00000000">
        <w:rPr>
          <w:rFonts w:ascii="Courier New" w:cs="Courier New" w:eastAsia="Courier New" w:hAnsi="Courier New"/>
          <w:rtl w:val="0"/>
        </w:rPr>
        <w:t xml:space="preserve">RUNBPE 2</w:t>
      </w:r>
      <w:r w:rsidDel="00000000" w:rsidR="00000000" w:rsidRPr="00000000">
        <w:rPr>
          <w:rtl w:val="0"/>
        </w:rPr>
        <w:t xml:space="preserve"> panel, click the button next to </w:t>
      </w:r>
      <w:r w:rsidDel="00000000" w:rsidR="00000000" w:rsidRPr="00000000">
        <w:rPr>
          <w:rFonts w:ascii="Courier New" w:cs="Courier New" w:eastAsia="Courier New" w:hAnsi="Courier New"/>
          <w:rtl w:val="0"/>
        </w:rPr>
        <w:t xml:space="preserve">Start with script</w:t>
      </w:r>
      <w:r w:rsidDel="00000000" w:rsidR="00000000" w:rsidRPr="00000000">
        <w:rPr>
          <w:rtl w:val="0"/>
        </w:rPr>
        <w:t xml:space="preserve">. Select </w:t>
      </w:r>
      <w:r w:rsidDel="00000000" w:rsidR="00000000" w:rsidRPr="00000000">
        <w:rPr>
          <w:rFonts w:ascii="Courier New" w:cs="Courier New" w:eastAsia="Courier New" w:hAnsi="Courier New"/>
          <w:rtl w:val="0"/>
        </w:rPr>
        <w:t xml:space="preserve">000 FTP_DWLD</w:t>
      </w:r>
      <w:r w:rsidDel="00000000" w:rsidR="00000000" w:rsidRPr="00000000">
        <w:rPr>
          <w:b w:val="1"/>
          <w:bCs w:val="1"/>
          <w:rtl w:val="0"/>
        </w:rPr>
        <w:t xml:space="preserve">,</w:t>
      </w:r>
      <w:r w:rsidDel="00000000" w:rsidR="00000000" w:rsidRPr="00000000">
        <w:rPr>
          <w:rtl w:val="0"/>
        </w:rPr>
        <w:t xml:space="preserve"> and then click </w:t>
      </w:r>
      <w:r w:rsidDel="00000000" w:rsidR="00000000" w:rsidRPr="00000000">
        <w:rPr>
          <w:b w:val="1"/>
          <w:bCs w:val="1"/>
          <w:rtl w:val="0"/>
        </w:rPr>
        <w:t xml:space="preserve">OK</w:t>
      </w:r>
      <w:r w:rsidDel="00000000" w:rsidR="00000000" w:rsidRPr="00000000">
        <w:rPr>
          <w:rtl w:val="0"/>
        </w:rPr>
        <w:t xml:space="preserve">. The </w:t>
      </w:r>
      <w:r w:rsidDel="00000000" w:rsidR="00000000" w:rsidRPr="00000000">
        <w:rPr>
          <w:rFonts w:ascii="Courier New" w:cs="Courier New" w:eastAsia="Courier New" w:hAnsi="Courier New"/>
          <w:rtl w:val="0"/>
        </w:rPr>
        <w:t xml:space="preserve">Skip scripts</w:t>
      </w:r>
      <w:r w:rsidDel="00000000" w:rsidR="00000000" w:rsidRPr="00000000">
        <w:rPr>
          <w:b w:val="1"/>
          <w:bCs w:val="1"/>
          <w:rtl w:val="0"/>
        </w:rPr>
        <w:t xml:space="preserve"> </w:t>
      </w:r>
      <w:r w:rsidDel="00000000" w:rsidR="00000000" w:rsidRPr="00000000">
        <w:rPr>
          <w:rtl w:val="0"/>
        </w:rPr>
        <w:t xml:space="preserve">box should be empty. Click </w:t>
      </w:r>
      <w:r w:rsidDel="00000000" w:rsidR="00000000" w:rsidRPr="00000000">
        <w:rPr>
          <w:b w:val="1"/>
          <w:bCs w:val="1"/>
          <w:rtl w:val="0"/>
        </w:rPr>
        <w:t xml:space="preserve">Run </w:t>
      </w:r>
      <w:r w:rsidDel="00000000" w:rsidR="00000000" w:rsidRPr="00000000">
        <w:rPr>
          <w:rtl w:val="0"/>
        </w:rPr>
        <w:t xml:space="preserve">or press </w:t>
      </w:r>
      <w:r w:rsidDel="00000000" w:rsidR="00000000" w:rsidRPr="00000000">
        <w:rPr>
          <w:b w:val="1"/>
          <w:bCs w:val="1"/>
          <w:rtl w:val="0"/>
        </w:rPr>
        <w:t xml:space="preserve">Ctrl + R</w:t>
      </w:r>
      <w:r w:rsidDel="00000000" w:rsidR="00000000" w:rsidRPr="00000000">
        <w:rPr>
          <w:rtl w:val="0"/>
        </w:rPr>
        <w:t xml:space="preserve">. </w:t>
      </w:r>
    </w:p>
    <w:p w:rsidR="00000000" w:rsidDel="00000000" w:rsidP="00000000" w:rsidRDefault="00000000" w:rsidRPr="00000000" w14:paraId="000002F2">
      <w:pPr>
        <w:ind w:left="1710.0000000000002" w:firstLine="0"/>
        <w:rPr/>
      </w:pPr>
      <w:r w:rsidDel="00000000" w:rsidR="00000000" w:rsidRPr="00000000">
        <w:rPr>
          <w:rtl w:val="0"/>
        </w:rPr>
      </w:r>
    </w:p>
    <w:p w:rsidR="00000000" w:rsidDel="00000000" w:rsidP="00000000" w:rsidRDefault="00000000" w:rsidRPr="00000000" w14:paraId="000002F3">
      <w:pPr>
        <w:ind w:left="1710.0000000000002" w:firstLine="0"/>
        <w:rPr/>
      </w:pPr>
      <w:r w:rsidDel="00000000" w:rsidR="00000000" w:rsidRPr="00000000">
        <w:rPr>
          <w:rtl w:val="0"/>
        </w:rPr>
        <w:t xml:space="preserve">Alternatively, you can skip the script </w:t>
      </w:r>
      <w:r w:rsidDel="00000000" w:rsidR="00000000" w:rsidRPr="00000000">
        <w:rPr>
          <w:rFonts w:ascii="Courier New" w:cs="Courier New" w:eastAsia="Courier New" w:hAnsi="Courier New"/>
          <w:rtl w:val="0"/>
        </w:rPr>
        <w:t xml:space="preserve">FTP_DWLD </w:t>
      </w:r>
      <w:r w:rsidDel="00000000" w:rsidR="00000000" w:rsidRPr="00000000">
        <w:rPr>
          <w:rtl w:val="0"/>
        </w:rPr>
        <w:t xml:space="preserve">and follow the instructions in Subsection 5.7. After downloading the external inputs, start from </w:t>
      </w:r>
      <w:r w:rsidDel="00000000" w:rsidR="00000000" w:rsidRPr="00000000">
        <w:rPr>
          <w:rFonts w:ascii="Courier New" w:cs="Courier New" w:eastAsia="Courier New" w:hAnsi="Courier New"/>
          <w:rtl w:val="0"/>
        </w:rPr>
        <w:t xml:space="preserve">001 R2S_COP</w:t>
      </w:r>
      <w:r w:rsidDel="00000000" w:rsidR="00000000" w:rsidRPr="00000000">
        <w:rPr>
          <w:b w:val="1"/>
          <w:bCs w:val="1"/>
          <w:rtl w:val="0"/>
        </w:rPr>
        <w:t xml:space="preserve"> </w:t>
      </w:r>
      <w:r w:rsidDel="00000000" w:rsidR="00000000" w:rsidRPr="00000000">
        <w:rPr>
          <w:rtl w:val="0"/>
        </w:rPr>
        <w:t xml:space="preserve">instead.</w:t>
      </w:r>
    </w:p>
    <w:p w:rsidR="00000000" w:rsidDel="00000000" w:rsidP="00000000" w:rsidRDefault="00000000" w:rsidRPr="00000000" w14:paraId="000002F4">
      <w:pPr>
        <w:ind w:left="1710.0000000000002" w:firstLine="0"/>
        <w:rPr/>
      </w:pPr>
      <w:r w:rsidDel="00000000" w:rsidR="00000000" w:rsidRPr="00000000">
        <w:rPr>
          <w:rtl w:val="0"/>
        </w:rPr>
      </w:r>
    </w:p>
    <w:p w:rsidR="00000000" w:rsidDel="00000000" w:rsidP="00000000" w:rsidRDefault="00000000" w:rsidRPr="00000000" w14:paraId="000002F5">
      <w:pPr>
        <w:ind w:left="1710.0000000000002" w:firstLine="0"/>
        <w:rPr/>
      </w:pPr>
      <w:r w:rsidDel="00000000" w:rsidR="00000000" w:rsidRPr="00000000">
        <w:rPr>
          <w:rtl w:val="0"/>
        </w:rPr>
        <w:t xml:space="preserve">5.6.1.7. If the processing is successful, check the important output files archived in GPSDATA\SAVEDISK\YYYY. Otherwise, check the error messages in the log files for each script in the BPE folder.</w:t>
      </w:r>
      <w:r w:rsidDel="00000000" w:rsidR="00000000" w:rsidRPr="00000000">
        <w:rPr>
          <w:rtl w:val="0"/>
        </w:rPr>
      </w:r>
    </w:p>
    <w:p w:rsidR="00000000" w:rsidDel="00000000" w:rsidP="00000000" w:rsidRDefault="00000000" w:rsidRPr="00000000" w14:paraId="000002F6">
      <w:pPr>
        <w:ind w:left="1169.9999999999998" w:firstLine="0"/>
        <w:rPr/>
      </w:pPr>
      <w:r w:rsidDel="00000000" w:rsidR="00000000" w:rsidRPr="00000000">
        <w:rPr>
          <w:rtl w:val="0"/>
        </w:rPr>
      </w:r>
    </w:p>
    <w:p w:rsidR="00000000" w:rsidDel="00000000" w:rsidP="00000000" w:rsidRDefault="00000000" w:rsidRPr="00000000" w14:paraId="000002F7">
      <w:pPr>
        <w:pStyle w:val="Heading3"/>
        <w:ind w:left="1166.4" w:firstLine="0"/>
        <w:rPr>
          <w:b w:val="1"/>
          <w:bCs w:val="1"/>
          <w:i w:val="1"/>
          <w:iCs w:val="1"/>
        </w:rPr>
      </w:pPr>
      <w:bookmarkStart w:colFirst="0" w:colLast="0" w:name="_heading=h.4v2wvw3orj07" w:id="31"/>
      <w:bookmarkEnd w:id="31"/>
      <w:r w:rsidDel="00000000" w:rsidR="00000000" w:rsidRPr="00000000">
        <w:rPr>
          <w:b w:val="1"/>
          <w:bCs w:val="1"/>
          <w:i w:val="1"/>
          <w:iCs w:val="1"/>
          <w:rtl w:val="0"/>
        </w:rPr>
        <w:t xml:space="preserve">5.6.</w:t>
      </w:r>
      <w:r w:rsidDel="00000000" w:rsidR="00000000" w:rsidRPr="00000000">
        <w:rPr>
          <w:rtl w:val="0"/>
        </w:rPr>
        <w:t xml:space="preserve">2</w:t>
      </w:r>
      <w:r w:rsidDel="00000000" w:rsidR="00000000" w:rsidRPr="00000000">
        <w:rPr>
          <w:b w:val="1"/>
          <w:bCs w:val="1"/>
          <w:i w:val="1"/>
          <w:iCs w:val="1"/>
          <w:rtl w:val="0"/>
        </w:rPr>
        <w:t xml:space="preserve">.</w:t>
      </w:r>
      <w:r w:rsidDel="00000000" w:rsidR="00000000" w:rsidRPr="00000000">
        <w:rPr>
          <w:rtl w:val="0"/>
        </w:rPr>
        <w:t xml:space="preserve"> Updating station information</w:t>
      </w:r>
      <w:r w:rsidDel="00000000" w:rsidR="00000000" w:rsidRPr="00000000">
        <w:rPr>
          <w:rtl w:val="0"/>
        </w:rPr>
      </w:r>
    </w:p>
    <w:p w:rsidR="00000000" w:rsidDel="00000000" w:rsidP="00000000" w:rsidRDefault="00000000" w:rsidRPr="00000000" w14:paraId="000002F8">
      <w:pPr>
        <w:spacing w:after="0" w:line="276" w:lineRule="auto"/>
        <w:ind w:left="1710.0000000000002" w:firstLine="0"/>
        <w:jc w:val="both"/>
        <w:rPr/>
      </w:pPr>
      <w:r w:rsidDel="00000000" w:rsidR="00000000" w:rsidRPr="00000000">
        <w:rPr>
          <w:rtl w:val="0"/>
        </w:rPr>
      </w:r>
    </w:p>
    <w:p w:rsidR="00000000" w:rsidDel="00000000" w:rsidP="00000000" w:rsidRDefault="00000000" w:rsidRPr="00000000" w14:paraId="000002F9">
      <w:pPr>
        <w:spacing w:after="0" w:line="276" w:lineRule="auto"/>
        <w:ind w:left="1170" w:firstLine="0"/>
        <w:jc w:val="both"/>
        <w:rPr/>
      </w:pPr>
      <w:r w:rsidDel="00000000" w:rsidR="00000000" w:rsidRPr="00000000">
        <w:rPr>
          <w:rtl w:val="0"/>
        </w:rPr>
        <w:t xml:space="preserve">Manually update the Campaign’s STA file whenever there are changes in site information, such as site name, receiver, antenna, or antenna height for campaign surveys. If the equipment is changed, create a new line right after the original entry. This new line must include the details of the new receiver or antenna, the updated start and end dates, and the source RINEX file. Do not use tabs, only spaces. Remember to use spaces only for formatting and avoid using tabs.</w:t>
      </w:r>
    </w:p>
    <w:p w:rsidR="00000000" w:rsidDel="00000000" w:rsidP="00000000" w:rsidRDefault="00000000" w:rsidRPr="00000000" w14:paraId="000002FA">
      <w:pPr>
        <w:pStyle w:val="Heading3"/>
        <w:ind w:left="0" w:firstLine="0"/>
        <w:rPr/>
      </w:pPr>
      <w:bookmarkStart w:colFirst="0" w:colLast="0" w:name="_heading=h.fvaz267uzxmy" w:id="32"/>
      <w:bookmarkEnd w:id="32"/>
      <w:r w:rsidDel="00000000" w:rsidR="00000000" w:rsidRPr="00000000">
        <w:rPr>
          <w:rtl w:val="0"/>
        </w:rPr>
      </w:r>
    </w:p>
    <w:p w:rsidR="00000000" w:rsidDel="00000000" w:rsidP="00000000" w:rsidRDefault="00000000" w:rsidRPr="00000000" w14:paraId="000002FB">
      <w:pPr>
        <w:pStyle w:val="Heading3"/>
        <w:ind w:left="1169.9999999999998" w:firstLine="0"/>
        <w:rPr>
          <w:b w:val="1"/>
          <w:bCs w:val="1"/>
          <w:i w:val="1"/>
          <w:iCs w:val="1"/>
        </w:rPr>
      </w:pPr>
      <w:bookmarkStart w:colFirst="0" w:colLast="0" w:name="_heading=h.uhicc7vzle9y" w:id="33"/>
      <w:bookmarkEnd w:id="33"/>
      <w:r w:rsidDel="00000000" w:rsidR="00000000" w:rsidRPr="00000000">
        <w:rPr>
          <w:b w:val="1"/>
          <w:bCs w:val="1"/>
          <w:i w:val="1"/>
          <w:iCs w:val="1"/>
          <w:rtl w:val="0"/>
        </w:rPr>
        <w:t xml:space="preserve">5.6.</w:t>
      </w:r>
      <w:r w:rsidDel="00000000" w:rsidR="00000000" w:rsidRPr="00000000">
        <w:rPr>
          <w:rtl w:val="0"/>
        </w:rPr>
        <w:t xml:space="preserve">3</w:t>
      </w:r>
      <w:r w:rsidDel="00000000" w:rsidR="00000000" w:rsidRPr="00000000">
        <w:rPr>
          <w:b w:val="1"/>
          <w:bCs w:val="1"/>
          <w:i w:val="1"/>
          <w:iCs w:val="1"/>
          <w:rtl w:val="0"/>
        </w:rPr>
        <w:t xml:space="preserve">. Adding a new site</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ind w:left="1170" w:firstLine="0"/>
        <w:rPr/>
      </w:pPr>
      <w:r w:rsidDel="00000000" w:rsidR="00000000" w:rsidRPr="00000000">
        <w:rPr>
          <w:rtl w:val="0"/>
        </w:rPr>
        <w:t xml:space="preserve">When a new, unlisted site is introduced, all Campaign files (STA, CRD, ABB, ATL, PLD, VEL, CLU, and BLQ) must be updated to prevent processing errors.</w:t>
      </w:r>
      <w:r w:rsidDel="00000000" w:rsidR="00000000" w:rsidRPr="00000000">
        <w:rPr>
          <w:rtl w:val="0"/>
        </w:rPr>
      </w:r>
    </w:p>
    <w:p w:rsidR="00000000" w:rsidDel="00000000" w:rsidP="00000000" w:rsidRDefault="00000000" w:rsidRPr="00000000" w14:paraId="000002FE">
      <w:pPr>
        <w:ind w:left="1125" w:firstLine="0"/>
        <w:rPr/>
      </w:pPr>
      <w:r w:rsidDel="00000000" w:rsidR="00000000" w:rsidRPr="00000000">
        <w:rPr>
          <w:rtl w:val="0"/>
        </w:rPr>
      </w:r>
    </w:p>
    <w:p w:rsidR="00000000" w:rsidDel="00000000" w:rsidP="00000000" w:rsidRDefault="00000000" w:rsidRPr="00000000" w14:paraId="000002FF">
      <w:pPr>
        <w:ind w:left="1713.6" w:firstLine="0"/>
        <w:rPr/>
      </w:pPr>
      <w:r w:rsidDel="00000000" w:rsidR="00000000" w:rsidRPr="00000000">
        <w:rPr>
          <w:rtl w:val="0"/>
        </w:rPr>
        <w:t xml:space="preserve">5.6.3.1. Transfer the RINEX files of the new site to the Campaign folder inside the DATAPOOL</w:t>
      </w:r>
      <w:r w:rsidDel="00000000" w:rsidR="00000000" w:rsidRPr="00000000">
        <w:rPr>
          <w:b w:val="1"/>
          <w:bCs w:val="1"/>
          <w:rtl w:val="0"/>
        </w:rPr>
        <w:t xml:space="preserve"> </w:t>
      </w:r>
      <w:r w:rsidDel="00000000" w:rsidR="00000000" w:rsidRPr="00000000">
        <w:rPr>
          <w:rtl w:val="0"/>
        </w:rPr>
        <w:t xml:space="preserve">directory.</w:t>
      </w:r>
    </w:p>
    <w:p w:rsidR="00000000" w:rsidDel="00000000" w:rsidP="00000000" w:rsidRDefault="00000000" w:rsidRPr="00000000" w14:paraId="00000300">
      <w:pPr>
        <w:ind w:left="1713.6" w:firstLine="0"/>
        <w:rPr/>
      </w:pPr>
      <w:r w:rsidDel="00000000" w:rsidR="00000000" w:rsidRPr="00000000">
        <w:rPr>
          <w:rtl w:val="0"/>
        </w:rPr>
      </w:r>
    </w:p>
    <w:p w:rsidR="00000000" w:rsidDel="00000000" w:rsidP="00000000" w:rsidRDefault="00000000" w:rsidRPr="00000000" w14:paraId="00000301">
      <w:pPr>
        <w:ind w:left="1710" w:firstLine="0"/>
        <w:rPr/>
      </w:pPr>
      <w:r w:rsidDel="00000000" w:rsidR="00000000" w:rsidRPr="00000000">
        <w:rPr>
          <w:rtl w:val="0"/>
        </w:rPr>
        <w:t xml:space="preserve">5.6.3.2. Set the starting date of the Campaign session by accessing </w:t>
      </w:r>
      <w:r w:rsidDel="00000000" w:rsidR="00000000" w:rsidRPr="00000000">
        <w:rPr>
          <w:b w:val="1"/>
          <w:bCs w:val="1"/>
          <w:rtl w:val="0"/>
        </w:rPr>
        <w:t xml:space="preserve">Configure</w:t>
      </w:r>
      <w:r w:rsidDel="00000000" w:rsidR="00000000" w:rsidRPr="00000000">
        <w:rPr>
          <w:rtl w:val="0"/>
        </w:rPr>
        <w:t xml:space="preserve"> &gt; </w:t>
      </w:r>
      <w:r w:rsidDel="00000000" w:rsidR="00000000" w:rsidRPr="00000000">
        <w:rPr>
          <w:b w:val="1"/>
          <w:bCs w:val="1"/>
          <w:rtl w:val="0"/>
        </w:rPr>
        <w:t xml:space="preserve">Set session </w:t>
      </w:r>
      <w:r w:rsidDel="00000000" w:rsidR="00000000" w:rsidRPr="00000000">
        <w:rPr>
          <w:rtl w:val="0"/>
        </w:rPr>
        <w:t xml:space="preserve">from the menu. On the</w:t>
      </w:r>
      <w:r w:rsidDel="00000000" w:rsidR="00000000" w:rsidRPr="00000000">
        <w:rPr>
          <w:rtl w:val="0"/>
        </w:rPr>
        <w:t xml:space="preserve"> </w:t>
      </w:r>
      <w:r w:rsidDel="00000000" w:rsidR="00000000" w:rsidRPr="00000000">
        <w:rPr>
          <w:rFonts w:ascii="Courier New" w:cs="Courier New" w:eastAsia="Courier New" w:hAnsi="Courier New"/>
          <w:rtl w:val="0"/>
        </w:rPr>
        <w:t xml:space="preserve">Date Selection Dialog</w:t>
      </w:r>
      <w:r w:rsidDel="00000000" w:rsidR="00000000" w:rsidRPr="00000000">
        <w:rPr>
          <w:rtl w:val="0"/>
        </w:rPr>
        <w:t xml:space="preserve">, enter the date of the first complete RINEX file for the new site. Click </w:t>
      </w:r>
      <w:r w:rsidDel="00000000" w:rsidR="00000000" w:rsidRPr="00000000">
        <w:rPr>
          <w:b w:val="1"/>
          <w:bCs w:val="1"/>
          <w:rtl w:val="0"/>
        </w:rPr>
        <w:t xml:space="preserve">Compute</w:t>
      </w:r>
      <w:r w:rsidDel="00000000" w:rsidR="00000000" w:rsidRPr="00000000">
        <w:rPr>
          <w:rtl w:val="0"/>
        </w:rPr>
        <w:t xml:space="preserve"> &gt; </w:t>
      </w:r>
      <w:r w:rsidDel="00000000" w:rsidR="00000000" w:rsidRPr="00000000">
        <w:rPr>
          <w:b w:val="1"/>
          <w:bCs w:val="1"/>
          <w:rtl w:val="0"/>
        </w:rPr>
        <w:t xml:space="preserve">Set</w:t>
      </w:r>
      <w:r w:rsidDel="00000000" w:rsidR="00000000" w:rsidRPr="00000000">
        <w:rPr>
          <w:rtl w:val="0"/>
        </w:rPr>
        <w:t xml:space="preserve"> &gt; </w:t>
      </w:r>
      <w:r w:rsidDel="00000000" w:rsidR="00000000" w:rsidRPr="00000000">
        <w:rPr>
          <w:b w:val="1"/>
          <w:bCs w:val="1"/>
          <w:rtl w:val="0"/>
        </w:rPr>
        <w:t xml:space="preserve">OK</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02">
      <w:pPr>
        <w:ind w:left="1710" w:firstLine="0"/>
        <w:rPr/>
      </w:pPr>
      <w:r w:rsidDel="00000000" w:rsidR="00000000" w:rsidRPr="00000000">
        <w:rPr>
          <w:rtl w:val="0"/>
        </w:rPr>
      </w:r>
    </w:p>
    <w:p w:rsidR="00000000" w:rsidDel="00000000" w:rsidP="00000000" w:rsidRDefault="00000000" w:rsidRPr="00000000" w14:paraId="00000303">
      <w:pPr>
        <w:ind w:left="1710" w:firstLine="0"/>
        <w:rPr/>
      </w:pPr>
      <w:r w:rsidDel="00000000" w:rsidR="00000000" w:rsidRPr="00000000">
        <w:rPr>
          <w:rtl w:val="0"/>
        </w:rPr>
        <w:t xml:space="preserve">5.6.3.3 Copy the new site’s RINEX file corresponding to the session date from DATAPOOL to the RAW folder of the Campaign.</w:t>
      </w:r>
    </w:p>
    <w:p w:rsidR="00000000" w:rsidDel="00000000" w:rsidP="00000000" w:rsidRDefault="00000000" w:rsidRPr="00000000" w14:paraId="00000304">
      <w:pPr>
        <w:ind w:left="1710" w:firstLine="0"/>
        <w:rPr/>
      </w:pPr>
      <w:r w:rsidDel="00000000" w:rsidR="00000000" w:rsidRPr="00000000">
        <w:rPr>
          <w:rtl w:val="0"/>
        </w:rPr>
      </w:r>
    </w:p>
    <w:p w:rsidR="00000000" w:rsidDel="00000000" w:rsidP="00000000" w:rsidRDefault="00000000" w:rsidRPr="00000000" w14:paraId="00000305">
      <w:pPr>
        <w:ind w:left="1713.6" w:firstLine="0"/>
        <w:rPr/>
      </w:pPr>
      <w:r w:rsidDel="00000000" w:rsidR="00000000" w:rsidRPr="00000000">
        <w:rPr>
          <w:rtl w:val="0"/>
        </w:rPr>
        <w:t xml:space="preserve">5.6.3.4. Follow Steps 5.3.4 to 5.3.11. Be mindful of programs that overwrite existing files. You will need to create a separate file for them.</w:t>
      </w:r>
    </w:p>
    <w:p w:rsidR="00000000" w:rsidDel="00000000" w:rsidP="00000000" w:rsidRDefault="00000000" w:rsidRPr="00000000" w14:paraId="00000306">
      <w:pPr>
        <w:ind w:left="1713.6" w:firstLine="0"/>
        <w:rPr/>
      </w:pPr>
      <w:r w:rsidDel="00000000" w:rsidR="00000000" w:rsidRPr="00000000">
        <w:rPr>
          <w:rtl w:val="0"/>
        </w:rPr>
      </w:r>
    </w:p>
    <w:p w:rsidR="00000000" w:rsidDel="00000000" w:rsidP="00000000" w:rsidRDefault="00000000" w:rsidRPr="00000000" w14:paraId="00000307">
      <w:pPr>
        <w:ind w:left="2160" w:firstLine="0"/>
        <w:rPr>
          <w:color w:val="0000ff"/>
        </w:rPr>
      </w:pPr>
      <w:r w:rsidDel="00000000" w:rsidR="00000000" w:rsidRPr="00000000">
        <w:rPr>
          <w:rtl w:val="0"/>
        </w:rPr>
        <w:t xml:space="preserve">5.6.3.4.1. For updating the STA file, it is strongly advised to create a separate file. Repeat the instructions on Step 5.3.4, but only select the RINEX file of the new site. In the field labeled </w:t>
      </w:r>
      <w:r w:rsidDel="00000000" w:rsidR="00000000" w:rsidRPr="00000000">
        <w:rPr>
          <w:rFonts w:ascii="Courier New" w:cs="Courier New" w:eastAsia="Courier New" w:hAnsi="Courier New"/>
          <w:rtl w:val="0"/>
        </w:rPr>
        <w:t xml:space="preserve">Station information from RINEX files</w:t>
      </w:r>
      <w:r w:rsidDel="00000000" w:rsidR="00000000" w:rsidRPr="00000000">
        <w:rPr>
          <w:rtl w:val="0"/>
        </w:rPr>
        <w:t xml:space="preserve">, rename the result file with a minor tweak so that you can still easily distinguish both STA files apart without confusion (e.g., Main file: </w:t>
      </w:r>
      <w:r w:rsidDel="00000000" w:rsidR="00000000" w:rsidRPr="00000000">
        <w:rPr>
          <w:rFonts w:ascii="Courier New" w:cs="Courier New" w:eastAsia="Courier New" w:hAnsi="Courier New"/>
          <w:rtl w:val="0"/>
        </w:rPr>
        <w:t xml:space="preserve">PHIVOLCS.STA</w:t>
      </w:r>
      <w:r w:rsidDel="00000000" w:rsidR="00000000" w:rsidRPr="00000000">
        <w:rPr>
          <w:rtl w:val="0"/>
        </w:rPr>
        <w:t xml:space="preserve">, Separate file: </w:t>
      </w:r>
      <w:r w:rsidDel="00000000" w:rsidR="00000000" w:rsidRPr="00000000">
        <w:rPr>
          <w:rFonts w:ascii="Courier New" w:cs="Courier New" w:eastAsia="Courier New" w:hAnsi="Courier New"/>
          <w:rtl w:val="0"/>
        </w:rPr>
        <w:t xml:space="preserve">PHIVOLC1.STA</w:t>
      </w:r>
      <w:r w:rsidDel="00000000" w:rsidR="00000000" w:rsidRPr="00000000">
        <w:rPr>
          <w:rtl w:val="0"/>
        </w:rPr>
        <w:t xml:space="preserve">). Manually transfer the station information from the separate STA file to the main STA file. Review and edit the station information as needed, especially the start and end dates.</w:t>
      </w:r>
      <w:r w:rsidDel="00000000" w:rsidR="00000000" w:rsidRPr="00000000">
        <w:rPr>
          <w:rtl w:val="0"/>
        </w:rPr>
      </w:r>
    </w:p>
    <w:p w:rsidR="00000000" w:rsidDel="00000000" w:rsidP="00000000" w:rsidRDefault="00000000" w:rsidRPr="00000000" w14:paraId="00000308">
      <w:pPr>
        <w:ind w:left="2160" w:firstLine="0"/>
        <w:rPr>
          <w:color w:val="0000ff"/>
        </w:rPr>
      </w:pPr>
      <w:r w:rsidDel="00000000" w:rsidR="00000000" w:rsidRPr="00000000">
        <w:rPr>
          <w:rtl w:val="0"/>
        </w:rPr>
      </w:r>
    </w:p>
    <w:p w:rsidR="00000000" w:rsidDel="00000000" w:rsidP="00000000" w:rsidRDefault="00000000" w:rsidRPr="00000000" w14:paraId="00000309">
      <w:pPr>
        <w:ind w:left="2160" w:firstLine="0"/>
        <w:rPr/>
      </w:pPr>
      <w:r w:rsidDel="00000000" w:rsidR="00000000" w:rsidRPr="00000000">
        <w:rPr>
          <w:rtl w:val="0"/>
        </w:rPr>
        <w:t xml:space="preserve">5.6.3.4.2. For updating the CRD and ABB files, repeat Step 5.3.5, but only select the RINEX file of the new site.</w:t>
      </w:r>
    </w:p>
    <w:p w:rsidR="00000000" w:rsidDel="00000000" w:rsidP="00000000" w:rsidRDefault="00000000" w:rsidRPr="00000000" w14:paraId="0000030A">
      <w:pPr>
        <w:ind w:left="2160" w:firstLine="0"/>
        <w:rPr/>
      </w:pPr>
      <w:r w:rsidDel="00000000" w:rsidR="00000000" w:rsidRPr="00000000">
        <w:rPr>
          <w:rtl w:val="0"/>
        </w:rPr>
      </w:r>
    </w:p>
    <w:p w:rsidR="00000000" w:rsidDel="00000000" w:rsidP="00000000" w:rsidRDefault="00000000" w:rsidRPr="00000000" w14:paraId="0000030B">
      <w:pPr>
        <w:ind w:left="2160" w:firstLine="0"/>
        <w:rPr/>
      </w:pPr>
      <w:r w:rsidDel="00000000" w:rsidR="00000000" w:rsidRPr="00000000">
        <w:rPr>
          <w:rtl w:val="0"/>
        </w:rPr>
        <w:t xml:space="preserve">5.6.3.4.3. For updating the ATL file, running the program in Step 5.3.6 overwrites the existing file. Similar to Step 5.6.3.4.1, rename the ATL file in the </w:t>
      </w:r>
      <w:r w:rsidDel="00000000" w:rsidR="00000000" w:rsidRPr="00000000">
        <w:rPr>
          <w:rFonts w:ascii="Courier New" w:cs="Courier New" w:eastAsia="Courier New" w:hAnsi="Courier New"/>
          <w:rtl w:val="0"/>
        </w:rPr>
        <w:t xml:space="preserve">S1/S2 loading coeff.</w:t>
      </w:r>
      <w:r w:rsidDel="00000000" w:rsidR="00000000" w:rsidRPr="00000000">
        <w:rPr>
          <w:b w:val="1"/>
          <w:bCs w:val="1"/>
          <w:rtl w:val="0"/>
        </w:rPr>
        <w:t xml:space="preserve"> </w:t>
      </w:r>
      <w:r w:rsidDel="00000000" w:rsidR="00000000" w:rsidRPr="00000000">
        <w:rPr>
          <w:rtl w:val="0"/>
        </w:rPr>
        <w:t xml:space="preserve">box to a name slightly different from the main ATL file’s name (e.g., Main file: </w:t>
      </w:r>
      <w:r w:rsidDel="00000000" w:rsidR="00000000" w:rsidRPr="00000000">
        <w:rPr>
          <w:rFonts w:ascii="Courier New" w:cs="Courier New" w:eastAsia="Courier New" w:hAnsi="Courier New"/>
          <w:rtl w:val="0"/>
        </w:rPr>
        <w:t xml:space="preserve">PHIVOLCS.ATL</w:t>
      </w:r>
      <w:r w:rsidDel="00000000" w:rsidR="00000000" w:rsidRPr="00000000">
        <w:rPr>
          <w:rtl w:val="0"/>
        </w:rPr>
        <w:t xml:space="preserve">, Separate file: </w:t>
      </w:r>
      <w:r w:rsidDel="00000000" w:rsidR="00000000" w:rsidRPr="00000000">
        <w:rPr>
          <w:rFonts w:ascii="Courier New" w:cs="Courier New" w:eastAsia="Courier New" w:hAnsi="Courier New"/>
          <w:rtl w:val="0"/>
        </w:rPr>
        <w:t xml:space="preserve">PHIVOLC1.ATL</w:t>
      </w:r>
      <w:r w:rsidDel="00000000" w:rsidR="00000000" w:rsidRPr="00000000">
        <w:rPr>
          <w:rtl w:val="0"/>
        </w:rPr>
        <w:t xml:space="preserve">). Copy the new site’s atmospheric tidal loading coefficients from the separate ATL file and paste them into the main ATL file.</w:t>
      </w:r>
    </w:p>
    <w:p w:rsidR="00000000" w:rsidDel="00000000" w:rsidP="00000000" w:rsidRDefault="00000000" w:rsidRPr="00000000" w14:paraId="0000030C">
      <w:pPr>
        <w:ind w:left="2160" w:firstLine="0"/>
        <w:rPr/>
      </w:pPr>
      <w:r w:rsidDel="00000000" w:rsidR="00000000" w:rsidRPr="00000000">
        <w:rPr>
          <w:rtl w:val="0"/>
        </w:rPr>
      </w:r>
    </w:p>
    <w:p w:rsidR="00000000" w:rsidDel="00000000" w:rsidP="00000000" w:rsidRDefault="00000000" w:rsidRPr="00000000" w14:paraId="0000030D">
      <w:pPr>
        <w:ind w:left="2160" w:firstLine="0"/>
        <w:rPr/>
      </w:pPr>
      <w:r w:rsidDel="00000000" w:rsidR="00000000" w:rsidRPr="00000000">
        <w:rPr>
          <w:rtl w:val="0"/>
        </w:rPr>
        <w:t xml:space="preserve">5.6.3.4.4. To update the PLD and CLU files, use Steps 5.3.7 and 5.3.9 as guides. Instead of creating a new one, select the existing PLD/CLU file in the file dialog box. Once the file is open, click the “+” button to insert the new site, making sure it is numbered correctly and sorted alphabetically.</w:t>
      </w:r>
    </w:p>
    <w:p w:rsidR="00000000" w:rsidDel="00000000" w:rsidP="00000000" w:rsidRDefault="00000000" w:rsidRPr="00000000" w14:paraId="0000030E">
      <w:pPr>
        <w:ind w:left="2160" w:firstLine="0"/>
        <w:rPr/>
      </w:pPr>
      <w:r w:rsidDel="00000000" w:rsidR="00000000" w:rsidRPr="00000000">
        <w:rPr>
          <w:rtl w:val="0"/>
        </w:rPr>
      </w:r>
    </w:p>
    <w:p w:rsidR="00000000" w:rsidDel="00000000" w:rsidP="00000000" w:rsidRDefault="00000000" w:rsidRPr="00000000" w14:paraId="0000030F">
      <w:pPr>
        <w:ind w:left="2160" w:firstLine="0"/>
        <w:rPr/>
      </w:pPr>
      <w:r w:rsidDel="00000000" w:rsidR="00000000" w:rsidRPr="00000000">
        <w:rPr>
          <w:rtl w:val="0"/>
        </w:rPr>
        <w:t xml:space="preserve">5.6.3.4.5. Repeat Step 5.3.8 to regenerate the VEL file.</w:t>
      </w:r>
    </w:p>
    <w:p w:rsidR="00000000" w:rsidDel="00000000" w:rsidP="00000000" w:rsidRDefault="00000000" w:rsidRPr="00000000" w14:paraId="00000310">
      <w:pPr>
        <w:ind w:left="2160" w:firstLine="0"/>
        <w:rPr/>
      </w:pPr>
      <w:r w:rsidDel="00000000" w:rsidR="00000000" w:rsidRPr="00000000">
        <w:rPr>
          <w:rtl w:val="0"/>
        </w:rPr>
      </w:r>
    </w:p>
    <w:p w:rsidR="00000000" w:rsidDel="00000000" w:rsidP="00000000" w:rsidRDefault="00000000" w:rsidRPr="00000000" w14:paraId="00000311">
      <w:pPr>
        <w:ind w:left="2160" w:firstLine="0"/>
        <w:rPr/>
      </w:pPr>
      <w:r w:rsidDel="00000000" w:rsidR="00000000" w:rsidRPr="00000000">
        <w:rPr>
          <w:rtl w:val="0"/>
        </w:rPr>
        <w:t xml:space="preserve">5.6.3.4.6. To update the BLQ file, repeat Step 5.3.10. As the last step, copy the content from the e-mail and manually add it to the existing BLQ file.</w:t>
      </w:r>
    </w:p>
    <w:p w:rsidR="00000000" w:rsidDel="00000000" w:rsidP="00000000" w:rsidRDefault="00000000" w:rsidRPr="00000000" w14:paraId="00000312">
      <w:pPr>
        <w:ind w:left="1713.6" w:firstLine="0"/>
        <w:rPr/>
      </w:pPr>
      <w:r w:rsidDel="00000000" w:rsidR="00000000" w:rsidRPr="00000000">
        <w:rPr>
          <w:rtl w:val="0"/>
        </w:rPr>
      </w:r>
    </w:p>
    <w:p w:rsidR="00000000" w:rsidDel="00000000" w:rsidP="00000000" w:rsidRDefault="00000000" w:rsidRPr="00000000" w14:paraId="00000313">
      <w:pPr>
        <w:ind w:left="1713.6" w:firstLine="0"/>
        <w:rPr/>
      </w:pPr>
      <w:r w:rsidDel="00000000" w:rsidR="00000000" w:rsidRPr="00000000">
        <w:rPr>
          <w:rtl w:val="0"/>
        </w:rPr>
        <w:t xml:space="preserve">5.6.3.5. Run the BPE. Set the </w:t>
      </w:r>
      <w:r w:rsidDel="00000000" w:rsidR="00000000" w:rsidRPr="00000000">
        <w:rPr>
          <w:rFonts w:ascii="Courier New" w:cs="Courier New" w:eastAsia="Courier New" w:hAnsi="Courier New"/>
          <w:rtl w:val="0"/>
        </w:rPr>
        <w:t xml:space="preserve">Number of sessions to be processed</w:t>
      </w:r>
      <w:r w:rsidDel="00000000" w:rsidR="00000000" w:rsidRPr="00000000">
        <w:rPr>
          <w:rtl w:val="0"/>
        </w:rPr>
        <w:t xml:space="preserve"> field to </w:t>
      </w:r>
      <w:r w:rsidDel="00000000" w:rsidR="00000000" w:rsidRPr="00000000">
        <w:rPr>
          <w:rFonts w:ascii="Courier New" w:cs="Courier New" w:eastAsia="Courier New" w:hAnsi="Courier New"/>
          <w:rtl w:val="0"/>
        </w:rPr>
        <w:t xml:space="preserve">1 </w:t>
      </w:r>
      <w:r w:rsidDel="00000000" w:rsidR="00000000" w:rsidRPr="00000000">
        <w:rPr>
          <w:rtl w:val="0"/>
        </w:rPr>
        <w:t xml:space="preserve">on the </w:t>
      </w:r>
      <w:r w:rsidDel="00000000" w:rsidR="00000000" w:rsidRPr="00000000">
        <w:rPr>
          <w:rFonts w:ascii="Courier New" w:cs="Courier New" w:eastAsia="Courier New" w:hAnsi="Courier New"/>
          <w:rtl w:val="0"/>
        </w:rPr>
        <w:t xml:space="preserve">RUNBPE 1</w:t>
      </w:r>
      <w:r w:rsidDel="00000000" w:rsidR="00000000" w:rsidRPr="00000000">
        <w:rPr>
          <w:b w:val="1"/>
          <w:bCs w:val="1"/>
          <w:rtl w:val="0"/>
        </w:rPr>
        <w:t xml:space="preserve"> </w:t>
      </w:r>
      <w:r w:rsidDel="00000000" w:rsidR="00000000" w:rsidRPr="00000000">
        <w:rPr>
          <w:rtl w:val="0"/>
        </w:rPr>
        <w:t xml:space="preserve">panel</w:t>
      </w:r>
      <w:r w:rsidDel="00000000" w:rsidR="00000000" w:rsidRPr="00000000">
        <w:rPr>
          <w:rtl w:val="0"/>
        </w:rPr>
        <w:t xml:space="preserve">. On the </w:t>
      </w:r>
      <w:r w:rsidDel="00000000" w:rsidR="00000000" w:rsidRPr="00000000">
        <w:rPr>
          <w:rtl w:val="0"/>
        </w:rPr>
        <w:t xml:space="preserve">second</w:t>
      </w:r>
      <w:r w:rsidDel="00000000" w:rsidR="00000000" w:rsidRPr="00000000">
        <w:rPr>
          <w:rtl w:val="0"/>
        </w:rPr>
        <w:t xml:space="preserve"> panel, click the button next to </w:t>
      </w:r>
      <w:r w:rsidDel="00000000" w:rsidR="00000000" w:rsidRPr="00000000">
        <w:rPr>
          <w:rFonts w:ascii="Courier New" w:cs="Courier New" w:eastAsia="Courier New" w:hAnsi="Courier New"/>
          <w:rtl w:val="0"/>
        </w:rPr>
        <w:t xml:space="preserve">Start with script</w:t>
      </w:r>
      <w:r w:rsidDel="00000000" w:rsidR="00000000" w:rsidRPr="00000000">
        <w:rPr>
          <w:rtl w:val="0"/>
        </w:rPr>
        <w:t xml:space="preserve">. Select </w:t>
      </w:r>
      <w:r w:rsidDel="00000000" w:rsidR="00000000" w:rsidRPr="00000000">
        <w:rPr>
          <w:rFonts w:ascii="Courier New" w:cs="Courier New" w:eastAsia="Courier New" w:hAnsi="Courier New"/>
          <w:rtl w:val="0"/>
        </w:rPr>
        <w:t xml:space="preserve">000 FTP_DWLD</w:t>
      </w:r>
      <w:r w:rsidDel="00000000" w:rsidR="00000000" w:rsidRPr="00000000">
        <w:rPr>
          <w:b w:val="1"/>
          <w:bCs w:val="1"/>
          <w:rtl w:val="0"/>
        </w:rPr>
        <w:t xml:space="preserve">,</w:t>
      </w:r>
      <w:r w:rsidDel="00000000" w:rsidR="00000000" w:rsidRPr="00000000">
        <w:rPr>
          <w:rtl w:val="0"/>
        </w:rPr>
        <w:t xml:space="preserve"> and then click </w:t>
      </w:r>
      <w:r w:rsidDel="00000000" w:rsidR="00000000" w:rsidRPr="00000000">
        <w:rPr>
          <w:b w:val="1"/>
          <w:bCs w:val="1"/>
          <w:rtl w:val="0"/>
        </w:rPr>
        <w:t xml:space="preserve">OK</w:t>
      </w:r>
      <w:r w:rsidDel="00000000" w:rsidR="00000000" w:rsidRPr="00000000">
        <w:rPr>
          <w:rtl w:val="0"/>
        </w:rPr>
        <w:t xml:space="preserve">. The </w:t>
      </w:r>
      <w:r w:rsidDel="00000000" w:rsidR="00000000" w:rsidRPr="00000000">
        <w:rPr>
          <w:rFonts w:ascii="Courier New" w:cs="Courier New" w:eastAsia="Courier New" w:hAnsi="Courier New"/>
          <w:rtl w:val="0"/>
        </w:rPr>
        <w:t xml:space="preserve">Skip scripts</w:t>
      </w:r>
      <w:r w:rsidDel="00000000" w:rsidR="00000000" w:rsidRPr="00000000">
        <w:rPr>
          <w:b w:val="1"/>
          <w:bCs w:val="1"/>
          <w:rtl w:val="0"/>
        </w:rPr>
        <w:t xml:space="preserve"> </w:t>
      </w:r>
      <w:r w:rsidDel="00000000" w:rsidR="00000000" w:rsidRPr="00000000">
        <w:rPr>
          <w:rtl w:val="0"/>
        </w:rPr>
        <w:t xml:space="preserve">box should be empty. Click </w:t>
      </w:r>
      <w:r w:rsidDel="00000000" w:rsidR="00000000" w:rsidRPr="00000000">
        <w:rPr>
          <w:b w:val="1"/>
          <w:bCs w:val="1"/>
          <w:rtl w:val="0"/>
        </w:rPr>
        <w:t xml:space="preserve">Run </w:t>
      </w:r>
      <w:r w:rsidDel="00000000" w:rsidR="00000000" w:rsidRPr="00000000">
        <w:rPr>
          <w:rtl w:val="0"/>
        </w:rPr>
        <w:t xml:space="preserve">or press </w:t>
      </w:r>
      <w:r w:rsidDel="00000000" w:rsidR="00000000" w:rsidRPr="00000000">
        <w:rPr>
          <w:b w:val="1"/>
          <w:bCs w:val="1"/>
          <w:rtl w:val="0"/>
        </w:rPr>
        <w:t xml:space="preserve">Ctrl + R</w:t>
      </w:r>
      <w:r w:rsidDel="00000000" w:rsidR="00000000" w:rsidRPr="00000000">
        <w:rPr>
          <w:rtl w:val="0"/>
        </w:rPr>
        <w:t xml:space="preserve">.</w:t>
      </w:r>
    </w:p>
    <w:p w:rsidR="00000000" w:rsidDel="00000000" w:rsidP="00000000" w:rsidRDefault="00000000" w:rsidRPr="00000000" w14:paraId="00000314">
      <w:pPr>
        <w:ind w:left="1713.6" w:firstLine="0"/>
        <w:rPr/>
      </w:pPr>
      <w:r w:rsidDel="00000000" w:rsidR="00000000" w:rsidRPr="00000000">
        <w:rPr>
          <w:rtl w:val="0"/>
        </w:rPr>
      </w:r>
    </w:p>
    <w:p w:rsidR="00000000" w:rsidDel="00000000" w:rsidP="00000000" w:rsidRDefault="00000000" w:rsidRPr="00000000" w14:paraId="00000315">
      <w:pPr>
        <w:ind w:left="1713.6" w:firstLine="0"/>
        <w:rPr>
          <w:sz w:val="22"/>
          <w:szCs w:val="22"/>
        </w:rPr>
      </w:pPr>
      <w:r w:rsidDel="00000000" w:rsidR="00000000" w:rsidRPr="00000000">
        <w:rPr>
          <w:rtl w:val="0"/>
        </w:rPr>
        <w:t xml:space="preserve">5.6.3.6. Replace the existing CRD file in the Campaign’s STA folder with the processed CRD file from SAVEDISK.</w:t>
      </w:r>
      <w:r w:rsidDel="00000000" w:rsidR="00000000" w:rsidRPr="00000000">
        <w:rPr>
          <w:rtl w:val="0"/>
        </w:rPr>
      </w:r>
    </w:p>
    <w:p w:rsidR="00000000" w:rsidDel="00000000" w:rsidP="00000000" w:rsidRDefault="00000000" w:rsidRPr="00000000" w14:paraId="00000316">
      <w:pPr>
        <w:spacing w:after="0" w:line="276" w:lineRule="auto"/>
        <w:ind w:left="1169.9999999999998" w:firstLine="0"/>
        <w:jc w:val="both"/>
        <w:rPr/>
      </w:pPr>
      <w:r w:rsidDel="00000000" w:rsidR="00000000" w:rsidRPr="00000000">
        <w:rPr>
          <w:rtl w:val="0"/>
        </w:rPr>
      </w:r>
    </w:p>
    <w:p w:rsidR="00000000" w:rsidDel="00000000" w:rsidP="00000000" w:rsidRDefault="00000000" w:rsidRPr="00000000" w14:paraId="00000317">
      <w:pPr>
        <w:pStyle w:val="Heading3"/>
        <w:ind w:left="1166.4" w:firstLine="0"/>
        <w:rPr>
          <w:b w:val="1"/>
          <w:bCs w:val="1"/>
          <w:i w:val="1"/>
          <w:iCs w:val="1"/>
        </w:rPr>
      </w:pPr>
      <w:bookmarkStart w:colFirst="0" w:colLast="0" w:name="_heading=h.9edg169pdw8" w:id="34"/>
      <w:bookmarkEnd w:id="34"/>
      <w:r w:rsidDel="00000000" w:rsidR="00000000" w:rsidRPr="00000000">
        <w:rPr>
          <w:b w:val="1"/>
          <w:bCs w:val="1"/>
          <w:i w:val="1"/>
          <w:iCs w:val="1"/>
          <w:rtl w:val="0"/>
        </w:rPr>
        <w:t xml:space="preserve">5.</w:t>
      </w:r>
      <w:r w:rsidDel="00000000" w:rsidR="00000000" w:rsidRPr="00000000">
        <w:rPr>
          <w:rtl w:val="0"/>
        </w:rPr>
        <w:t xml:space="preserve">6</w:t>
      </w:r>
      <w:r w:rsidDel="00000000" w:rsidR="00000000" w:rsidRPr="00000000">
        <w:rPr>
          <w:b w:val="1"/>
          <w:bCs w:val="1"/>
          <w:i w:val="1"/>
          <w:iCs w:val="1"/>
          <w:rtl w:val="0"/>
        </w:rPr>
        <w:t xml:space="preserve">.</w:t>
      </w:r>
      <w:r w:rsidDel="00000000" w:rsidR="00000000" w:rsidRPr="00000000">
        <w:rPr>
          <w:rtl w:val="0"/>
        </w:rPr>
        <w:t xml:space="preserve">4</w:t>
      </w:r>
      <w:r w:rsidDel="00000000" w:rsidR="00000000" w:rsidRPr="00000000">
        <w:rPr>
          <w:b w:val="1"/>
          <w:bCs w:val="1"/>
          <w:i w:val="1"/>
          <w:iCs w:val="1"/>
          <w:rtl w:val="0"/>
        </w:rPr>
        <w:t xml:space="preserve">. Adding </w:t>
      </w:r>
      <w:r w:rsidDel="00000000" w:rsidR="00000000" w:rsidRPr="00000000">
        <w:rPr>
          <w:rtl w:val="0"/>
        </w:rPr>
        <w:t xml:space="preserve">an</w:t>
      </w:r>
      <w:r w:rsidDel="00000000" w:rsidR="00000000" w:rsidRPr="00000000">
        <w:rPr>
          <w:b w:val="1"/>
          <w:bCs w:val="1"/>
          <w:i w:val="1"/>
          <w:iCs w:val="1"/>
          <w:rtl w:val="0"/>
        </w:rPr>
        <w:t xml:space="preserve"> IGS reference site</w:t>
      </w:r>
    </w:p>
    <w:p w:rsidR="00000000" w:rsidDel="00000000" w:rsidP="00000000" w:rsidRDefault="00000000" w:rsidRPr="00000000" w14:paraId="00000318">
      <w:pPr>
        <w:spacing w:after="0" w:line="276" w:lineRule="auto"/>
        <w:ind w:left="1166.4" w:firstLine="0"/>
        <w:jc w:val="both"/>
        <w:rPr/>
      </w:pPr>
      <w:r w:rsidDel="00000000" w:rsidR="00000000" w:rsidRPr="00000000">
        <w:rPr>
          <w:rtl w:val="0"/>
        </w:rPr>
      </w:r>
    </w:p>
    <w:p w:rsidR="00000000" w:rsidDel="00000000" w:rsidP="00000000" w:rsidRDefault="00000000" w:rsidRPr="00000000" w14:paraId="00000319">
      <w:pPr>
        <w:spacing w:after="0" w:line="276" w:lineRule="auto"/>
        <w:ind w:left="1166.4" w:firstLine="0"/>
        <w:jc w:val="both"/>
        <w:rPr/>
      </w:pPr>
      <w:r w:rsidDel="00000000" w:rsidR="00000000" w:rsidRPr="00000000">
        <w:rPr>
          <w:rtl w:val="0"/>
        </w:rPr>
        <w:t xml:space="preserve">For a new, unlisted IGS reference site, repeat Steps 5.5.3 to 5.5.4 to append the necessary site information to the Campaign’s STA, CRD, ABB, and CLU files.</w:t>
      </w:r>
    </w:p>
    <w:p w:rsidR="00000000" w:rsidDel="00000000" w:rsidP="00000000" w:rsidRDefault="00000000" w:rsidRPr="00000000" w14:paraId="0000031A">
      <w:pPr>
        <w:spacing w:after="0" w:line="276" w:lineRule="auto"/>
        <w:ind w:left="1166.4" w:firstLine="0"/>
        <w:jc w:val="both"/>
        <w:rPr/>
      </w:pPr>
      <w:r w:rsidDel="00000000" w:rsidR="00000000" w:rsidRPr="00000000">
        <w:rPr>
          <w:rtl w:val="0"/>
        </w:rPr>
      </w:r>
    </w:p>
    <w:p w:rsidR="00000000" w:rsidDel="00000000" w:rsidP="00000000" w:rsidRDefault="00000000" w:rsidRPr="00000000" w14:paraId="0000031B">
      <w:pPr>
        <w:pStyle w:val="Heading3"/>
        <w:ind w:left="1166.4" w:firstLine="0"/>
        <w:rPr>
          <w:color w:val="ff0000"/>
        </w:rPr>
      </w:pPr>
      <w:bookmarkStart w:colFirst="0" w:colLast="0" w:name="_heading=h.qnxcidntze2w" w:id="35"/>
      <w:bookmarkEnd w:id="35"/>
      <w:r w:rsidDel="00000000" w:rsidR="00000000" w:rsidRPr="00000000">
        <w:rPr>
          <w:b w:val="1"/>
          <w:bCs w:val="1"/>
          <w:i w:val="1"/>
          <w:iCs w:val="1"/>
          <w:rtl w:val="0"/>
        </w:rPr>
        <w:t xml:space="preserve">5.</w:t>
      </w:r>
      <w:r w:rsidDel="00000000" w:rsidR="00000000" w:rsidRPr="00000000">
        <w:rPr>
          <w:rtl w:val="0"/>
        </w:rPr>
        <w:t xml:space="preserve">6</w:t>
      </w:r>
      <w:r w:rsidDel="00000000" w:rsidR="00000000" w:rsidRPr="00000000">
        <w:rPr>
          <w:b w:val="1"/>
          <w:bCs w:val="1"/>
          <w:i w:val="1"/>
          <w:iCs w:val="1"/>
          <w:rtl w:val="0"/>
        </w:rPr>
        <w:t xml:space="preserve">.</w:t>
      </w:r>
      <w:r w:rsidDel="00000000" w:rsidR="00000000" w:rsidRPr="00000000">
        <w:rPr>
          <w:rtl w:val="0"/>
        </w:rPr>
        <w:t xml:space="preserve">5</w:t>
      </w:r>
      <w:r w:rsidDel="00000000" w:rsidR="00000000" w:rsidRPr="00000000">
        <w:rPr>
          <w:b w:val="1"/>
          <w:bCs w:val="1"/>
          <w:i w:val="1"/>
          <w:iCs w:val="1"/>
          <w:rtl w:val="0"/>
        </w:rPr>
        <w:t xml:space="preserve">. Updating GEN folder</w:t>
      </w:r>
      <w:r w:rsidDel="00000000" w:rsidR="00000000" w:rsidRPr="00000000">
        <w:rPr>
          <w:rtl w:val="0"/>
        </w:rPr>
      </w:r>
    </w:p>
    <w:p w:rsidR="00000000" w:rsidDel="00000000" w:rsidP="00000000" w:rsidRDefault="00000000" w:rsidRPr="00000000" w14:paraId="0000031C">
      <w:pPr>
        <w:ind w:left="0" w:firstLine="0"/>
        <w:rPr/>
      </w:pPr>
      <w:r w:rsidDel="00000000" w:rsidR="00000000" w:rsidRPr="00000000">
        <w:rPr>
          <w:rtl w:val="0"/>
        </w:rPr>
      </w:r>
    </w:p>
    <w:p w:rsidR="00000000" w:rsidDel="00000000" w:rsidP="00000000" w:rsidRDefault="00000000" w:rsidRPr="00000000" w14:paraId="0000031D">
      <w:pPr>
        <w:ind w:left="1166.4" w:firstLine="0"/>
        <w:rPr/>
      </w:pPr>
      <w:r w:rsidDel="00000000" w:rsidR="00000000" w:rsidRPr="00000000">
        <w:rPr>
          <w:rtl w:val="0"/>
        </w:rPr>
        <w:t xml:space="preserve">The GEN folder contains standard or reference files, like information on satellite antenna offsets, which the Bernese software uses to process data. This folder must be kept updated to produce accurate output files. Below is the guide for manually updating the GEN folder.</w:t>
      </w:r>
    </w:p>
    <w:p w:rsidR="00000000" w:rsidDel="00000000" w:rsidP="00000000" w:rsidRDefault="00000000" w:rsidRPr="00000000" w14:paraId="0000031E">
      <w:pPr>
        <w:ind w:left="1166.4" w:firstLine="0"/>
        <w:rPr/>
      </w:pPr>
      <w:r w:rsidDel="00000000" w:rsidR="00000000" w:rsidRPr="00000000">
        <w:rPr>
          <w:rtl w:val="0"/>
        </w:rPr>
      </w:r>
    </w:p>
    <w:p w:rsidR="00000000" w:rsidDel="00000000" w:rsidP="00000000" w:rsidRDefault="00000000" w:rsidRPr="00000000" w14:paraId="0000031F">
      <w:pPr>
        <w:ind w:left="1713.6" w:firstLine="0"/>
        <w:rPr>
          <w:color w:val="ff0000"/>
        </w:rPr>
      </w:pPr>
      <w:r w:rsidDel="00000000" w:rsidR="00000000" w:rsidRPr="00000000">
        <w:rPr>
          <w:rtl w:val="0"/>
        </w:rPr>
        <w:t xml:space="preserve">5.6.5.1. Locate the folder at c:/</w:t>
      </w:r>
      <w:r w:rsidDel="00000000" w:rsidR="00000000" w:rsidRPr="00000000">
        <w:rPr>
          <w:i w:val="1"/>
          <w:iCs w:val="1"/>
          <w:rtl w:val="0"/>
        </w:rPr>
        <w:t xml:space="preserve">Bernese/BERN52/GPS/GEN. </w:t>
      </w:r>
      <w:r w:rsidDel="00000000" w:rsidR="00000000" w:rsidRPr="00000000">
        <w:rPr>
          <w:rtl w:val="0"/>
        </w:rPr>
        <w:t xml:space="preserve">Create a date-named backup folder inside the GEN folder and copy the current files into it.</w:t>
      </w:r>
      <w:r w:rsidDel="00000000" w:rsidR="00000000" w:rsidRPr="00000000">
        <w:rPr>
          <w:rtl w:val="0"/>
        </w:rPr>
      </w:r>
    </w:p>
    <w:p w:rsidR="00000000" w:rsidDel="00000000" w:rsidP="00000000" w:rsidRDefault="00000000" w:rsidRPr="00000000" w14:paraId="00000320">
      <w:pPr>
        <w:ind w:left="1713.6" w:firstLine="0"/>
        <w:rPr/>
      </w:pPr>
      <w:r w:rsidDel="00000000" w:rsidR="00000000" w:rsidRPr="00000000">
        <w:rPr>
          <w:rtl w:val="0"/>
        </w:rPr>
      </w:r>
    </w:p>
    <w:p w:rsidR="00000000" w:rsidDel="00000000" w:rsidP="00000000" w:rsidRDefault="00000000" w:rsidRPr="00000000" w14:paraId="00000321">
      <w:pPr>
        <w:ind w:left="1713.6" w:firstLine="0"/>
        <w:rPr/>
      </w:pPr>
      <w:r w:rsidDel="00000000" w:rsidR="00000000" w:rsidRPr="00000000">
        <w:rPr>
          <w:rtl w:val="0"/>
        </w:rPr>
        <w:t xml:space="preserve">5.6.5.2 Access and connect to the AIUB server using </w:t>
      </w:r>
      <w:r w:rsidDel="00000000" w:rsidR="00000000" w:rsidRPr="00000000">
        <w:rPr>
          <w:b w:val="1"/>
          <w:bCs w:val="1"/>
          <w:rtl w:val="0"/>
        </w:rPr>
        <w:t xml:space="preserve">FileZilla</w:t>
      </w:r>
      <w:r w:rsidDel="00000000" w:rsidR="00000000" w:rsidRPr="00000000">
        <w:rPr>
          <w:rtl w:val="0"/>
        </w:rPr>
        <w:t xml:space="preserve">. Simply input </w:t>
      </w:r>
      <w:hyperlink r:id="rId113">
        <w:r w:rsidDel="00000000" w:rsidR="00000000" w:rsidRPr="00000000">
          <w:rPr>
            <w:color w:val="1155cc"/>
            <w:u w:val="single"/>
            <w:rtl w:val="0"/>
          </w:rPr>
          <w:t xml:space="preserve">ftp.aiub.unibe.ch</w:t>
        </w:r>
      </w:hyperlink>
      <w:r w:rsidDel="00000000" w:rsidR="00000000" w:rsidRPr="00000000">
        <w:rPr>
          <w:rtl w:val="0"/>
        </w:rPr>
        <w:t xml:space="preserve"> in the “Host” field box and click “Quickconnect”.</w:t>
      </w:r>
      <w:r w:rsidDel="00000000" w:rsidR="00000000" w:rsidRPr="00000000">
        <w:rPr>
          <w:rtl w:val="0"/>
        </w:rPr>
      </w:r>
    </w:p>
    <w:p w:rsidR="00000000" w:rsidDel="00000000" w:rsidP="00000000" w:rsidRDefault="00000000" w:rsidRPr="00000000" w14:paraId="00000322">
      <w:pPr>
        <w:ind w:left="1713.6" w:firstLine="0"/>
        <w:jc w:val="center"/>
        <w:rPr/>
      </w:pPr>
      <w:r w:rsidDel="00000000" w:rsidR="00000000" w:rsidRPr="00000000">
        <w:rPr/>
        <w:drawing>
          <wp:inline distB="114300" distT="114300" distL="114300" distR="114300">
            <wp:extent cx="4612005" cy="2026631"/>
            <wp:effectExtent b="12700" l="12700" r="12700" t="12700"/>
            <wp:docPr id="30" name="image3.jpg"/>
            <a:graphic>
              <a:graphicData uri="http://schemas.openxmlformats.org/drawingml/2006/picture">
                <pic:pic>
                  <pic:nvPicPr>
                    <pic:cNvPr id="0" name="image3.jpg"/>
                    <pic:cNvPicPr preferRelativeResize="0"/>
                  </pic:nvPicPr>
                  <pic:blipFill>
                    <a:blip r:embed="rId114"/>
                    <a:srcRect b="0" l="0" r="0" t="0"/>
                    <a:stretch>
                      <a:fillRect/>
                    </a:stretch>
                  </pic:blipFill>
                  <pic:spPr>
                    <a:xfrm>
                      <a:off x="0" y="0"/>
                      <a:ext cx="4612005" cy="2026631"/>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323">
      <w:pPr>
        <w:ind w:left="1713.6" w:firstLine="0"/>
        <w:rPr>
          <w:i w:val="1"/>
          <w:iCs w:val="1"/>
        </w:rPr>
      </w:pPr>
      <w:r w:rsidDel="00000000" w:rsidR="00000000" w:rsidRPr="00000000">
        <w:rPr>
          <w:rtl w:val="0"/>
        </w:rPr>
      </w:r>
    </w:p>
    <w:p w:rsidR="00000000" w:rsidDel="00000000" w:rsidP="00000000" w:rsidRDefault="00000000" w:rsidRPr="00000000" w14:paraId="00000324">
      <w:pPr>
        <w:ind w:left="1713.6" w:firstLine="0"/>
        <w:rPr/>
      </w:pPr>
      <w:r w:rsidDel="00000000" w:rsidR="00000000" w:rsidRPr="00000000">
        <w:rPr>
          <w:rtl w:val="0"/>
        </w:rPr>
        <w:t xml:space="preserve">5.6.5.3 Upon connecting to the server, go to </w:t>
      </w:r>
      <w:r w:rsidDel="00000000" w:rsidR="00000000" w:rsidRPr="00000000">
        <w:rPr>
          <w:i w:val="1"/>
          <w:iCs w:val="1"/>
          <w:rtl w:val="0"/>
        </w:rPr>
        <w:t xml:space="preserve">BSWUSERS52/GEN</w:t>
      </w:r>
      <w:r w:rsidDel="00000000" w:rsidR="00000000" w:rsidRPr="00000000">
        <w:rPr>
          <w:rtl w:val="0"/>
        </w:rPr>
        <w:t xml:space="preserve">. Select all the files </w:t>
      </w:r>
      <w:r w:rsidDel="00000000" w:rsidR="00000000" w:rsidRPr="00000000">
        <w:rPr>
          <w:rtl w:val="0"/>
        </w:rPr>
        <w:t xml:space="preserve">except </w:t>
      </w:r>
      <w:r w:rsidDel="00000000" w:rsidR="00000000" w:rsidRPr="00000000">
        <w:rPr>
          <w:rtl w:val="0"/>
        </w:rPr>
        <w:t xml:space="preserve">the ALTERNATIVE_MODELS folder. Select all the files and copy them to the GEN folder. </w:t>
      </w:r>
    </w:p>
    <w:p w:rsidR="00000000" w:rsidDel="00000000" w:rsidP="00000000" w:rsidRDefault="00000000" w:rsidRPr="00000000" w14:paraId="00000325">
      <w:pPr>
        <w:ind w:left="1710" w:firstLine="0"/>
        <w:jc w:val="center"/>
        <w:rPr/>
      </w:pPr>
      <w:r w:rsidDel="00000000" w:rsidR="00000000" w:rsidRPr="00000000">
        <w:rPr/>
        <w:drawing>
          <wp:inline distB="114300" distT="114300" distL="114300" distR="114300">
            <wp:extent cx="4608576" cy="2021944"/>
            <wp:effectExtent b="12700" l="12700" r="12700" t="12700"/>
            <wp:docPr id="83" name="image65.jpg"/>
            <a:graphic>
              <a:graphicData uri="http://schemas.openxmlformats.org/drawingml/2006/picture">
                <pic:pic>
                  <pic:nvPicPr>
                    <pic:cNvPr id="0" name="image65.jpg"/>
                    <pic:cNvPicPr preferRelativeResize="0"/>
                  </pic:nvPicPr>
                  <pic:blipFill>
                    <a:blip r:embed="rId115"/>
                    <a:srcRect b="0" l="0" r="0" t="0"/>
                    <a:stretch>
                      <a:fillRect/>
                    </a:stretch>
                  </pic:blipFill>
                  <pic:spPr>
                    <a:xfrm>
                      <a:off x="0" y="0"/>
                      <a:ext cx="4608576" cy="2021944"/>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326">
      <w:pPr>
        <w:ind w:left="1713.6" w:firstLine="0"/>
        <w:rPr/>
      </w:pPr>
      <w:r w:rsidDel="00000000" w:rsidR="00000000" w:rsidRPr="00000000">
        <w:rPr>
          <w:rtl w:val="0"/>
        </w:rPr>
      </w:r>
    </w:p>
    <w:p w:rsidR="00000000" w:rsidDel="00000000" w:rsidP="00000000" w:rsidRDefault="00000000" w:rsidRPr="00000000" w14:paraId="00000327">
      <w:pPr>
        <w:ind w:left="1713.6" w:firstLine="0"/>
        <w:rPr/>
      </w:pPr>
      <w:r w:rsidDel="00000000" w:rsidR="00000000" w:rsidRPr="00000000">
        <w:rPr>
          <w:rtl w:val="0"/>
        </w:rPr>
        <w:t xml:space="preserve">5.6.5.4. The pop-up window “Target file already exists” will appear because the selected files are already in the destination folder. To resolve this, choose the action “Overwrite if source newer” and check “Apply to current queue only”.</w:t>
      </w:r>
    </w:p>
    <w:p w:rsidR="00000000" w:rsidDel="00000000" w:rsidP="00000000" w:rsidRDefault="00000000" w:rsidRPr="00000000" w14:paraId="00000328">
      <w:pPr>
        <w:ind w:left="1713.6" w:firstLine="0"/>
        <w:jc w:val="center"/>
        <w:rPr/>
      </w:pPr>
      <w:r w:rsidDel="00000000" w:rsidR="00000000" w:rsidRPr="00000000">
        <w:rPr/>
        <w:drawing>
          <wp:inline distB="114300" distT="114300" distL="114300" distR="114300">
            <wp:extent cx="2685094" cy="1468411"/>
            <wp:effectExtent b="12700" l="12700" r="12700" t="12700"/>
            <wp:docPr id="69" name="image45.png"/>
            <a:graphic>
              <a:graphicData uri="http://schemas.openxmlformats.org/drawingml/2006/picture">
                <pic:pic>
                  <pic:nvPicPr>
                    <pic:cNvPr id="0" name="image45.png"/>
                    <pic:cNvPicPr preferRelativeResize="0"/>
                  </pic:nvPicPr>
                  <pic:blipFill>
                    <a:blip r:embed="rId116"/>
                    <a:srcRect b="1467" l="813" r="1029" t="1308"/>
                    <a:stretch>
                      <a:fillRect/>
                    </a:stretch>
                  </pic:blipFill>
                  <pic:spPr>
                    <a:xfrm>
                      <a:off x="0" y="0"/>
                      <a:ext cx="2685094" cy="1468411"/>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329">
      <w:pPr>
        <w:ind w:left="1713.6" w:firstLine="0"/>
        <w:rPr/>
      </w:pPr>
      <w:r w:rsidDel="00000000" w:rsidR="00000000" w:rsidRPr="00000000">
        <w:rPr>
          <w:rtl w:val="0"/>
        </w:rPr>
      </w:r>
    </w:p>
    <w:p w:rsidR="00000000" w:rsidDel="00000000" w:rsidP="00000000" w:rsidRDefault="00000000" w:rsidRPr="00000000" w14:paraId="0000032A">
      <w:pPr>
        <w:ind w:left="1713.6" w:firstLine="0"/>
        <w:rPr>
          <w:color w:val="ff0000"/>
        </w:rPr>
      </w:pPr>
      <w:r w:rsidDel="00000000" w:rsidR="00000000" w:rsidRPr="00000000">
        <w:rPr>
          <w:rtl w:val="0"/>
        </w:rPr>
        <w:t xml:space="preserve">5.6.5.5. Navigate to the remote directory </w:t>
      </w:r>
      <w:r w:rsidDel="00000000" w:rsidR="00000000" w:rsidRPr="00000000">
        <w:rPr>
          <w:i w:val="1"/>
          <w:iCs w:val="1"/>
          <w:rtl w:val="0"/>
        </w:rPr>
        <w:t xml:space="preserve">BSWUSERS52/ORB and </w:t>
      </w:r>
      <w:r w:rsidDel="00000000" w:rsidR="00000000" w:rsidRPr="00000000">
        <w:rPr>
          <w:rtl w:val="0"/>
        </w:rPr>
        <w:t xml:space="preserve">d</w:t>
      </w:r>
      <w:r w:rsidDel="00000000" w:rsidR="00000000" w:rsidRPr="00000000">
        <w:rPr>
          <w:rtl w:val="0"/>
        </w:rPr>
        <w:t xml:space="preserve">ownload C04_YYYY.ERP file(s). Place the file(s) inside the GEN folder. Your GEN folder is now updated.</w:t>
      </w:r>
      <w:r w:rsidDel="00000000" w:rsidR="00000000" w:rsidRPr="00000000">
        <w:rPr>
          <w:rtl w:val="0"/>
        </w:rPr>
      </w:r>
    </w:p>
    <w:p w:rsidR="00000000" w:rsidDel="00000000" w:rsidP="00000000" w:rsidRDefault="00000000" w:rsidRPr="00000000" w14:paraId="0000032B">
      <w:pPr>
        <w:ind w:left="1710" w:firstLine="0"/>
        <w:jc w:val="center"/>
        <w:rPr/>
      </w:pPr>
      <w:r w:rsidDel="00000000" w:rsidR="00000000" w:rsidRPr="00000000">
        <w:rPr>
          <w:rtl w:val="0"/>
        </w:rPr>
      </w:r>
    </w:p>
    <w:p w:rsidR="00000000" w:rsidDel="00000000" w:rsidP="00000000" w:rsidRDefault="00000000" w:rsidRPr="00000000" w14:paraId="0000032C">
      <w:pPr>
        <w:spacing w:after="0" w:line="276" w:lineRule="auto"/>
        <w:ind w:left="1166.4" w:firstLine="0"/>
        <w:jc w:val="both"/>
        <w:rPr/>
      </w:pPr>
      <w:r w:rsidDel="00000000" w:rsidR="00000000" w:rsidRPr="00000000">
        <w:rPr>
          <w:rtl w:val="0"/>
        </w:rPr>
        <w:t xml:space="preserve">Note: You may simply refer to the video guide through this link:</w:t>
      </w:r>
      <w:r w:rsidDel="00000000" w:rsidR="00000000" w:rsidRPr="00000000">
        <w:rPr>
          <w:color w:val="38761d"/>
          <w:rtl w:val="0"/>
        </w:rPr>
        <w:t xml:space="preserve"> </w:t>
      </w:r>
      <w:hyperlink r:id="rId117">
        <w:r w:rsidDel="00000000" w:rsidR="00000000" w:rsidRPr="00000000">
          <w:rPr>
            <w:color w:val="1155cc"/>
            <w:u w:val="single"/>
            <w:rtl w:val="0"/>
          </w:rPr>
          <w:t xml:space="preserve">https://www.youtube.com/watch?v=lptIx54tkGE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2D">
      <w:pPr>
        <w:spacing w:after="0" w:line="276" w:lineRule="auto"/>
        <w:ind w:left="1166.4" w:firstLine="0"/>
        <w:jc w:val="both"/>
        <w:rPr/>
      </w:pPr>
      <w:r w:rsidDel="00000000" w:rsidR="00000000" w:rsidRPr="00000000">
        <w:rPr>
          <w:rtl w:val="0"/>
        </w:rPr>
      </w:r>
    </w:p>
    <w:p w:rsidR="00000000" w:rsidDel="00000000" w:rsidP="00000000" w:rsidRDefault="00000000" w:rsidRPr="00000000" w14:paraId="0000032E">
      <w:pPr>
        <w:pStyle w:val="Heading2"/>
        <w:rPr>
          <w:b w:val="1"/>
          <w:bCs w:val="1"/>
        </w:rPr>
      </w:pPr>
      <w:bookmarkStart w:colFirst="0" w:colLast="0" w:name="_heading=h.77rj1tqqqq80" w:id="36"/>
      <w:bookmarkEnd w:id="36"/>
      <w:r w:rsidDel="00000000" w:rsidR="00000000" w:rsidRPr="00000000">
        <w:rPr>
          <w:b w:val="1"/>
          <w:bCs w:val="1"/>
          <w:rtl w:val="0"/>
        </w:rPr>
        <w:t xml:space="preserve">5.7. Manual download of external inputs</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ind w:left="720" w:firstLine="0"/>
        <w:rPr/>
      </w:pPr>
      <w:r w:rsidDel="00000000" w:rsidR="00000000" w:rsidRPr="00000000">
        <w:rPr>
          <w:rtl w:val="0"/>
        </w:rPr>
        <w:t xml:space="preserve">As an alternative to the FTP_DWLD script, IGS (or related Analysis Centre) data and products can be downloaded manually using either FileZilla or Total Commander. </w:t>
      </w: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pStyle w:val="Heading3"/>
        <w:ind w:left="1166.4" w:firstLine="0"/>
        <w:rPr/>
      </w:pPr>
      <w:bookmarkStart w:colFirst="0" w:colLast="0" w:name="_heading=h.vilrklsoitz6" w:id="37"/>
      <w:bookmarkEnd w:id="37"/>
      <w:r w:rsidDel="00000000" w:rsidR="00000000" w:rsidRPr="00000000">
        <w:rPr>
          <w:b w:val="1"/>
          <w:bCs w:val="1"/>
          <w:i w:val="1"/>
          <w:iCs w:val="1"/>
          <w:rtl w:val="0"/>
        </w:rPr>
        <w:t xml:space="preserve">5.7.1. IGS </w:t>
      </w:r>
      <w:r w:rsidDel="00000000" w:rsidR="00000000" w:rsidRPr="00000000">
        <w:rPr>
          <w:rtl w:val="0"/>
        </w:rPr>
        <w:t xml:space="preserve">p</w:t>
      </w:r>
      <w:r w:rsidDel="00000000" w:rsidR="00000000" w:rsidRPr="00000000">
        <w:rPr>
          <w:b w:val="1"/>
          <w:bCs w:val="1"/>
          <w:i w:val="1"/>
          <w:iCs w:val="1"/>
          <w:rtl w:val="0"/>
        </w:rPr>
        <w:t xml:space="preserve">roducts</w:t>
      </w:r>
      <w:r w:rsidDel="00000000" w:rsidR="00000000" w:rsidRPr="00000000">
        <w:rPr>
          <w:rtl w:val="0"/>
        </w:rPr>
      </w:r>
    </w:p>
    <w:p w:rsidR="00000000" w:rsidDel="00000000" w:rsidP="00000000" w:rsidRDefault="00000000" w:rsidRPr="00000000" w14:paraId="00000333">
      <w:pPr>
        <w:ind w:left="1713.6" w:firstLine="0"/>
        <w:rPr/>
      </w:pPr>
      <w:r w:rsidDel="00000000" w:rsidR="00000000" w:rsidRPr="00000000">
        <w:rPr>
          <w:rtl w:val="0"/>
        </w:rPr>
      </w:r>
    </w:p>
    <w:p w:rsidR="00000000" w:rsidDel="00000000" w:rsidP="00000000" w:rsidRDefault="00000000" w:rsidRPr="00000000" w14:paraId="00000334">
      <w:pPr>
        <w:ind w:left="1713.6" w:firstLine="0"/>
        <w:rPr/>
      </w:pPr>
      <w:r w:rsidDel="00000000" w:rsidR="00000000" w:rsidRPr="00000000">
        <w:rPr>
          <w:rtl w:val="0"/>
        </w:rPr>
        <w:t xml:space="preserve">5.7.1.1. </w:t>
      </w:r>
      <w:r w:rsidDel="00000000" w:rsidR="00000000" w:rsidRPr="00000000">
        <w:rPr>
          <w:highlight w:val="white"/>
          <w:rtl w:val="0"/>
        </w:rPr>
        <w:t xml:space="preserve">NASA's Crustal Dynamics Data Information System (CDDIS) archives and distributes space geodesy data and related products, supporting the global scientific community in Earth science research.</w:t>
      </w:r>
      <w:r w:rsidDel="00000000" w:rsidR="00000000" w:rsidRPr="00000000">
        <w:rPr>
          <w:rtl w:val="0"/>
        </w:rPr>
        <w:t xml:space="preserve"> To download IGS products from the CDDIS archive, create a session (using your preferred FTP client) with the following credentials:</w:t>
      </w:r>
    </w:p>
    <w:p w:rsidR="00000000" w:rsidDel="00000000" w:rsidP="00000000" w:rsidRDefault="00000000" w:rsidRPr="00000000" w14:paraId="00000335">
      <w:pPr>
        <w:ind w:left="1890" w:firstLine="0"/>
        <w:rPr/>
      </w:pPr>
      <w:r w:rsidDel="00000000" w:rsidR="00000000" w:rsidRPr="00000000">
        <w:rPr>
          <w:rtl w:val="0"/>
        </w:rPr>
      </w:r>
    </w:p>
    <w:p w:rsidR="00000000" w:rsidDel="00000000" w:rsidP="00000000" w:rsidRDefault="00000000" w:rsidRPr="00000000" w14:paraId="00000336">
      <w:pPr>
        <w:ind w:left="1890" w:firstLine="0"/>
        <w:rPr/>
      </w:pPr>
      <w:r w:rsidDel="00000000" w:rsidR="00000000" w:rsidRPr="00000000">
        <w:rPr>
          <w:rtl w:val="0"/>
        </w:rPr>
        <w:t xml:space="preserve">Session: CDDIS Archive</w:t>
      </w:r>
    </w:p>
    <w:p w:rsidR="00000000" w:rsidDel="00000000" w:rsidP="00000000" w:rsidRDefault="00000000" w:rsidRPr="00000000" w14:paraId="00000337">
      <w:pPr>
        <w:ind w:left="1890" w:firstLine="0"/>
        <w:rPr/>
      </w:pPr>
      <w:r w:rsidDel="00000000" w:rsidR="00000000" w:rsidRPr="00000000">
        <w:rPr>
          <w:rtl w:val="0"/>
        </w:rPr>
        <w:t xml:space="preserve">Host name: ftps://gdc.cddis.eosdis.nasa.gov</w:t>
      </w:r>
    </w:p>
    <w:p w:rsidR="00000000" w:rsidDel="00000000" w:rsidP="00000000" w:rsidRDefault="00000000" w:rsidRPr="00000000" w14:paraId="00000338">
      <w:pPr>
        <w:ind w:left="1890" w:firstLine="0"/>
        <w:rPr/>
      </w:pPr>
      <w:r w:rsidDel="00000000" w:rsidR="00000000" w:rsidRPr="00000000">
        <w:rPr>
          <w:rtl w:val="0"/>
        </w:rPr>
        <w:t xml:space="preserve">Username: anonymous</w:t>
      </w:r>
    </w:p>
    <w:p w:rsidR="00000000" w:rsidDel="00000000" w:rsidP="00000000" w:rsidRDefault="00000000" w:rsidRPr="00000000" w14:paraId="00000339">
      <w:pPr>
        <w:ind w:left="1890" w:firstLine="0"/>
        <w:rPr/>
      </w:pPr>
      <w:r w:rsidDel="00000000" w:rsidR="00000000" w:rsidRPr="00000000">
        <w:rPr>
          <w:rtl w:val="0"/>
        </w:rPr>
        <w:t xml:space="preserve">Password: </w:t>
      </w:r>
      <w:hyperlink r:id="rId118">
        <w:r w:rsidDel="00000000" w:rsidR="00000000" w:rsidRPr="00000000">
          <w:rPr>
            <w:color w:val="1155cc"/>
            <w:u w:val="single"/>
            <w:rtl w:val="0"/>
          </w:rPr>
          <w:t xml:space="preserve">gps.phivolcs@gmail.com</w:t>
        </w:r>
      </w:hyperlink>
      <w:r w:rsidDel="00000000" w:rsidR="00000000" w:rsidRPr="00000000">
        <w:rPr>
          <w:rtl w:val="0"/>
        </w:rPr>
      </w:r>
    </w:p>
    <w:p w:rsidR="00000000" w:rsidDel="00000000" w:rsidP="00000000" w:rsidRDefault="00000000" w:rsidRPr="00000000" w14:paraId="0000033A">
      <w:pPr>
        <w:ind w:left="1890" w:firstLine="0"/>
        <w:rPr/>
      </w:pPr>
      <w:r w:rsidDel="00000000" w:rsidR="00000000" w:rsidRPr="00000000">
        <w:rPr>
          <w:rtl w:val="0"/>
        </w:rPr>
      </w:r>
    </w:p>
    <w:p w:rsidR="00000000" w:rsidDel="00000000" w:rsidP="00000000" w:rsidRDefault="00000000" w:rsidRPr="00000000" w14:paraId="0000033B">
      <w:pPr>
        <w:ind w:left="1710" w:firstLine="0"/>
        <w:rPr/>
      </w:pPr>
      <w:r w:rsidDel="00000000" w:rsidR="00000000" w:rsidRPr="00000000">
        <w:rPr>
          <w:rtl w:val="0"/>
        </w:rPr>
        <w:t xml:space="preserve">Refer to the table for the location of files to be downloaded and where to place them in the Bernese directory.</w:t>
      </w:r>
    </w:p>
    <w:sdt>
      <w:sdtPr>
        <w:lock w:val="contentLocked"/>
        <w:id w:val="1704971149"/>
        <w:tag w:val="goog_rdk_12"/>
      </w:sdtPr>
      <w:sdtContent>
        <w:tbl>
          <w:tblPr>
            <w:tblStyle w:val="Table13"/>
            <w:tblW w:w="7620.0" w:type="dxa"/>
            <w:jc w:val="left"/>
            <w:tblInd w:w="1590.0" w:type="dxa"/>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600"/>
          </w:tblPr>
          <w:tblGrid>
            <w:gridCol w:w="1365"/>
            <w:gridCol w:w="2805"/>
            <w:gridCol w:w="1770"/>
            <w:gridCol w:w="1680"/>
            <w:tblGridChange w:id="0">
              <w:tblGrid>
                <w:gridCol w:w="1365"/>
                <w:gridCol w:w="2805"/>
                <w:gridCol w:w="1770"/>
                <w:gridCol w:w="1680"/>
              </w:tblGrid>
            </w:tblGridChange>
          </w:tblGrid>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Product</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Location</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File(s)</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Put it in…</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IGS Final GPS Orbits</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pub/gps/products/wwww</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igswwwwd.sp3.Z</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DATAPOOL/IGS</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IGS Final GLONASS Orbits</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pub/glonass/products/wwww</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iglwwwwd.sp3.Z</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DATAPOOL/IGS</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IGS Final Weekly ERP</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pub/gps/product/wwww</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igrwwww7.erp.Z</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DATAPOOL/IGS</w:t>
                </w:r>
              </w:p>
            </w:tc>
          </w:tr>
        </w:tbl>
      </w:sdtContent>
    </w:sdt>
    <w:p w:rsidR="00000000" w:rsidDel="00000000" w:rsidP="00000000" w:rsidRDefault="00000000" w:rsidRPr="00000000" w14:paraId="0000034C">
      <w:pPr>
        <w:ind w:left="0" w:firstLine="0"/>
        <w:rPr/>
      </w:pPr>
      <w:r w:rsidDel="00000000" w:rsidR="00000000" w:rsidRPr="00000000">
        <w:rPr>
          <w:rtl w:val="0"/>
        </w:rPr>
      </w:r>
    </w:p>
    <w:p w:rsidR="00000000" w:rsidDel="00000000" w:rsidP="00000000" w:rsidRDefault="00000000" w:rsidRPr="00000000" w14:paraId="0000034D">
      <w:pPr>
        <w:ind w:left="1713.6" w:firstLine="0"/>
        <w:rPr/>
      </w:pPr>
      <w:r w:rsidDel="00000000" w:rsidR="00000000" w:rsidRPr="00000000">
        <w:rPr>
          <w:rtl w:val="0"/>
        </w:rPr>
        <w:t xml:space="preserve">Note: For more information about the CDDIS, visit this link: </w:t>
      </w:r>
      <w:hyperlink r:id="rId119">
        <w:r w:rsidDel="00000000" w:rsidR="00000000" w:rsidRPr="00000000">
          <w:rPr>
            <w:color w:val="1155cc"/>
            <w:u w:val="single"/>
            <w:rtl w:val="0"/>
          </w:rPr>
          <w:t xml:space="preserve">https://www.earthdata.nasa.gov/centers/cddis-daac</w:t>
        </w:r>
      </w:hyperlink>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34E">
      <w:pPr>
        <w:ind w:left="1713.6" w:firstLine="0"/>
        <w:rPr/>
      </w:pPr>
      <w:r w:rsidDel="00000000" w:rsidR="00000000" w:rsidRPr="00000000">
        <w:rPr>
          <w:rtl w:val="0"/>
        </w:rPr>
      </w:r>
    </w:p>
    <w:p w:rsidR="00000000" w:rsidDel="00000000" w:rsidP="00000000" w:rsidRDefault="00000000" w:rsidRPr="00000000" w14:paraId="0000034F">
      <w:pPr>
        <w:ind w:left="1713.6" w:firstLine="0"/>
        <w:rPr/>
      </w:pPr>
      <w:r w:rsidDel="00000000" w:rsidR="00000000" w:rsidRPr="00000000">
        <w:rPr>
          <w:rtl w:val="0"/>
        </w:rPr>
        <w:t xml:space="preserve">5.7.1.2. Products from the CODE processing, including station-related files in Bernese format, can be downloaded from the AIUB server. Simply connect to </w:t>
      </w:r>
      <w:hyperlink r:id="rId120">
        <w:r w:rsidDel="00000000" w:rsidR="00000000" w:rsidRPr="00000000">
          <w:rPr>
            <w:color w:val="1155cc"/>
            <w:u w:val="single"/>
            <w:rtl w:val="0"/>
          </w:rPr>
          <w:t xml:space="preserve">ftp.aiub.unibe.ch</w:t>
        </w:r>
      </w:hyperlink>
      <w:r w:rsidDel="00000000" w:rsidR="00000000" w:rsidRPr="00000000">
        <w:rPr>
          <w:rtl w:val="0"/>
        </w:rPr>
        <w:t xml:space="preserve"> via the preferred FTP client. Refer to the table for the file location and where to place the downloaded files.</w:t>
      </w:r>
    </w:p>
    <w:sdt>
      <w:sdtPr>
        <w:lock w:val="contentLocked"/>
        <w:id w:val="1449761385"/>
        <w:tag w:val="goog_rdk_13"/>
      </w:sdtPr>
      <w:sdtContent>
        <w:tbl>
          <w:tblPr>
            <w:tblStyle w:val="Table14"/>
            <w:tblW w:w="7620.0" w:type="dxa"/>
            <w:jc w:val="left"/>
            <w:tblInd w:w="1590.0" w:type="dxa"/>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600"/>
          </w:tblPr>
          <w:tblGrid>
            <w:gridCol w:w="1800"/>
            <w:gridCol w:w="1890"/>
            <w:gridCol w:w="1905"/>
            <w:gridCol w:w="2025"/>
            <w:tblGridChange w:id="0">
              <w:tblGrid>
                <w:gridCol w:w="1800"/>
                <w:gridCol w:w="1890"/>
                <w:gridCol w:w="1905"/>
                <w:gridCol w:w="2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ind w:left="0" w:firstLine="0"/>
                  <w:jc w:val="center"/>
                  <w:rPr>
                    <w:b w:val="1"/>
                    <w:bCs w:val="1"/>
                  </w:rPr>
                </w:pPr>
                <w:r w:rsidDel="00000000" w:rsidR="00000000" w:rsidRPr="00000000">
                  <w:rPr>
                    <w:b w:val="1"/>
                    <w:bCs w:val="1"/>
                    <w:rtl w:val="0"/>
                  </w:rPr>
                  <w:t xml:space="preserve">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ind w:left="0" w:firstLine="0"/>
                  <w:jc w:val="center"/>
                  <w:rPr>
                    <w:b w:val="1"/>
                    <w:bCs w:val="1"/>
                  </w:rPr>
                </w:pPr>
                <w:r w:rsidDel="00000000" w:rsidR="00000000" w:rsidRPr="00000000">
                  <w:rPr>
                    <w:b w:val="1"/>
                    <w:bCs w:val="1"/>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ind w:left="0" w:firstLine="0"/>
                  <w:jc w:val="center"/>
                  <w:rPr>
                    <w:b w:val="1"/>
                    <w:bCs w:val="1"/>
                  </w:rPr>
                </w:pPr>
                <w:r w:rsidDel="00000000" w:rsidR="00000000" w:rsidRPr="00000000">
                  <w:rPr>
                    <w:b w:val="1"/>
                    <w:bCs w:val="1"/>
                    <w:rtl w:val="0"/>
                  </w:rPr>
                  <w:t xml:space="preserve">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ind w:left="0" w:firstLine="0"/>
                  <w:jc w:val="center"/>
                  <w:rPr>
                    <w:b w:val="1"/>
                    <w:bCs w:val="1"/>
                  </w:rPr>
                </w:pPr>
                <w:r w:rsidDel="00000000" w:rsidR="00000000" w:rsidRPr="00000000">
                  <w:rPr>
                    <w:b w:val="1"/>
                    <w:bCs w:val="1"/>
                    <w:rtl w:val="0"/>
                  </w:rPr>
                  <w:t xml:space="preserve">Put it in…</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54">
                <w:pPr>
                  <w:widowControl w:val="0"/>
                  <w:spacing w:line="240" w:lineRule="auto"/>
                  <w:ind w:left="0" w:firstLine="0"/>
                  <w:jc w:val="left"/>
                  <w:rPr>
                    <w:sz w:val="20"/>
                    <w:szCs w:val="20"/>
                  </w:rPr>
                </w:pPr>
                <w:r w:rsidDel="00000000" w:rsidR="00000000" w:rsidRPr="00000000">
                  <w:rPr>
                    <w:sz w:val="20"/>
                    <w:szCs w:val="20"/>
                    <w:rtl w:val="0"/>
                  </w:rPr>
                  <w:t xml:space="preserve">CODE DCBs</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55">
                <w:pPr>
                  <w:widowControl w:val="0"/>
                  <w:spacing w:line="240" w:lineRule="auto"/>
                  <w:ind w:left="0" w:firstLine="0"/>
                  <w:jc w:val="left"/>
                  <w:rPr>
                    <w:sz w:val="20"/>
                    <w:szCs w:val="20"/>
                  </w:rPr>
                </w:pPr>
                <w:r w:rsidDel="00000000" w:rsidR="00000000" w:rsidRPr="00000000">
                  <w:rPr>
                    <w:sz w:val="20"/>
                    <w:szCs w:val="20"/>
                    <w:rtl w:val="0"/>
                  </w:rPr>
                  <w:t xml:space="preserve">CODE/yyyy</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56">
                <w:pPr>
                  <w:widowControl w:val="0"/>
                  <w:spacing w:line="240" w:lineRule="auto"/>
                  <w:ind w:left="0" w:firstLine="0"/>
                  <w:jc w:val="left"/>
                  <w:rPr>
                    <w:sz w:val="20"/>
                    <w:szCs w:val="20"/>
                  </w:rPr>
                </w:pPr>
                <w:r w:rsidDel="00000000" w:rsidR="00000000" w:rsidRPr="00000000">
                  <w:rPr>
                    <w:sz w:val="20"/>
                    <w:szCs w:val="20"/>
                    <w:rtl w:val="0"/>
                  </w:rPr>
                  <w:t xml:space="preserve">P1C1yymm.dcb.Z</w:t>
                </w:r>
              </w:p>
              <w:p w:rsidR="00000000" w:rsidDel="00000000" w:rsidP="00000000" w:rsidRDefault="00000000" w:rsidRPr="00000000" w14:paraId="00000357">
                <w:pPr>
                  <w:widowControl w:val="0"/>
                  <w:spacing w:line="240" w:lineRule="auto"/>
                  <w:ind w:left="0" w:firstLine="0"/>
                  <w:jc w:val="left"/>
                  <w:rPr>
                    <w:sz w:val="20"/>
                    <w:szCs w:val="20"/>
                  </w:rPr>
                </w:pPr>
                <w:r w:rsidDel="00000000" w:rsidR="00000000" w:rsidRPr="00000000">
                  <w:rPr>
                    <w:sz w:val="20"/>
                    <w:szCs w:val="20"/>
                    <w:rtl w:val="0"/>
                  </w:rPr>
                  <w:t xml:space="preserve">P1P2yymm.dcb.Z</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58">
                <w:pPr>
                  <w:widowControl w:val="0"/>
                  <w:spacing w:line="240" w:lineRule="auto"/>
                  <w:ind w:left="0" w:firstLine="0"/>
                  <w:jc w:val="left"/>
                  <w:rPr>
                    <w:sz w:val="20"/>
                    <w:szCs w:val="20"/>
                  </w:rPr>
                </w:pPr>
                <w:r w:rsidDel="00000000" w:rsidR="00000000" w:rsidRPr="00000000">
                  <w:rPr>
                    <w:sz w:val="20"/>
                    <w:szCs w:val="20"/>
                    <w:rtl w:val="0"/>
                  </w:rPr>
                  <w:t xml:space="preserve">DATAPOOL/BSW52</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59">
                <w:pPr>
                  <w:widowControl w:val="0"/>
                  <w:spacing w:line="240" w:lineRule="auto"/>
                  <w:ind w:left="0" w:firstLine="0"/>
                  <w:jc w:val="left"/>
                  <w:rPr>
                    <w:sz w:val="20"/>
                    <w:szCs w:val="20"/>
                  </w:rPr>
                </w:pPr>
                <w:r w:rsidDel="00000000" w:rsidR="00000000" w:rsidRPr="00000000">
                  <w:rPr>
                    <w:sz w:val="20"/>
                    <w:szCs w:val="20"/>
                    <w:rtl w:val="0"/>
                  </w:rPr>
                  <w:t xml:space="preserve">CODE Iono Products</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5A">
                <w:pPr>
                  <w:widowControl w:val="0"/>
                  <w:spacing w:line="240" w:lineRule="auto"/>
                  <w:ind w:left="0" w:firstLine="0"/>
                  <w:jc w:val="left"/>
                  <w:rPr>
                    <w:sz w:val="20"/>
                    <w:szCs w:val="20"/>
                  </w:rPr>
                </w:pPr>
                <w:r w:rsidDel="00000000" w:rsidR="00000000" w:rsidRPr="00000000">
                  <w:rPr>
                    <w:sz w:val="20"/>
                    <w:szCs w:val="20"/>
                    <w:rtl w:val="0"/>
                  </w:rPr>
                  <w:t xml:space="preserve">CODE/yyyy</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5B">
                <w:pPr>
                  <w:widowControl w:val="0"/>
                  <w:spacing w:line="240" w:lineRule="auto"/>
                  <w:ind w:left="0" w:firstLine="0"/>
                  <w:jc w:val="left"/>
                  <w:rPr>
                    <w:sz w:val="20"/>
                    <w:szCs w:val="20"/>
                  </w:rPr>
                </w:pPr>
                <w:r w:rsidDel="00000000" w:rsidR="00000000" w:rsidRPr="00000000">
                  <w:rPr>
                    <w:sz w:val="20"/>
                    <w:szCs w:val="20"/>
                    <w:rtl w:val="0"/>
                  </w:rPr>
                  <w:t xml:space="preserve">CODwwwwd.ion.Z</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5C">
                <w:pPr>
                  <w:widowControl w:val="0"/>
                  <w:spacing w:line="240" w:lineRule="auto"/>
                  <w:ind w:left="0" w:firstLine="0"/>
                  <w:jc w:val="left"/>
                  <w:rPr>
                    <w:sz w:val="20"/>
                    <w:szCs w:val="20"/>
                  </w:rPr>
                </w:pPr>
                <w:r w:rsidDel="00000000" w:rsidR="00000000" w:rsidRPr="00000000">
                  <w:rPr>
                    <w:sz w:val="20"/>
                    <w:szCs w:val="20"/>
                    <w:rtl w:val="0"/>
                  </w:rPr>
                  <w:t xml:space="preserve">DATAPOOL/BSW52</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5D">
                <w:pPr>
                  <w:widowControl w:val="0"/>
                  <w:spacing w:line="240" w:lineRule="auto"/>
                  <w:ind w:left="0" w:firstLine="0"/>
                  <w:jc w:val="left"/>
                  <w:rPr>
                    <w:sz w:val="20"/>
                    <w:szCs w:val="20"/>
                  </w:rPr>
                </w:pPr>
                <w:r w:rsidDel="00000000" w:rsidR="00000000" w:rsidRPr="00000000">
                  <w:rPr>
                    <w:sz w:val="20"/>
                    <w:szCs w:val="20"/>
                    <w:rtl w:val="0"/>
                  </w:rPr>
                  <w:t xml:space="preserve">AIUB IGS Coordinates</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5E">
                <w:pPr>
                  <w:widowControl w:val="0"/>
                  <w:spacing w:line="240" w:lineRule="auto"/>
                  <w:ind w:left="0" w:firstLine="0"/>
                  <w:jc w:val="left"/>
                  <w:rPr>
                    <w:sz w:val="20"/>
                    <w:szCs w:val="20"/>
                  </w:rPr>
                </w:pPr>
                <w:r w:rsidDel="00000000" w:rsidR="00000000" w:rsidRPr="00000000">
                  <w:rPr>
                    <w:sz w:val="20"/>
                    <w:szCs w:val="20"/>
                    <w:rtl w:val="0"/>
                  </w:rPr>
                  <w:t xml:space="preserve">BSWUSER52/STA</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5F">
                <w:pPr>
                  <w:widowControl w:val="0"/>
                  <w:spacing w:line="240" w:lineRule="auto"/>
                  <w:ind w:left="0" w:firstLine="0"/>
                  <w:jc w:val="left"/>
                  <w:rPr>
                    <w:sz w:val="20"/>
                    <w:szCs w:val="20"/>
                  </w:rPr>
                </w:pPr>
                <w:r w:rsidDel="00000000" w:rsidR="00000000" w:rsidRPr="00000000">
                  <w:rPr>
                    <w:sz w:val="20"/>
                    <w:szCs w:val="20"/>
                    <w:rtl w:val="0"/>
                  </w:rPr>
                  <w:t xml:space="preserve">IGS14_R.CRD</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60">
                <w:pPr>
                  <w:widowControl w:val="0"/>
                  <w:spacing w:line="240" w:lineRule="auto"/>
                  <w:ind w:left="0" w:firstLine="0"/>
                  <w:jc w:val="left"/>
                  <w:rPr>
                    <w:sz w:val="20"/>
                    <w:szCs w:val="20"/>
                  </w:rPr>
                </w:pPr>
                <w:r w:rsidDel="00000000" w:rsidR="00000000" w:rsidRPr="00000000">
                  <w:rPr>
                    <w:sz w:val="20"/>
                    <w:szCs w:val="20"/>
                    <w:rtl w:val="0"/>
                  </w:rPr>
                  <w:t xml:space="preserve">DATAPOOL/REF52</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61">
                <w:pPr>
                  <w:widowControl w:val="0"/>
                  <w:spacing w:line="240" w:lineRule="auto"/>
                  <w:ind w:left="0" w:firstLine="0"/>
                  <w:jc w:val="left"/>
                  <w:rPr>
                    <w:sz w:val="20"/>
                    <w:szCs w:val="20"/>
                  </w:rPr>
                </w:pPr>
                <w:r w:rsidDel="00000000" w:rsidR="00000000" w:rsidRPr="00000000">
                  <w:rPr>
                    <w:sz w:val="20"/>
                    <w:szCs w:val="20"/>
                    <w:rtl w:val="0"/>
                  </w:rPr>
                  <w:t xml:space="preserve">AIUB IGS Velocities</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62">
                <w:pPr>
                  <w:widowControl w:val="0"/>
                  <w:spacing w:line="240" w:lineRule="auto"/>
                  <w:ind w:left="0" w:firstLine="0"/>
                  <w:jc w:val="left"/>
                  <w:rPr>
                    <w:sz w:val="20"/>
                    <w:szCs w:val="20"/>
                  </w:rPr>
                </w:pPr>
                <w:r w:rsidDel="00000000" w:rsidR="00000000" w:rsidRPr="00000000">
                  <w:rPr>
                    <w:sz w:val="20"/>
                    <w:szCs w:val="20"/>
                    <w:rtl w:val="0"/>
                  </w:rPr>
                  <w:t xml:space="preserve">BSWUSER52/STA</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63">
                <w:pPr>
                  <w:widowControl w:val="0"/>
                  <w:spacing w:line="240" w:lineRule="auto"/>
                  <w:ind w:left="0" w:firstLine="0"/>
                  <w:jc w:val="left"/>
                  <w:rPr>
                    <w:sz w:val="20"/>
                    <w:szCs w:val="20"/>
                  </w:rPr>
                </w:pPr>
                <w:r w:rsidDel="00000000" w:rsidR="00000000" w:rsidRPr="00000000">
                  <w:rPr>
                    <w:sz w:val="20"/>
                    <w:szCs w:val="20"/>
                    <w:rtl w:val="0"/>
                  </w:rPr>
                  <w:t xml:space="preserve">IGS14_R.VEL</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64">
                <w:pPr>
                  <w:widowControl w:val="0"/>
                  <w:spacing w:line="240" w:lineRule="auto"/>
                  <w:ind w:left="0" w:firstLine="0"/>
                  <w:jc w:val="left"/>
                  <w:rPr>
                    <w:sz w:val="20"/>
                    <w:szCs w:val="20"/>
                  </w:rPr>
                </w:pPr>
                <w:r w:rsidDel="00000000" w:rsidR="00000000" w:rsidRPr="00000000">
                  <w:rPr>
                    <w:sz w:val="20"/>
                    <w:szCs w:val="20"/>
                    <w:rtl w:val="0"/>
                  </w:rPr>
                  <w:t xml:space="preserve">DATAPOOL/REF52</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65">
                <w:pPr>
                  <w:widowControl w:val="0"/>
                  <w:spacing w:line="240" w:lineRule="auto"/>
                  <w:ind w:left="0" w:firstLine="0"/>
                  <w:jc w:val="left"/>
                  <w:rPr>
                    <w:sz w:val="20"/>
                    <w:szCs w:val="20"/>
                  </w:rPr>
                </w:pPr>
                <w:r w:rsidDel="00000000" w:rsidR="00000000" w:rsidRPr="00000000">
                  <w:rPr>
                    <w:sz w:val="20"/>
                    <w:szCs w:val="20"/>
                    <w:rtl w:val="0"/>
                  </w:rPr>
                  <w:t xml:space="preserve">AIUB IGS Station Information</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66">
                <w:pPr>
                  <w:widowControl w:val="0"/>
                  <w:spacing w:line="240" w:lineRule="auto"/>
                  <w:ind w:left="0" w:firstLine="0"/>
                  <w:jc w:val="left"/>
                  <w:rPr>
                    <w:sz w:val="20"/>
                    <w:szCs w:val="20"/>
                  </w:rPr>
                </w:pPr>
                <w:r w:rsidDel="00000000" w:rsidR="00000000" w:rsidRPr="00000000">
                  <w:rPr>
                    <w:sz w:val="20"/>
                    <w:szCs w:val="20"/>
                    <w:rtl w:val="0"/>
                  </w:rPr>
                  <w:t xml:space="preserve">BSWUSER52/STA</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67">
                <w:pPr>
                  <w:widowControl w:val="0"/>
                  <w:spacing w:line="240" w:lineRule="auto"/>
                  <w:ind w:left="0" w:firstLine="0"/>
                  <w:jc w:val="left"/>
                  <w:rPr>
                    <w:sz w:val="20"/>
                    <w:szCs w:val="20"/>
                  </w:rPr>
                </w:pPr>
                <w:r w:rsidDel="00000000" w:rsidR="00000000" w:rsidRPr="00000000">
                  <w:rPr>
                    <w:sz w:val="20"/>
                    <w:szCs w:val="20"/>
                    <w:rtl w:val="0"/>
                  </w:rPr>
                  <w:t xml:space="preserve">IGS.STA</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68">
                <w:pPr>
                  <w:widowControl w:val="0"/>
                  <w:spacing w:line="240" w:lineRule="auto"/>
                  <w:ind w:left="0" w:firstLine="0"/>
                  <w:jc w:val="left"/>
                  <w:rPr>
                    <w:sz w:val="20"/>
                    <w:szCs w:val="20"/>
                  </w:rPr>
                </w:pPr>
                <w:r w:rsidDel="00000000" w:rsidR="00000000" w:rsidRPr="00000000">
                  <w:rPr>
                    <w:sz w:val="20"/>
                    <w:szCs w:val="20"/>
                    <w:rtl w:val="0"/>
                  </w:rPr>
                  <w:t xml:space="preserve">DATAPOOL/REF52</w:t>
                </w:r>
              </w:p>
            </w:tc>
          </w:tr>
        </w:tbl>
      </w:sdtContent>
    </w:sdt>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ind w:left="1713.6" w:firstLine="0"/>
        <w:rPr/>
      </w:pPr>
      <w:r w:rsidDel="00000000" w:rsidR="00000000" w:rsidRPr="00000000">
        <w:rPr>
          <w:rtl w:val="0"/>
        </w:rPr>
        <w:t xml:space="preserve">Note: For a complete description of the AIUB’s anonymous FTP server, refer to this link: </w:t>
      </w:r>
      <w:hyperlink r:id="rId121">
        <w:r w:rsidDel="00000000" w:rsidR="00000000" w:rsidRPr="00000000">
          <w:rPr>
            <w:color w:val="1155cc"/>
            <w:u w:val="single"/>
            <w:rtl w:val="0"/>
          </w:rPr>
          <w:t xml:space="preserve">http://ftp.aiub.unibe.ch/AIUB_AFTP.TXT</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6B">
      <w:pPr>
        <w:ind w:left="0" w:firstLine="0"/>
        <w:rPr/>
      </w:pPr>
      <w:r w:rsidDel="00000000" w:rsidR="00000000" w:rsidRPr="00000000">
        <w:rPr>
          <w:rtl w:val="0"/>
        </w:rPr>
      </w:r>
    </w:p>
    <w:p w:rsidR="00000000" w:rsidDel="00000000" w:rsidP="00000000" w:rsidRDefault="00000000" w:rsidRPr="00000000" w14:paraId="0000036C">
      <w:pPr>
        <w:pStyle w:val="Heading3"/>
        <w:ind w:left="1166.4" w:firstLine="0"/>
        <w:rPr/>
      </w:pPr>
      <w:bookmarkStart w:colFirst="0" w:colLast="0" w:name="_heading=h.rimc5ka5pkxu" w:id="38"/>
      <w:bookmarkEnd w:id="38"/>
      <w:r w:rsidDel="00000000" w:rsidR="00000000" w:rsidRPr="00000000">
        <w:rPr>
          <w:rtl w:val="0"/>
        </w:rPr>
        <w:t xml:space="preserve">5.7.2. Daily RINEX data from IGS reference stations</w:t>
      </w:r>
    </w:p>
    <w:p w:rsidR="00000000" w:rsidDel="00000000" w:rsidP="00000000" w:rsidRDefault="00000000" w:rsidRPr="00000000" w14:paraId="0000036D">
      <w:pPr>
        <w:ind w:left="1166.4" w:firstLine="0"/>
        <w:rPr/>
      </w:pPr>
      <w:r w:rsidDel="00000000" w:rsidR="00000000" w:rsidRPr="00000000">
        <w:rPr>
          <w:rtl w:val="0"/>
        </w:rPr>
      </w:r>
    </w:p>
    <w:p w:rsidR="00000000" w:rsidDel="00000000" w:rsidP="00000000" w:rsidRDefault="00000000" w:rsidRPr="00000000" w14:paraId="0000036E">
      <w:pPr>
        <w:ind w:left="1710" w:firstLine="0"/>
        <w:rPr/>
      </w:pPr>
      <w:r w:rsidDel="00000000" w:rsidR="00000000" w:rsidRPr="00000000">
        <w:rPr>
          <w:rtl w:val="0"/>
        </w:rPr>
        <w:t xml:space="preserve">5.7.2.1. Access the CDDIS archive u</w:t>
      </w:r>
      <w:r w:rsidDel="00000000" w:rsidR="00000000" w:rsidRPr="00000000">
        <w:rPr>
          <w:rtl w:val="0"/>
        </w:rPr>
        <w:t xml:space="preserve">sing the same credentials mentioned in Step 5.7.1.1.</w:t>
      </w:r>
    </w:p>
    <w:p w:rsidR="00000000" w:rsidDel="00000000" w:rsidP="00000000" w:rsidRDefault="00000000" w:rsidRPr="00000000" w14:paraId="0000036F">
      <w:pPr>
        <w:ind w:left="1713.6" w:firstLine="0"/>
        <w:rPr/>
      </w:pPr>
      <w:r w:rsidDel="00000000" w:rsidR="00000000" w:rsidRPr="00000000">
        <w:rPr>
          <w:rtl w:val="0"/>
        </w:rPr>
      </w:r>
    </w:p>
    <w:p w:rsidR="00000000" w:rsidDel="00000000" w:rsidP="00000000" w:rsidRDefault="00000000" w:rsidRPr="00000000" w14:paraId="00000370">
      <w:pPr>
        <w:ind w:left="1713.6" w:firstLine="0"/>
        <w:rPr/>
      </w:pPr>
      <w:r w:rsidDel="00000000" w:rsidR="00000000" w:rsidRPr="00000000">
        <w:rPr>
          <w:rtl w:val="0"/>
        </w:rPr>
        <w:t xml:space="preserve">5.7.2.2. Locate the folder </w:t>
      </w:r>
      <w:r w:rsidDel="00000000" w:rsidR="00000000" w:rsidRPr="00000000">
        <w:rPr>
          <w:i w:val="1"/>
          <w:iCs w:val="1"/>
          <w:rtl w:val="0"/>
        </w:rPr>
        <w:t xml:space="preserve">pub/gps/data/daily/YYYY/JJJ/25d</w:t>
      </w:r>
      <w:r w:rsidDel="00000000" w:rsidR="00000000" w:rsidRPr="00000000">
        <w:rPr>
          <w:rtl w:val="0"/>
        </w:rPr>
        <w:t xml:space="preserve">, where YYYY represents the year and JJJ refers to the day of the year. This directory contains the daily GNSS data in RINEX V2 and V3 formats from the global IGS stations, compressed in either gzip or UNIX format.</w:t>
      </w:r>
    </w:p>
    <w:p w:rsidR="00000000" w:rsidDel="00000000" w:rsidP="00000000" w:rsidRDefault="00000000" w:rsidRPr="00000000" w14:paraId="00000371">
      <w:pPr>
        <w:ind w:left="1713.6" w:firstLine="0"/>
        <w:rPr/>
      </w:pPr>
      <w:r w:rsidDel="00000000" w:rsidR="00000000" w:rsidRPr="00000000">
        <w:rPr>
          <w:rtl w:val="0"/>
        </w:rPr>
      </w:r>
    </w:p>
    <w:p w:rsidR="00000000" w:rsidDel="00000000" w:rsidP="00000000" w:rsidRDefault="00000000" w:rsidRPr="00000000" w14:paraId="00000372">
      <w:pPr>
        <w:ind w:left="1713.6" w:firstLine="0"/>
        <w:rPr/>
      </w:pPr>
      <w:r w:rsidDel="00000000" w:rsidR="00000000" w:rsidRPr="00000000">
        <w:rPr>
          <w:rtl w:val="0"/>
        </w:rPr>
        <w:t xml:space="preserve">5.7.2.3. Download the necessary RINEX files of the selected IGS stations. In our case, we will use the following IGS station files: AIRA, ALIC, BTNG, CUSV, DAEJ, DARW, GUUG, MCIL, NTUS, PIMO, PNGM, and TNML.</w:t>
      </w:r>
    </w:p>
    <w:p w:rsidR="00000000" w:rsidDel="00000000" w:rsidP="00000000" w:rsidRDefault="00000000" w:rsidRPr="00000000" w14:paraId="00000373">
      <w:pPr>
        <w:ind w:left="1713.6" w:firstLine="0"/>
        <w:rPr/>
      </w:pPr>
      <w:r w:rsidDel="00000000" w:rsidR="00000000" w:rsidRPr="00000000">
        <w:rPr>
          <w:rtl w:val="0"/>
        </w:rPr>
      </w:r>
    </w:p>
    <w:p w:rsidR="00000000" w:rsidDel="00000000" w:rsidP="00000000" w:rsidRDefault="00000000" w:rsidRPr="00000000" w14:paraId="00000374">
      <w:pPr>
        <w:ind w:left="1713.6" w:firstLine="0"/>
        <w:rPr/>
      </w:pPr>
      <w:r w:rsidDel="00000000" w:rsidR="00000000" w:rsidRPr="00000000">
        <w:rPr>
          <w:rtl w:val="0"/>
        </w:rPr>
        <w:t xml:space="preserve">5.7.2.4. Place the RINEX V2 files in the Campaign folder within the DATAPOOL directory, and the RINEX V3 files in </w:t>
      </w:r>
      <w:r w:rsidDel="00000000" w:rsidR="00000000" w:rsidRPr="00000000">
        <w:rPr>
          <w:i w:val="1"/>
          <w:iCs w:val="1"/>
          <w:rtl w:val="0"/>
        </w:rPr>
        <w:t xml:space="preserve">DATAPOOL/RINEX3</w:t>
      </w:r>
      <w:r w:rsidDel="00000000" w:rsidR="00000000" w:rsidRPr="00000000">
        <w:rPr>
          <w:rtl w:val="0"/>
        </w:rPr>
        <w:t xml:space="preserve">.</w:t>
      </w:r>
    </w:p>
    <w:p w:rsidR="00000000" w:rsidDel="00000000" w:rsidP="00000000" w:rsidRDefault="00000000" w:rsidRPr="00000000" w14:paraId="00000375">
      <w:pPr>
        <w:pStyle w:val="Heading1"/>
        <w:ind w:left="0" w:firstLine="0"/>
        <w:rPr>
          <w:b w:val="1"/>
          <w:bCs w:val="1"/>
          <w:sz w:val="22"/>
          <w:szCs w:val="22"/>
        </w:rPr>
      </w:pPr>
      <w:bookmarkStart w:colFirst="0" w:colLast="0" w:name="_heading=h.f5b17vk6malf" w:id="39"/>
      <w:bookmarkEnd w:id="39"/>
      <w:r w:rsidDel="00000000" w:rsidR="00000000" w:rsidRPr="00000000">
        <w:rPr>
          <w:rtl w:val="0"/>
        </w:rPr>
      </w:r>
    </w:p>
    <w:p w:rsidR="00000000" w:rsidDel="00000000" w:rsidP="00000000" w:rsidRDefault="00000000" w:rsidRPr="00000000" w14:paraId="00000376">
      <w:pPr>
        <w:pStyle w:val="Heading1"/>
        <w:numPr>
          <w:ilvl w:val="0"/>
          <w:numId w:val="6"/>
        </w:numPr>
        <w:ind w:left="0" w:firstLine="0"/>
        <w:rPr>
          <w:b w:val="1"/>
          <w:bCs w:val="1"/>
        </w:rPr>
      </w:pPr>
      <w:bookmarkStart w:colFirst="0" w:colLast="0" w:name="_heading=h.i5s1skvb1c4e" w:id="40"/>
      <w:bookmarkEnd w:id="40"/>
      <w:r w:rsidDel="00000000" w:rsidR="00000000" w:rsidRPr="00000000">
        <w:rPr>
          <w:b w:val="1"/>
          <w:bCs w:val="1"/>
          <w:rtl w:val="0"/>
        </w:rPr>
        <w:t xml:space="preserve">Procedure: Time series</w:t>
      </w:r>
      <w:r w:rsidDel="00000000" w:rsidR="00000000" w:rsidRPr="00000000">
        <w:rPr>
          <w:rtl w:val="0"/>
        </w:rPr>
      </w:r>
    </w:p>
    <w:p w:rsidR="00000000" w:rsidDel="00000000" w:rsidP="00000000" w:rsidRDefault="00000000" w:rsidRPr="00000000" w14:paraId="00000377">
      <w:pPr>
        <w:ind w:left="720" w:firstLine="0"/>
        <w:rPr/>
      </w:pPr>
      <w:r w:rsidDel="00000000" w:rsidR="00000000" w:rsidRPr="00000000">
        <w:rPr>
          <w:rtl w:val="0"/>
        </w:rPr>
      </w:r>
    </w:p>
    <w:p w:rsidR="00000000" w:rsidDel="00000000" w:rsidP="00000000" w:rsidRDefault="00000000" w:rsidRPr="00000000" w14:paraId="00000378">
      <w:pPr>
        <w:ind w:left="720" w:firstLine="0"/>
        <w:rPr/>
      </w:pPr>
      <w:r w:rsidDel="00000000" w:rsidR="00000000" w:rsidRPr="00000000">
        <w:rPr>
          <w:rtl w:val="0"/>
        </w:rPr>
        <w:t xml:space="preserve">Once the final daily positions of the PHIVOLCS stations are obtained through Bernese processing, the time series plots can be generated. This section explains how to create and clean these plots to visualize station movements over time.</w:t>
      </w:r>
    </w:p>
    <w:p w:rsidR="00000000" w:rsidDel="00000000" w:rsidP="00000000" w:rsidRDefault="00000000" w:rsidRPr="00000000" w14:paraId="00000379">
      <w:pPr>
        <w:rPr>
          <w:sz w:val="22"/>
          <w:szCs w:val="22"/>
        </w:rPr>
      </w:pPr>
      <w:r w:rsidDel="00000000" w:rsidR="00000000" w:rsidRPr="00000000">
        <w:rPr>
          <w:rtl w:val="0"/>
        </w:rPr>
      </w:r>
    </w:p>
    <w:p w:rsidR="00000000" w:rsidDel="00000000" w:rsidP="00000000" w:rsidRDefault="00000000" w:rsidRPr="00000000" w14:paraId="0000037A">
      <w:pPr>
        <w:pStyle w:val="Heading2"/>
        <w:ind w:left="720" w:firstLine="0"/>
        <w:rPr>
          <w:b w:val="1"/>
          <w:bCs w:val="1"/>
          <w:sz w:val="22"/>
          <w:szCs w:val="22"/>
        </w:rPr>
      </w:pPr>
      <w:bookmarkStart w:colFirst="0" w:colLast="0" w:name="_heading=h.2axnc2910jm4" w:id="41"/>
      <w:bookmarkEnd w:id="41"/>
      <w:r w:rsidDel="00000000" w:rsidR="00000000" w:rsidRPr="00000000">
        <w:rPr>
          <w:b w:val="1"/>
          <w:bCs w:val="1"/>
          <w:sz w:val="22"/>
          <w:szCs w:val="22"/>
          <w:rtl w:val="0"/>
        </w:rPr>
        <w:t xml:space="preserve">6.1. Pre</w:t>
      </w:r>
      <w:r w:rsidDel="00000000" w:rsidR="00000000" w:rsidRPr="00000000">
        <w:rPr>
          <w:b w:val="1"/>
          <w:bCs w:val="1"/>
          <w:rtl w:val="0"/>
        </w:rPr>
        <w:t xml:space="preserve">requisites</w:t>
      </w:r>
      <w:r w:rsidDel="00000000" w:rsidR="00000000" w:rsidRPr="00000000">
        <w:rPr>
          <w:rtl w:val="0"/>
        </w:rPr>
      </w:r>
    </w:p>
    <w:p w:rsidR="00000000" w:rsidDel="00000000" w:rsidP="00000000" w:rsidRDefault="00000000" w:rsidRPr="00000000" w14:paraId="0000037B">
      <w:pPr>
        <w:rPr>
          <w:i w:val="1"/>
          <w:iCs w:val="1"/>
          <w:sz w:val="22"/>
          <w:szCs w:val="22"/>
        </w:rPr>
      </w:pPr>
      <w:r w:rsidDel="00000000" w:rsidR="00000000" w:rsidRPr="00000000">
        <w:rPr>
          <w:rtl w:val="0"/>
        </w:rPr>
      </w:r>
    </w:p>
    <w:p w:rsidR="00000000" w:rsidDel="00000000" w:rsidP="00000000" w:rsidRDefault="00000000" w:rsidRPr="00000000" w14:paraId="0000037C">
      <w:pPr>
        <w:ind w:left="1166.4" w:firstLine="0"/>
        <w:rPr/>
      </w:pPr>
      <w:r w:rsidDel="00000000" w:rsidR="00000000" w:rsidRPr="00000000">
        <w:rPr>
          <w:rtl w:val="0"/>
        </w:rPr>
        <w:t xml:space="preserve">6.1.1. Before proceeding, the following programs need to be installed on your computer:</w:t>
      </w:r>
      <w:r w:rsidDel="00000000" w:rsidR="00000000" w:rsidRPr="00000000">
        <w:rPr>
          <w:rtl w:val="0"/>
        </w:rPr>
      </w:r>
    </w:p>
    <w:sdt>
      <w:sdtPr>
        <w:lock w:val="contentLocked"/>
        <w:id w:val="-140782184"/>
        <w:tag w:val="goog_rdk_14"/>
      </w:sdtPr>
      <w:sdtContent>
        <w:tbl>
          <w:tblPr>
            <w:tblStyle w:val="Table15"/>
            <w:tblW w:w="7935.0" w:type="dxa"/>
            <w:jc w:val="left"/>
            <w:tblInd w:w="1166.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6210"/>
            <w:tblGridChange w:id="0">
              <w:tblGrid>
                <w:gridCol w:w="1725"/>
                <w:gridCol w:w="62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37D">
                <w:pPr>
                  <w:numPr>
                    <w:ilvl w:val="0"/>
                    <w:numId w:val="26"/>
                  </w:numPr>
                  <w:ind w:firstLine="360"/>
                  <w:rPr>
                    <w:b w:val="1"/>
                    <w:bCs w:val="1"/>
                  </w:rPr>
                </w:pPr>
                <w:r w:rsidDel="00000000" w:rsidR="00000000" w:rsidRPr="00000000">
                  <w:rPr>
                    <w:b w:val="1"/>
                    <w:bCs w:val="1"/>
                    <w:rtl w:val="0"/>
                  </w:rPr>
                  <w:t xml:space="preserve">Python</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37E">
                <w:pPr>
                  <w:numPr>
                    <w:ilvl w:val="0"/>
                    <w:numId w:val="8"/>
                  </w:numPr>
                  <w:ind w:firstLine="360"/>
                  <w:rPr>
                    <w:u w:val="none"/>
                  </w:rPr>
                </w:pPr>
                <w:r w:rsidDel="00000000" w:rsidR="00000000" w:rsidRPr="00000000">
                  <w:rPr>
                    <w:rtl w:val="0"/>
                  </w:rPr>
                  <w:t xml:space="preserve">Downloadable at python.org.</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37F">
                <w:pPr>
                  <w:numPr>
                    <w:ilvl w:val="0"/>
                    <w:numId w:val="4"/>
                  </w:numPr>
                  <w:ind w:firstLine="360"/>
                  <w:rPr>
                    <w:b w:val="1"/>
                    <w:bCs w:val="1"/>
                  </w:rPr>
                </w:pPr>
                <w:r w:rsidDel="00000000" w:rsidR="00000000" w:rsidRPr="00000000">
                  <w:rPr>
                    <w:b w:val="1"/>
                    <w:bCs w:val="1"/>
                    <w:rtl w:val="0"/>
                  </w:rPr>
                  <w:t xml:space="preserve">MATLAB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380">
                <w:pPr>
                  <w:numPr>
                    <w:ilvl w:val="0"/>
                    <w:numId w:val="30"/>
                  </w:numPr>
                  <w:ind w:firstLine="360"/>
                  <w:rPr>
                    <w:u w:val="none"/>
                  </w:rPr>
                </w:pPr>
                <w:r w:rsidDel="00000000" w:rsidR="00000000" w:rsidRPr="00000000">
                  <w:rPr>
                    <w:rtl w:val="0"/>
                  </w:rPr>
                  <w:t xml:space="preserve">Downloadable at mathworks.com.</w:t>
                </w:r>
              </w:p>
            </w:tc>
          </w:tr>
        </w:tbl>
      </w:sdtContent>
    </w:sdt>
    <w:p w:rsidR="00000000" w:rsidDel="00000000" w:rsidP="00000000" w:rsidRDefault="00000000" w:rsidRPr="00000000" w14:paraId="00000381">
      <w:pPr>
        <w:ind w:left="0" w:firstLine="0"/>
        <w:rPr/>
      </w:pPr>
      <w:r w:rsidDel="00000000" w:rsidR="00000000" w:rsidRPr="00000000">
        <w:rPr>
          <w:rtl w:val="0"/>
        </w:rPr>
      </w:r>
    </w:p>
    <w:p w:rsidR="00000000" w:rsidDel="00000000" w:rsidP="00000000" w:rsidRDefault="00000000" w:rsidRPr="00000000" w14:paraId="00000382">
      <w:pPr>
        <w:ind w:left="1166.4" w:firstLine="0"/>
        <w:rPr/>
      </w:pPr>
      <w:r w:rsidDel="00000000" w:rsidR="00000000" w:rsidRPr="00000000">
        <w:rPr>
          <w:rtl w:val="0"/>
        </w:rPr>
        <w:t xml:space="preserve">6.1.2. Download the following files required for time series plotting from the Project’s Google Drive folder, </w:t>
      </w:r>
      <w:r w:rsidDel="00000000" w:rsidR="00000000" w:rsidRPr="00000000">
        <w:rPr>
          <w:i w:val="1"/>
          <w:iCs w:val="1"/>
          <w:rtl w:val="0"/>
        </w:rPr>
        <w:t xml:space="preserve">03 GPS &gt; GPS Processing &gt; 03 Scripts &gt; 02 Time Series:</w:t>
      </w:r>
      <w:r w:rsidDel="00000000" w:rsidR="00000000" w:rsidRPr="00000000">
        <w:rPr>
          <w:rtl w:val="0"/>
        </w:rPr>
      </w:r>
    </w:p>
    <w:sdt>
      <w:sdtPr>
        <w:lock w:val="contentLocked"/>
        <w:id w:val="-176122999"/>
        <w:tag w:val="goog_rdk_15"/>
      </w:sdtPr>
      <w:sdtContent>
        <w:tbl>
          <w:tblPr>
            <w:tblStyle w:val="Table16"/>
            <w:tblW w:w="7935.0" w:type="dxa"/>
            <w:jc w:val="left"/>
            <w:tblInd w:w="1166.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4740"/>
            <w:tblGridChange w:id="0">
              <w:tblGrid>
                <w:gridCol w:w="3195"/>
                <w:gridCol w:w="47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383">
                <w:pPr>
                  <w:numPr>
                    <w:ilvl w:val="0"/>
                    <w:numId w:val="26"/>
                  </w:numPr>
                  <w:ind w:firstLine="360"/>
                  <w:rPr>
                    <w:b w:val="1"/>
                    <w:bCs w:val="1"/>
                    <w:u w:val="none"/>
                  </w:rPr>
                </w:pPr>
                <w:r w:rsidDel="00000000" w:rsidR="00000000" w:rsidRPr="00000000">
                  <w:rPr>
                    <w:b w:val="1"/>
                    <w:bCs w:val="1"/>
                    <w:rtl w:val="0"/>
                  </w:rPr>
                  <w:t xml:space="preserve">filter-fncrd</w:t>
                </w:r>
                <w:r w:rsidDel="00000000" w:rsidR="00000000" w:rsidRPr="00000000">
                  <w:rPr>
                    <w:b w:val="1"/>
                    <w:bCs w:val="1"/>
                    <w:rtl w:val="0"/>
                  </w:rPr>
                  <w:t xml:space="preserve">.bat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batch file used to generate filtered daily .CRD files containing only the final coordinates of the local sites and the IGS reference stations used in the processing</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385">
                <w:pPr>
                  <w:numPr>
                    <w:ilvl w:val="0"/>
                    <w:numId w:val="4"/>
                  </w:numPr>
                  <w:ind w:firstLine="360"/>
                  <w:rPr>
                    <w:b w:val="1"/>
                    <w:bCs w:val="1"/>
                    <w:u w:val="none"/>
                  </w:rPr>
                </w:pPr>
                <w:r w:rsidDel="00000000" w:rsidR="00000000" w:rsidRPr="00000000">
                  <w:rPr>
                    <w:b w:val="1"/>
                    <w:bCs w:val="1"/>
                    <w:rtl w:val="0"/>
                  </w:rPr>
                  <w:t xml:space="preserve">plot</w:t>
                </w:r>
                <w:r w:rsidDel="00000000" w:rsidR="00000000" w:rsidRPr="00000000">
                  <w:rPr>
                    <w:b w:val="1"/>
                    <w:bCs w:val="1"/>
                    <w:rtl w:val="0"/>
                  </w:rPr>
                  <w:t xml:space="preserve">_v2.py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Python script used for creating individual site plot files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387">
                <w:pPr>
                  <w:numPr>
                    <w:ilvl w:val="0"/>
                    <w:numId w:val="9"/>
                  </w:numPr>
                  <w:ind w:firstLine="360"/>
                  <w:rPr>
                    <w:b w:val="1"/>
                    <w:bCs w:val="1"/>
                  </w:rPr>
                </w:pPr>
                <w:r w:rsidDel="00000000" w:rsidR="00000000" w:rsidRPr="00000000">
                  <w:rPr>
                    <w:b w:val="1"/>
                    <w:bCs w:val="1"/>
                    <w:rtl w:val="0"/>
                  </w:rPr>
                  <w:t xml:space="preserve">vel_line_v8.m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388">
                <w:pPr>
                  <w:widowControl w:val="0"/>
                  <w:spacing w:line="240" w:lineRule="auto"/>
                  <w:ind w:left="0" w:firstLine="0"/>
                  <w:rPr/>
                </w:pPr>
                <w:r w:rsidDel="00000000" w:rsidR="00000000" w:rsidRPr="00000000">
                  <w:rPr>
                    <w:rtl w:val="0"/>
                  </w:rPr>
                  <w:t xml:space="preserve">Matlab script used to generate time series plots</w:t>
                </w:r>
              </w:p>
            </w:tc>
          </w:tr>
          <w:tr>
            <w:trPr>
              <w:cantSplit w:val="0"/>
              <w:trHeight w:val="490.95703125" w:hRule="atLeast"/>
              <w:tblHeader w:val="0"/>
            </w:trPr>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389">
                <w:pPr>
                  <w:numPr>
                    <w:ilvl w:val="0"/>
                    <w:numId w:val="12"/>
                  </w:numPr>
                  <w:ind w:firstLine="360"/>
                  <w:rPr>
                    <w:b w:val="1"/>
                    <w:bCs w:val="1"/>
                  </w:rPr>
                </w:pPr>
                <w:r w:rsidDel="00000000" w:rsidR="00000000" w:rsidRPr="00000000">
                  <w:rPr>
                    <w:b w:val="1"/>
                    <w:bCs w:val="1"/>
                    <w:rtl w:val="0"/>
                  </w:rPr>
                  <w:t xml:space="preserve">outlier_input-site.py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Python script used in visually identifying outliers from the generated time series plots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38B">
                <w:pPr>
                  <w:numPr>
                    <w:ilvl w:val="0"/>
                    <w:numId w:val="27"/>
                  </w:numPr>
                  <w:ind w:firstLine="360"/>
                  <w:rPr>
                    <w:b w:val="1"/>
                    <w:bCs w:val="1"/>
                    <w:u w:val="none"/>
                  </w:rPr>
                </w:pPr>
                <w:r w:rsidDel="00000000" w:rsidR="00000000" w:rsidRPr="00000000">
                  <w:rPr>
                    <w:b w:val="1"/>
                    <w:bCs w:val="1"/>
                    <w:rtl w:val="0"/>
                  </w:rPr>
                  <w:t xml:space="preserve">offsets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38C">
                <w:pPr>
                  <w:ind w:left="0" w:firstLine="0"/>
                  <w:rPr/>
                </w:pPr>
                <w:r w:rsidDel="00000000" w:rsidR="00000000" w:rsidRPr="00000000">
                  <w:rPr>
                    <w:rtl w:val="0"/>
                  </w:rPr>
                  <w:t xml:space="preserve">l</w:t>
                </w:r>
                <w:r w:rsidDel="00000000" w:rsidR="00000000" w:rsidRPr="00000000">
                  <w:rPr>
                    <w:rtl w:val="0"/>
                  </w:rPr>
                  <w:t xml:space="preserve">ist of all offsets for each site in the DOST-PHIVOLCS’s nationwide GNSS network</w:t>
                </w:r>
                <w:r w:rsidDel="00000000" w:rsidR="00000000" w:rsidRPr="00000000">
                  <w:rPr>
                    <w:rtl w:val="0"/>
                  </w:rPr>
                </w:r>
              </w:p>
            </w:tc>
          </w:tr>
        </w:tbl>
      </w:sdtContent>
    </w:sdt>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ind w:left="1166.4" w:firstLine="0"/>
        <w:rPr/>
      </w:pPr>
      <w:r w:rsidDel="00000000" w:rsidR="00000000" w:rsidRPr="00000000">
        <w:rPr>
          <w:rtl w:val="0"/>
        </w:rPr>
        <w:t xml:space="preserve">6.1.3. Take note of the following notations:</w:t>
      </w:r>
    </w:p>
    <w:sdt>
      <w:sdtPr>
        <w:lock w:val="contentLocked"/>
        <w:id w:val="-370797977"/>
        <w:tag w:val="goog_rdk_16"/>
      </w:sdtPr>
      <w:sdtContent>
        <w:tbl>
          <w:tblPr>
            <w:tblStyle w:val="Table17"/>
            <w:tblW w:w="7935.0" w:type="dxa"/>
            <w:jc w:val="left"/>
            <w:tblInd w:w="1166.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690"/>
            <w:gridCol w:w="5835"/>
            <w:tblGridChange w:id="0">
              <w:tblGrid>
                <w:gridCol w:w="1410"/>
                <w:gridCol w:w="690"/>
                <w:gridCol w:w="58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38F">
                <w:pPr>
                  <w:numPr>
                    <w:ilvl w:val="0"/>
                    <w:numId w:val="26"/>
                  </w:numPr>
                  <w:ind w:firstLine="360"/>
                  <w:rPr>
                    <w:b w:val="1"/>
                    <w:bCs w:val="1"/>
                  </w:rPr>
                </w:pPr>
                <w:r w:rsidDel="00000000" w:rsidR="00000000" w:rsidRPr="00000000">
                  <w:rPr>
                    <w:b w:val="1"/>
                    <w:bCs w:val="1"/>
                    <w:rtl w:val="0"/>
                  </w:rPr>
                  <w:t xml:space="preserve">YYYY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390">
                <w:pPr>
                  <w:ind w:left="360" w:firstLine="0"/>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391">
                <w:pPr>
                  <w:ind w:left="0" w:firstLine="0"/>
                  <w:rPr/>
                </w:pPr>
                <w:r w:rsidDel="00000000" w:rsidR="00000000" w:rsidRPr="00000000">
                  <w:rPr>
                    <w:rtl w:val="0"/>
                  </w:rPr>
                  <w:t xml:space="preserve">4-digit year format (e.g., 2025)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392">
                <w:pPr>
                  <w:numPr>
                    <w:ilvl w:val="0"/>
                    <w:numId w:val="4"/>
                  </w:numPr>
                  <w:ind w:firstLine="360"/>
                  <w:rPr>
                    <w:b w:val="1"/>
                    <w:bCs w:val="1"/>
                  </w:rPr>
                </w:pPr>
                <w:r w:rsidDel="00000000" w:rsidR="00000000" w:rsidRPr="00000000">
                  <w:rPr>
                    <w:b w:val="1"/>
                    <w:bCs w:val="1"/>
                    <w:rtl w:val="0"/>
                  </w:rPr>
                  <w:t xml:space="preserve">YY</w:t>
                </w:r>
                <w:r w:rsidDel="00000000" w:rsidR="00000000" w:rsidRPr="00000000">
                  <w:rPr>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393">
                <w:pPr>
                  <w:ind w:firstLine="360"/>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394">
                <w:pPr>
                  <w:ind w:left="0" w:firstLine="0"/>
                  <w:rPr/>
                </w:pPr>
                <w:r w:rsidDel="00000000" w:rsidR="00000000" w:rsidRPr="00000000">
                  <w:rPr>
                    <w:rtl w:val="0"/>
                  </w:rPr>
                  <w:t xml:space="preserve">2-digit year format (e.g., 25 for 2025)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395">
                <w:pPr>
                  <w:numPr>
                    <w:ilvl w:val="0"/>
                    <w:numId w:val="9"/>
                  </w:numPr>
                  <w:ind w:firstLine="360"/>
                  <w:rPr>
                    <w:b w:val="1"/>
                    <w:bCs w:val="1"/>
                  </w:rPr>
                </w:pPr>
                <w:r w:rsidDel="00000000" w:rsidR="00000000" w:rsidRPr="00000000">
                  <w:rPr>
                    <w:b w:val="1"/>
                    <w:bCs w:val="1"/>
                    <w:rtl w:val="0"/>
                  </w:rPr>
                  <w:t xml:space="preserve">DDD</w:t>
                </w:r>
                <w:r w:rsidDel="00000000" w:rsidR="00000000" w:rsidRPr="00000000">
                  <w:rPr>
                    <w:b w:val="1"/>
                    <w:bCs w:val="1"/>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396">
                <w:pPr>
                  <w:ind w:firstLine="360"/>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397">
                <w:pPr>
                  <w:ind w:left="0" w:firstLine="0"/>
                  <w:rPr/>
                </w:pPr>
                <w:r w:rsidDel="00000000" w:rsidR="00000000" w:rsidRPr="00000000">
                  <w:rPr>
                    <w:rtl w:val="0"/>
                  </w:rPr>
                  <w:t xml:space="preserve">3-digit Julian day, representing the sequential day of the year used in GPS data processing, which ranges from 001-365 or 001-366 in leap years (e.g., 001 for January 01)</w:t>
                </w:r>
                <w:r w:rsidDel="00000000" w:rsidR="00000000" w:rsidRPr="00000000">
                  <w:rPr>
                    <w:rtl w:val="0"/>
                  </w:rPr>
                </w:r>
              </w:p>
            </w:tc>
          </w:tr>
        </w:tbl>
      </w:sdtContent>
    </w:sdt>
    <w:p w:rsidR="00000000" w:rsidDel="00000000" w:rsidP="00000000" w:rsidRDefault="00000000" w:rsidRPr="00000000" w14:paraId="00000398">
      <w:pPr>
        <w:ind w:left="0" w:firstLine="0"/>
        <w:rPr/>
      </w:pPr>
      <w:r w:rsidDel="00000000" w:rsidR="00000000" w:rsidRPr="00000000">
        <w:rPr>
          <w:rtl w:val="0"/>
        </w:rPr>
      </w:r>
    </w:p>
    <w:p w:rsidR="00000000" w:rsidDel="00000000" w:rsidP="00000000" w:rsidRDefault="00000000" w:rsidRPr="00000000" w14:paraId="00000399">
      <w:pPr>
        <w:pStyle w:val="Heading2"/>
        <w:ind w:left="720" w:firstLine="0"/>
        <w:rPr>
          <w:b w:val="1"/>
          <w:bCs w:val="1"/>
          <w:sz w:val="22"/>
          <w:szCs w:val="22"/>
        </w:rPr>
      </w:pPr>
      <w:bookmarkStart w:colFirst="0" w:colLast="0" w:name="_heading=h.ytmy2boaiyg1" w:id="42"/>
      <w:bookmarkEnd w:id="42"/>
      <w:r w:rsidDel="00000000" w:rsidR="00000000" w:rsidRPr="00000000">
        <w:rPr>
          <w:b w:val="1"/>
          <w:bCs w:val="1"/>
          <w:sz w:val="22"/>
          <w:szCs w:val="22"/>
          <w:rtl w:val="0"/>
        </w:rPr>
        <w:t xml:space="preserve">6.2. Plotting of final coordinates</w:t>
      </w:r>
    </w:p>
    <w:p w:rsidR="00000000" w:rsidDel="00000000" w:rsidP="00000000" w:rsidRDefault="00000000" w:rsidRPr="00000000" w14:paraId="0000039A">
      <w:pPr>
        <w:ind w:left="0" w:firstLine="0"/>
        <w:rPr>
          <w:sz w:val="22"/>
          <w:szCs w:val="22"/>
        </w:rPr>
      </w:pPr>
      <w:r w:rsidDel="00000000" w:rsidR="00000000" w:rsidRPr="00000000">
        <w:rPr>
          <w:rtl w:val="0"/>
        </w:rPr>
      </w:r>
    </w:p>
    <w:p w:rsidR="00000000" w:rsidDel="00000000" w:rsidP="00000000" w:rsidRDefault="00000000" w:rsidRPr="00000000" w14:paraId="0000039B">
      <w:pPr>
        <w:ind w:left="1166.4" w:firstLine="0"/>
        <w:rPr>
          <w:sz w:val="22"/>
          <w:szCs w:val="22"/>
        </w:rPr>
      </w:pPr>
      <w:r w:rsidDel="00000000" w:rsidR="00000000" w:rsidRPr="00000000">
        <w:rPr>
          <w:sz w:val="22"/>
          <w:szCs w:val="22"/>
          <w:rtl w:val="0"/>
        </w:rPr>
        <w:t xml:space="preserve">6.2.1. </w:t>
      </w:r>
      <w:r w:rsidDel="00000000" w:rsidR="00000000" w:rsidRPr="00000000">
        <w:rPr>
          <w:rtl w:val="0"/>
        </w:rPr>
        <w:t xml:space="preserve">Open a file manager (like Total Commander and File Explorer) and navigate to </w:t>
      </w:r>
      <w:r w:rsidDel="00000000" w:rsidR="00000000" w:rsidRPr="00000000">
        <w:rPr>
          <w:i w:val="1"/>
          <w:iCs w:val="1"/>
          <w:rtl w:val="0"/>
        </w:rPr>
        <w:t xml:space="preserve">Bernese\GPSDATA\SAVEDISK\YYYY\STA. </w:t>
      </w:r>
      <w:r w:rsidDel="00000000" w:rsidR="00000000" w:rsidRPr="00000000">
        <w:rPr>
          <w:sz w:val="22"/>
          <w:szCs w:val="22"/>
          <w:rtl w:val="0"/>
        </w:rPr>
        <w:t xml:space="preserve">Extract all files mat</w:t>
      </w:r>
      <w:r w:rsidDel="00000000" w:rsidR="00000000" w:rsidRPr="00000000">
        <w:rPr>
          <w:rtl w:val="0"/>
        </w:rPr>
        <w:t xml:space="preserve">ching the format</w:t>
      </w:r>
      <w:r w:rsidDel="00000000" w:rsidR="00000000" w:rsidRPr="00000000">
        <w:rPr>
          <w:sz w:val="22"/>
          <w:szCs w:val="22"/>
          <w:rtl w:val="0"/>
        </w:rPr>
        <w:t xml:space="preserve"> </w:t>
      </w:r>
      <w:r w:rsidDel="00000000" w:rsidR="00000000" w:rsidRPr="00000000">
        <w:rPr>
          <w:b w:val="1"/>
          <w:bCs w:val="1"/>
          <w:sz w:val="22"/>
          <w:szCs w:val="22"/>
          <w:rtl w:val="0"/>
        </w:rPr>
        <w:t xml:space="preserve">F1_YYDDD0.CRD </w:t>
      </w:r>
      <w:r w:rsidDel="00000000" w:rsidR="00000000" w:rsidRPr="00000000">
        <w:rPr>
          <w:sz w:val="22"/>
          <w:szCs w:val="22"/>
          <w:rtl w:val="0"/>
        </w:rPr>
        <w:t xml:space="preserve">and transfer </w:t>
      </w:r>
      <w:r w:rsidDel="00000000" w:rsidR="00000000" w:rsidRPr="00000000">
        <w:rPr>
          <w:rtl w:val="0"/>
        </w:rPr>
        <w:t xml:space="preserve">them</w:t>
      </w:r>
      <w:r w:rsidDel="00000000" w:rsidR="00000000" w:rsidRPr="00000000">
        <w:rPr>
          <w:sz w:val="22"/>
          <w:szCs w:val="22"/>
          <w:rtl w:val="0"/>
        </w:rPr>
        <w:t xml:space="preserve"> to </w:t>
      </w:r>
      <w:r w:rsidDel="00000000" w:rsidR="00000000" w:rsidRPr="00000000">
        <w:rPr>
          <w:rtl w:val="0"/>
        </w:rPr>
        <w:t xml:space="preserve">a different</w:t>
      </w:r>
      <w:r w:rsidDel="00000000" w:rsidR="00000000" w:rsidRPr="00000000">
        <w:rPr>
          <w:sz w:val="22"/>
          <w:szCs w:val="22"/>
          <w:rtl w:val="0"/>
        </w:rPr>
        <w:t xml:space="preserve"> folder. </w:t>
      </w:r>
      <w:r w:rsidDel="00000000" w:rsidR="00000000" w:rsidRPr="00000000">
        <w:rPr>
          <w:rtl w:val="0"/>
        </w:rPr>
        <w:t xml:space="preserve">For example,</w:t>
      </w:r>
      <w:r w:rsidDel="00000000" w:rsidR="00000000" w:rsidRPr="00000000">
        <w:rPr>
          <w:sz w:val="22"/>
          <w:szCs w:val="22"/>
          <w:rtl w:val="0"/>
        </w:rPr>
        <w:t xml:space="preserve"> </w:t>
      </w:r>
      <w:r w:rsidDel="00000000" w:rsidR="00000000" w:rsidRPr="00000000">
        <w:rPr>
          <w:rtl w:val="0"/>
        </w:rPr>
        <w:t xml:space="preserve">i</w:t>
      </w:r>
      <w:r w:rsidDel="00000000" w:rsidR="00000000" w:rsidRPr="00000000">
        <w:rPr>
          <w:sz w:val="22"/>
          <w:szCs w:val="22"/>
          <w:rtl w:val="0"/>
        </w:rPr>
        <w:t xml:space="preserve">f YYYY is 2025:</w:t>
      </w:r>
    </w:p>
    <w:p w:rsidR="00000000" w:rsidDel="00000000" w:rsidP="00000000" w:rsidRDefault="00000000" w:rsidRPr="00000000" w14:paraId="0000039C">
      <w:pPr>
        <w:ind w:left="1166.4" w:firstLine="0"/>
        <w:jc w:val="center"/>
        <w:rPr>
          <w:sz w:val="22"/>
          <w:szCs w:val="22"/>
        </w:rPr>
      </w:pPr>
      <w:r w:rsidDel="00000000" w:rsidR="00000000" w:rsidRPr="00000000">
        <w:rPr>
          <w:sz w:val="22"/>
          <w:szCs w:val="22"/>
        </w:rPr>
        <mc:AlternateContent>
          <mc:Choice Requires="wpg">
            <w:drawing>
              <wp:inline distB="114300" distT="114300" distL="114300" distR="114300">
                <wp:extent cx="4160520" cy="1922065"/>
                <wp:effectExtent b="0" l="0" r="0" t="0"/>
                <wp:docPr id="11" name=""/>
                <a:graphic>
                  <a:graphicData uri="http://schemas.microsoft.com/office/word/2010/wordprocessingGroup">
                    <wpg:wgp>
                      <wpg:cNvGrpSpPr/>
                      <wpg:grpSpPr>
                        <a:xfrm>
                          <a:off x="81350" y="133375"/>
                          <a:ext cx="4160520" cy="1922065"/>
                          <a:chOff x="81350" y="133375"/>
                          <a:chExt cx="5019725" cy="2324100"/>
                        </a:xfrm>
                      </wpg:grpSpPr>
                      <pic:pic>
                        <pic:nvPicPr>
                          <pic:cNvPr id="30" name="Shape 30"/>
                          <pic:cNvPicPr preferRelativeResize="0"/>
                        </pic:nvPicPr>
                        <pic:blipFill>
                          <a:blip r:embed="rId122">
                            <a:alphaModFix/>
                          </a:blip>
                          <a:stretch>
                            <a:fillRect/>
                          </a:stretch>
                        </pic:blipFill>
                        <pic:spPr>
                          <a:xfrm>
                            <a:off x="100425" y="152413"/>
                            <a:ext cx="4991100" cy="2295525"/>
                          </a:xfrm>
                          <a:prstGeom prst="rect">
                            <a:avLst/>
                          </a:prstGeom>
                          <a:noFill/>
                          <a:ln cap="flat" cmpd="sng" w="9525">
                            <a:solidFill>
                              <a:srgbClr val="999999"/>
                            </a:solidFill>
                            <a:prstDash val="solid"/>
                            <a:round/>
                            <a:headEnd len="sm" w="sm" type="none"/>
                            <a:tailEnd len="sm" w="sm" type="none"/>
                          </a:ln>
                        </pic:spPr>
                      </pic:pic>
                      <wps:wsp>
                        <wps:cNvSpPr/>
                        <wps:cNvPr id="31" name="Shape 31"/>
                        <wps:spPr>
                          <a:xfrm>
                            <a:off x="100425" y="152425"/>
                            <a:ext cx="2689500" cy="207900"/>
                          </a:xfrm>
                          <a:prstGeom prst="rect">
                            <a:avLst/>
                          </a:prstGeom>
                          <a:noFill/>
                          <a:ln cap="flat" cmpd="sng" w="38100">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160520" cy="1922065"/>
                <wp:effectExtent b="0" l="0" r="0" t="0"/>
                <wp:docPr id="11" name="image75.png"/>
                <a:graphic>
                  <a:graphicData uri="http://schemas.openxmlformats.org/drawingml/2006/picture">
                    <pic:pic>
                      <pic:nvPicPr>
                        <pic:cNvPr id="0" name="image75.png"/>
                        <pic:cNvPicPr preferRelativeResize="0"/>
                      </pic:nvPicPr>
                      <pic:blipFill>
                        <a:blip r:embed="rId15"/>
                        <a:srcRect/>
                        <a:stretch>
                          <a:fillRect/>
                        </a:stretch>
                      </pic:blipFill>
                      <pic:spPr>
                        <a:xfrm>
                          <a:off x="0" y="0"/>
                          <a:ext cx="4160520" cy="19220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9D">
      <w:pPr>
        <w:ind w:left="720" w:firstLine="0"/>
        <w:rPr>
          <w:sz w:val="22"/>
          <w:szCs w:val="22"/>
        </w:rPr>
      </w:pPr>
      <w:r w:rsidDel="00000000" w:rsidR="00000000" w:rsidRPr="00000000">
        <w:rPr>
          <w:rtl w:val="0"/>
        </w:rPr>
      </w:r>
    </w:p>
    <w:p w:rsidR="00000000" w:rsidDel="00000000" w:rsidP="00000000" w:rsidRDefault="00000000" w:rsidRPr="00000000" w14:paraId="0000039E">
      <w:pPr>
        <w:ind w:left="1166.4" w:firstLine="0"/>
        <w:rPr>
          <w:sz w:val="22"/>
          <w:szCs w:val="22"/>
        </w:rPr>
      </w:pPr>
      <w:r w:rsidDel="00000000" w:rsidR="00000000" w:rsidRPr="00000000">
        <w:rPr>
          <w:sz w:val="22"/>
          <w:szCs w:val="22"/>
          <w:rtl w:val="0"/>
        </w:rPr>
        <w:t xml:space="preserve">6.2.2. </w:t>
      </w:r>
      <w:r w:rsidDel="00000000" w:rsidR="00000000" w:rsidRPr="00000000">
        <w:rPr>
          <w:rtl w:val="0"/>
        </w:rPr>
        <w:t xml:space="preserve">C</w:t>
      </w:r>
      <w:r w:rsidDel="00000000" w:rsidR="00000000" w:rsidRPr="00000000">
        <w:rPr>
          <w:sz w:val="22"/>
          <w:szCs w:val="22"/>
          <w:rtl w:val="0"/>
        </w:rPr>
        <w:t xml:space="preserve">opy the files </w:t>
      </w:r>
      <w:r w:rsidDel="00000000" w:rsidR="00000000" w:rsidRPr="00000000">
        <w:rPr>
          <w:b w:val="1"/>
          <w:bCs w:val="1"/>
          <w:rtl w:val="0"/>
        </w:rPr>
        <w:t xml:space="preserve">filter-fncrd</w:t>
      </w:r>
      <w:r w:rsidDel="00000000" w:rsidR="00000000" w:rsidRPr="00000000">
        <w:rPr>
          <w:b w:val="1"/>
          <w:bCs w:val="1"/>
          <w:rtl w:val="0"/>
        </w:rPr>
        <w:t xml:space="preserve">.bat</w:t>
      </w:r>
      <w:r w:rsidDel="00000000" w:rsidR="00000000" w:rsidRPr="00000000">
        <w:rPr>
          <w:sz w:val="22"/>
          <w:szCs w:val="22"/>
          <w:rtl w:val="0"/>
        </w:rPr>
        <w:t xml:space="preserve"> and </w:t>
      </w:r>
      <w:r w:rsidDel="00000000" w:rsidR="00000000" w:rsidRPr="00000000">
        <w:rPr>
          <w:b w:val="1"/>
          <w:bCs w:val="1"/>
          <w:rtl w:val="0"/>
        </w:rPr>
        <w:t xml:space="preserve">plot</w:t>
      </w:r>
      <w:r w:rsidDel="00000000" w:rsidR="00000000" w:rsidRPr="00000000">
        <w:rPr>
          <w:b w:val="1"/>
          <w:bCs w:val="1"/>
          <w:rtl w:val="0"/>
        </w:rPr>
        <w:t xml:space="preserve">_v2.py</w:t>
      </w:r>
      <w:r w:rsidDel="00000000" w:rsidR="00000000" w:rsidRPr="00000000">
        <w:rPr>
          <w:sz w:val="22"/>
          <w:szCs w:val="22"/>
          <w:rtl w:val="0"/>
        </w:rPr>
        <w:t xml:space="preserve"> to the same folder as the .CRD files.</w:t>
      </w:r>
    </w:p>
    <w:p w:rsidR="00000000" w:rsidDel="00000000" w:rsidP="00000000" w:rsidRDefault="00000000" w:rsidRPr="00000000" w14:paraId="0000039F">
      <w:pPr>
        <w:ind w:left="0" w:firstLine="0"/>
        <w:rPr>
          <w:sz w:val="22"/>
          <w:szCs w:val="22"/>
        </w:rPr>
      </w:pPr>
      <w:r w:rsidDel="00000000" w:rsidR="00000000" w:rsidRPr="00000000">
        <w:rPr>
          <w:rtl w:val="0"/>
        </w:rPr>
      </w:r>
    </w:p>
    <w:p w:rsidR="00000000" w:rsidDel="00000000" w:rsidP="00000000" w:rsidRDefault="00000000" w:rsidRPr="00000000" w14:paraId="000003A0">
      <w:pPr>
        <w:ind w:left="1166.4" w:firstLine="0"/>
        <w:rPr>
          <w:sz w:val="22"/>
          <w:szCs w:val="22"/>
        </w:rPr>
      </w:pPr>
      <w:r w:rsidDel="00000000" w:rsidR="00000000" w:rsidRPr="00000000">
        <w:rPr>
          <w:sz w:val="22"/>
          <w:szCs w:val="22"/>
          <w:rtl w:val="0"/>
        </w:rPr>
        <w:t xml:space="preserve">6.2.3. </w:t>
      </w:r>
      <w:r w:rsidDel="00000000" w:rsidR="00000000" w:rsidRPr="00000000">
        <w:rPr>
          <w:rtl w:val="0"/>
        </w:rPr>
        <w:t xml:space="preserve">R</w:t>
      </w:r>
      <w:r w:rsidDel="00000000" w:rsidR="00000000" w:rsidRPr="00000000">
        <w:rPr>
          <w:sz w:val="22"/>
          <w:szCs w:val="22"/>
          <w:rtl w:val="0"/>
        </w:rPr>
        <w:t xml:space="preserve">un the </w:t>
      </w:r>
      <w:r w:rsidDel="00000000" w:rsidR="00000000" w:rsidRPr="00000000">
        <w:rPr>
          <w:b w:val="1"/>
          <w:bCs w:val="1"/>
          <w:rtl w:val="0"/>
        </w:rPr>
        <w:t xml:space="preserve">filter-fncrd</w:t>
      </w:r>
      <w:r w:rsidDel="00000000" w:rsidR="00000000" w:rsidRPr="00000000">
        <w:rPr>
          <w:b w:val="1"/>
          <w:bCs w:val="1"/>
          <w:rtl w:val="0"/>
        </w:rPr>
        <w:t xml:space="preserve">.bat</w:t>
      </w:r>
      <w:r w:rsidDel="00000000" w:rsidR="00000000" w:rsidRPr="00000000">
        <w:rPr>
          <w:b w:val="1"/>
          <w:bCs w:val="1"/>
          <w:sz w:val="22"/>
          <w:szCs w:val="22"/>
          <w:rtl w:val="0"/>
        </w:rPr>
        <w:t xml:space="preserve"> </w:t>
      </w:r>
      <w:r w:rsidDel="00000000" w:rsidR="00000000" w:rsidRPr="00000000">
        <w:rPr>
          <w:rtl w:val="0"/>
        </w:rPr>
        <w:t xml:space="preserve">by double-clicking the batch file</w:t>
      </w:r>
      <w:r w:rsidDel="00000000" w:rsidR="00000000" w:rsidRPr="00000000">
        <w:rPr>
          <w:rtl w:val="0"/>
        </w:rPr>
        <w:t xml:space="preserve"> </w:t>
      </w:r>
      <w:r w:rsidDel="00000000" w:rsidR="00000000" w:rsidRPr="00000000">
        <w:rPr>
          <w:sz w:val="22"/>
          <w:szCs w:val="22"/>
          <w:rtl w:val="0"/>
        </w:rPr>
        <w:t xml:space="preserve">to generate </w:t>
      </w:r>
      <w:r w:rsidDel="00000000" w:rsidR="00000000" w:rsidRPr="00000000">
        <w:rPr>
          <w:b w:val="1"/>
          <w:bCs w:val="1"/>
          <w:sz w:val="22"/>
          <w:szCs w:val="22"/>
          <w:rtl w:val="0"/>
        </w:rPr>
        <w:t xml:space="preserve">FNYYDDD0.CRD</w:t>
      </w:r>
      <w:r w:rsidDel="00000000" w:rsidR="00000000" w:rsidRPr="00000000">
        <w:rPr>
          <w:sz w:val="22"/>
          <w:szCs w:val="22"/>
          <w:rtl w:val="0"/>
        </w:rPr>
        <w:t xml:space="preserve"> files for each corresponding </w:t>
      </w:r>
      <w:r w:rsidDel="00000000" w:rsidR="00000000" w:rsidRPr="00000000">
        <w:rPr>
          <w:b w:val="1"/>
          <w:bCs w:val="1"/>
          <w:sz w:val="22"/>
          <w:szCs w:val="22"/>
          <w:rtl w:val="0"/>
        </w:rPr>
        <w:t xml:space="preserve">F1_YYDDD0.CRD</w:t>
      </w:r>
      <w:r w:rsidDel="00000000" w:rsidR="00000000" w:rsidRPr="00000000">
        <w:rPr>
          <w:sz w:val="22"/>
          <w:szCs w:val="22"/>
          <w:rtl w:val="0"/>
        </w:rPr>
        <w:t xml:space="preserve"> files. This also automatically </w:t>
      </w:r>
      <w:r w:rsidDel="00000000" w:rsidR="00000000" w:rsidRPr="00000000">
        <w:rPr>
          <w:rtl w:val="0"/>
        </w:rPr>
        <w:t xml:space="preserve">creates</w:t>
      </w:r>
      <w:r w:rsidDel="00000000" w:rsidR="00000000" w:rsidRPr="00000000">
        <w:rPr>
          <w:sz w:val="22"/>
          <w:szCs w:val="22"/>
          <w:rtl w:val="0"/>
        </w:rPr>
        <w:t xml:space="preserve"> an F1CRD folder and </w:t>
      </w:r>
      <w:r w:rsidDel="00000000" w:rsidR="00000000" w:rsidRPr="00000000">
        <w:rPr>
          <w:rtl w:val="0"/>
        </w:rPr>
        <w:t xml:space="preserve">moves</w:t>
      </w:r>
      <w:r w:rsidDel="00000000" w:rsidR="00000000" w:rsidRPr="00000000">
        <w:rPr>
          <w:sz w:val="22"/>
          <w:szCs w:val="22"/>
          <w:rtl w:val="0"/>
        </w:rPr>
        <w:t xml:space="preserve"> all the </w:t>
      </w:r>
      <w:r w:rsidDel="00000000" w:rsidR="00000000" w:rsidRPr="00000000">
        <w:rPr>
          <w:b w:val="1"/>
          <w:bCs w:val="1"/>
          <w:sz w:val="22"/>
          <w:szCs w:val="22"/>
          <w:rtl w:val="0"/>
        </w:rPr>
        <w:t xml:space="preserve">F1_YYDDD0.CRD</w:t>
      </w:r>
      <w:r w:rsidDel="00000000" w:rsidR="00000000" w:rsidRPr="00000000">
        <w:rPr>
          <w:sz w:val="22"/>
          <w:szCs w:val="22"/>
          <w:rtl w:val="0"/>
        </w:rPr>
        <w:t xml:space="preserve"> files into this folder.</w:t>
      </w:r>
      <w:r w:rsidDel="00000000" w:rsidR="00000000" w:rsidRPr="00000000">
        <w:rPr>
          <w:rtl w:val="0"/>
        </w:rPr>
      </w:r>
    </w:p>
    <w:p w:rsidR="00000000" w:rsidDel="00000000" w:rsidP="00000000" w:rsidRDefault="00000000" w:rsidRPr="00000000" w14:paraId="000003A1">
      <w:pPr>
        <w:ind w:left="1166.4" w:firstLine="0"/>
        <w:jc w:val="center"/>
        <w:rPr>
          <w:sz w:val="22"/>
          <w:szCs w:val="22"/>
        </w:rPr>
      </w:pPr>
      <w:r w:rsidDel="00000000" w:rsidR="00000000" w:rsidRPr="00000000">
        <w:rPr/>
        <w:drawing>
          <wp:inline distB="114300" distT="114300" distL="114300" distR="114300">
            <wp:extent cx="4162425" cy="2025986"/>
            <wp:effectExtent b="12700" l="12700" r="12700" t="12700"/>
            <wp:docPr id="89" name="image72.png"/>
            <a:graphic>
              <a:graphicData uri="http://schemas.openxmlformats.org/drawingml/2006/picture">
                <pic:pic>
                  <pic:nvPicPr>
                    <pic:cNvPr id="0" name="image72.png"/>
                    <pic:cNvPicPr preferRelativeResize="0"/>
                  </pic:nvPicPr>
                  <pic:blipFill>
                    <a:blip r:embed="rId123"/>
                    <a:srcRect b="970" l="1296" r="1543" t="3762"/>
                    <a:stretch>
                      <a:fillRect/>
                    </a:stretch>
                  </pic:blipFill>
                  <pic:spPr>
                    <a:xfrm>
                      <a:off x="0" y="0"/>
                      <a:ext cx="4162425" cy="2025986"/>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3A2">
      <w:pPr>
        <w:ind w:left="720" w:firstLine="0"/>
        <w:rPr>
          <w:sz w:val="22"/>
          <w:szCs w:val="22"/>
        </w:rPr>
      </w:pPr>
      <w:r w:rsidDel="00000000" w:rsidR="00000000" w:rsidRPr="00000000">
        <w:rPr>
          <w:rtl w:val="0"/>
        </w:rPr>
      </w:r>
    </w:p>
    <w:p w:rsidR="00000000" w:rsidDel="00000000" w:rsidP="00000000" w:rsidRDefault="00000000" w:rsidRPr="00000000" w14:paraId="000003A3">
      <w:pPr>
        <w:ind w:left="1166.4" w:firstLine="0"/>
        <w:rPr/>
      </w:pPr>
      <w:r w:rsidDel="00000000" w:rsidR="00000000" w:rsidRPr="00000000">
        <w:rPr>
          <w:sz w:val="22"/>
          <w:szCs w:val="22"/>
          <w:rtl w:val="0"/>
        </w:rPr>
        <w:t xml:space="preserve">6.2.4.</w:t>
      </w:r>
      <w:r w:rsidDel="00000000" w:rsidR="00000000" w:rsidRPr="00000000">
        <w:rPr>
          <w:sz w:val="22"/>
          <w:szCs w:val="22"/>
          <w:rtl w:val="0"/>
        </w:rPr>
        <w:t xml:space="preserve"> Run the </w:t>
      </w:r>
      <w:r w:rsidDel="00000000" w:rsidR="00000000" w:rsidRPr="00000000">
        <w:rPr>
          <w:b w:val="1"/>
          <w:bCs w:val="1"/>
          <w:rtl w:val="0"/>
        </w:rPr>
        <w:t xml:space="preserve">plot</w:t>
      </w:r>
      <w:r w:rsidDel="00000000" w:rsidR="00000000" w:rsidRPr="00000000">
        <w:rPr>
          <w:b w:val="1"/>
          <w:bCs w:val="1"/>
          <w:rtl w:val="0"/>
        </w:rPr>
        <w:t xml:space="preserve">_v2.py</w:t>
      </w:r>
      <w:r w:rsidDel="00000000" w:rsidR="00000000" w:rsidRPr="00000000">
        <w:rPr>
          <w:b w:val="1"/>
          <w:bCs w:val="1"/>
          <w:sz w:val="22"/>
          <w:szCs w:val="22"/>
          <w:rtl w:val="0"/>
        </w:rPr>
        <w:t xml:space="preserve"> </w:t>
      </w:r>
      <w:r w:rsidDel="00000000" w:rsidR="00000000" w:rsidRPr="00000000">
        <w:rPr>
          <w:rtl w:val="0"/>
        </w:rPr>
        <w:t xml:space="preserve">by double-clicking the script</w:t>
      </w:r>
      <w:r w:rsidDel="00000000" w:rsidR="00000000" w:rsidRPr="00000000">
        <w:rPr>
          <w:b w:val="1"/>
          <w:bCs w:val="1"/>
          <w:rtl w:val="0"/>
        </w:rPr>
        <w:t xml:space="preserve"> </w:t>
      </w:r>
      <w:r w:rsidDel="00000000" w:rsidR="00000000" w:rsidRPr="00000000">
        <w:rPr>
          <w:rtl w:val="0"/>
        </w:rPr>
        <w:t xml:space="preserve">to </w:t>
      </w:r>
      <w:r w:rsidDel="00000000" w:rsidR="00000000" w:rsidRPr="00000000">
        <w:rPr>
          <w:sz w:val="22"/>
          <w:szCs w:val="22"/>
          <w:rtl w:val="0"/>
        </w:rPr>
        <w:t xml:space="preserve">generate PLOT files for each site.</w:t>
      </w:r>
      <w:r w:rsidDel="00000000" w:rsidR="00000000" w:rsidRPr="00000000">
        <w:rPr>
          <w:rtl w:val="0"/>
        </w:rPr>
      </w:r>
    </w:p>
    <w:p w:rsidR="00000000" w:rsidDel="00000000" w:rsidP="00000000" w:rsidRDefault="00000000" w:rsidRPr="00000000" w14:paraId="000003A4">
      <w:pPr>
        <w:ind w:left="1166.4" w:firstLine="0"/>
        <w:rPr/>
      </w:pPr>
      <w:r w:rsidDel="00000000" w:rsidR="00000000" w:rsidRPr="00000000">
        <w:rPr>
          <w:rtl w:val="0"/>
        </w:rPr>
      </w:r>
    </w:p>
    <w:p w:rsidR="00000000" w:rsidDel="00000000" w:rsidP="00000000" w:rsidRDefault="00000000" w:rsidRPr="00000000" w14:paraId="000003A5">
      <w:pPr>
        <w:ind w:left="1713.6" w:firstLine="0"/>
        <w:rPr>
          <w:sz w:val="22"/>
          <w:szCs w:val="22"/>
        </w:rPr>
      </w:pPr>
      <w:r w:rsidDel="00000000" w:rsidR="00000000" w:rsidRPr="00000000">
        <w:rPr>
          <w:sz w:val="22"/>
          <w:szCs w:val="22"/>
          <w:rtl w:val="0"/>
        </w:rPr>
        <w:t xml:space="preserve">6.2.4.1 Press </w:t>
      </w:r>
      <w:r w:rsidDel="00000000" w:rsidR="00000000" w:rsidRPr="00000000">
        <w:rPr>
          <w:b w:val="1"/>
          <w:bCs w:val="1"/>
          <w:sz w:val="22"/>
          <w:szCs w:val="22"/>
          <w:rtl w:val="0"/>
        </w:rPr>
        <w:t xml:space="preserve">Enter</w:t>
      </w:r>
      <w:r w:rsidDel="00000000" w:rsidR="00000000" w:rsidRPr="00000000">
        <w:rPr>
          <w:sz w:val="22"/>
          <w:szCs w:val="22"/>
          <w:rtl w:val="0"/>
        </w:rPr>
        <w:t xml:space="preserve"> as instructed when the command prompt appears. This will create an </w:t>
      </w:r>
      <w:r w:rsidDel="00000000" w:rsidR="00000000" w:rsidRPr="00000000">
        <w:rPr>
          <w:b w:val="1"/>
          <w:bCs w:val="1"/>
          <w:sz w:val="22"/>
          <w:szCs w:val="22"/>
          <w:rtl w:val="0"/>
        </w:rPr>
        <w:t xml:space="preserve">XYZ </w:t>
      </w:r>
      <w:r w:rsidDel="00000000" w:rsidR="00000000" w:rsidRPr="00000000">
        <w:rPr>
          <w:sz w:val="22"/>
          <w:szCs w:val="22"/>
          <w:rtl w:val="0"/>
        </w:rPr>
        <w:t xml:space="preserve">file that contains the daily ECEF (XYZ) coordinates of all sites from the </w:t>
      </w:r>
      <w:r w:rsidDel="00000000" w:rsidR="00000000" w:rsidRPr="00000000">
        <w:rPr>
          <w:b w:val="1"/>
          <w:bCs w:val="1"/>
          <w:sz w:val="22"/>
          <w:szCs w:val="22"/>
          <w:rtl w:val="0"/>
        </w:rPr>
        <w:t xml:space="preserve">FNYYDDD0.CRD</w:t>
      </w:r>
      <w:r w:rsidDel="00000000" w:rsidR="00000000" w:rsidRPr="00000000">
        <w:rPr>
          <w:sz w:val="22"/>
          <w:szCs w:val="22"/>
          <w:rtl w:val="0"/>
        </w:rPr>
        <w:t xml:space="preserve"> files.</w:t>
      </w:r>
    </w:p>
    <w:p w:rsidR="00000000" w:rsidDel="00000000" w:rsidP="00000000" w:rsidRDefault="00000000" w:rsidRPr="00000000" w14:paraId="000003A6">
      <w:pPr>
        <w:ind w:left="1713.6" w:firstLine="0"/>
        <w:jc w:val="center"/>
        <w:rPr>
          <w:sz w:val="22"/>
          <w:szCs w:val="22"/>
        </w:rPr>
      </w:pPr>
      <w:r w:rsidDel="00000000" w:rsidR="00000000" w:rsidRPr="00000000">
        <w:rPr>
          <w:sz w:val="22"/>
          <w:szCs w:val="22"/>
        </w:rPr>
        <w:drawing>
          <wp:inline distB="114300" distT="114300" distL="114300" distR="114300">
            <wp:extent cx="4608576" cy="1638605"/>
            <wp:effectExtent b="0" l="0" r="0" t="0"/>
            <wp:docPr id="67" name="image41.png"/>
            <a:graphic>
              <a:graphicData uri="http://schemas.openxmlformats.org/drawingml/2006/picture">
                <pic:pic>
                  <pic:nvPicPr>
                    <pic:cNvPr id="0" name="image41.png"/>
                    <pic:cNvPicPr preferRelativeResize="0"/>
                  </pic:nvPicPr>
                  <pic:blipFill>
                    <a:blip r:embed="rId124"/>
                    <a:srcRect b="23176" l="0" r="0" t="0"/>
                    <a:stretch>
                      <a:fillRect/>
                    </a:stretch>
                  </pic:blipFill>
                  <pic:spPr>
                    <a:xfrm>
                      <a:off x="0" y="0"/>
                      <a:ext cx="4608576" cy="1638605"/>
                    </a:xfrm>
                    <a:prstGeom prst="rect"/>
                    <a:ln/>
                  </pic:spPr>
                </pic:pic>
              </a:graphicData>
            </a:graphic>
          </wp:inline>
        </w:drawing>
      </w:r>
      <w:r w:rsidDel="00000000" w:rsidR="00000000" w:rsidRPr="00000000">
        <w:rPr>
          <w:sz w:val="22"/>
          <w:szCs w:val="22"/>
          <w:rtl w:val="0"/>
        </w:rPr>
        <w:t xml:space="preserve"> </w:t>
      </w:r>
    </w:p>
    <w:p w:rsidR="00000000" w:rsidDel="00000000" w:rsidP="00000000" w:rsidRDefault="00000000" w:rsidRPr="00000000" w14:paraId="000003A7">
      <w:pPr>
        <w:ind w:left="0" w:firstLine="0"/>
        <w:rPr>
          <w:sz w:val="22"/>
          <w:szCs w:val="22"/>
        </w:rPr>
      </w:pPr>
      <w:r w:rsidDel="00000000" w:rsidR="00000000" w:rsidRPr="00000000">
        <w:rPr>
          <w:rtl w:val="0"/>
        </w:rPr>
      </w:r>
    </w:p>
    <w:p w:rsidR="00000000" w:rsidDel="00000000" w:rsidP="00000000" w:rsidRDefault="00000000" w:rsidRPr="00000000" w14:paraId="000003A8">
      <w:pPr>
        <w:ind w:left="1713.6" w:firstLine="0"/>
        <w:rPr>
          <w:sz w:val="22"/>
          <w:szCs w:val="22"/>
        </w:rPr>
      </w:pPr>
      <w:r w:rsidDel="00000000" w:rsidR="00000000" w:rsidRPr="00000000">
        <w:rPr>
          <w:sz w:val="22"/>
          <w:szCs w:val="22"/>
          <w:rtl w:val="0"/>
        </w:rPr>
        <w:t xml:space="preserve">6.2.4.2. </w:t>
      </w:r>
      <w:r w:rsidDel="00000000" w:rsidR="00000000" w:rsidRPr="00000000">
        <w:rPr>
          <w:sz w:val="22"/>
          <w:szCs w:val="22"/>
          <w:rtl w:val="0"/>
        </w:rPr>
        <w:t xml:space="preserve">When prompted to “</w:t>
      </w:r>
      <w:r w:rsidDel="00000000" w:rsidR="00000000" w:rsidRPr="00000000">
        <w:rPr>
          <w:rFonts w:ascii="Consolas" w:cs="Consolas" w:eastAsia="Consolas" w:hAnsi="Consolas"/>
          <w:sz w:val="22"/>
          <w:szCs w:val="22"/>
          <w:rtl w:val="0"/>
        </w:rPr>
        <w:t xml:space="preserve">Input the reference station</w:t>
      </w:r>
      <w:r w:rsidDel="00000000" w:rsidR="00000000" w:rsidRPr="00000000">
        <w:rPr>
          <w:sz w:val="22"/>
          <w:szCs w:val="22"/>
          <w:rtl w:val="0"/>
        </w:rPr>
        <w:t xml:space="preserve">”, enter </w:t>
      </w:r>
      <w:r w:rsidDel="00000000" w:rsidR="00000000" w:rsidRPr="00000000">
        <w:rPr>
          <w:rtl w:val="0"/>
        </w:rPr>
        <w:t xml:space="preserve">“</w:t>
      </w:r>
      <w:r w:rsidDel="00000000" w:rsidR="00000000" w:rsidRPr="00000000">
        <w:rPr>
          <w:rFonts w:ascii="Consolas" w:cs="Consolas" w:eastAsia="Consolas" w:hAnsi="Consolas"/>
          <w:sz w:val="22"/>
          <w:szCs w:val="22"/>
          <w:rtl w:val="0"/>
        </w:rPr>
        <w:t xml:space="preserve">S01R</w:t>
      </w:r>
      <w:r w:rsidDel="00000000" w:rsidR="00000000" w:rsidRPr="00000000">
        <w:rPr>
          <w:rtl w:val="0"/>
        </w:rPr>
        <w:t xml:space="preserve">”. This site in Taiwan is used as the reference point for velocity computations relative to the Eurasian Plate</w:t>
      </w:r>
      <w:r w:rsidDel="00000000" w:rsidR="00000000" w:rsidRPr="00000000">
        <w:rPr>
          <w:sz w:val="22"/>
          <w:szCs w:val="22"/>
          <w:rtl w:val="0"/>
        </w:rPr>
        <w:t xml:space="preserve">.</w:t>
      </w:r>
      <w:r w:rsidDel="00000000" w:rsidR="00000000" w:rsidRPr="00000000">
        <w:rPr>
          <w:rtl w:val="0"/>
        </w:rPr>
        <w:t xml:space="preserve"> </w:t>
      </w:r>
      <w:r w:rsidDel="00000000" w:rsidR="00000000" w:rsidRPr="00000000">
        <w:rPr>
          <w:rtl w:val="0"/>
        </w:rPr>
        <w:t xml:space="preserve">Note that the choice of reference station for velocity computations is not fixed, as other stations may be used based on needs or the intended analysis</w:t>
      </w:r>
      <w:r w:rsidDel="00000000" w:rsidR="00000000" w:rsidRPr="00000000">
        <w:rPr>
          <w:color w:val="0000ff"/>
          <w:rtl w:val="0"/>
        </w:rPr>
        <w:t xml:space="preserve">.</w:t>
      </w:r>
      <w:r w:rsidDel="00000000" w:rsidR="00000000" w:rsidRPr="00000000">
        <w:rPr>
          <w:sz w:val="22"/>
          <w:szCs w:val="22"/>
          <w:rtl w:val="0"/>
        </w:rPr>
        <w:t xml:space="preserve"> </w:t>
      </w:r>
      <w:r w:rsidDel="00000000" w:rsidR="00000000" w:rsidRPr="00000000">
        <w:rPr>
          <w:rtl w:val="0"/>
        </w:rPr>
        <w:t xml:space="preserve">The resulting output is</w:t>
      </w:r>
      <w:r w:rsidDel="00000000" w:rsidR="00000000" w:rsidRPr="00000000">
        <w:rPr>
          <w:sz w:val="22"/>
          <w:szCs w:val="22"/>
          <w:rtl w:val="0"/>
        </w:rPr>
        <w:t xml:space="preserve"> a</w:t>
      </w:r>
      <w:r w:rsidDel="00000000" w:rsidR="00000000" w:rsidRPr="00000000">
        <w:rPr>
          <w:rtl w:val="0"/>
        </w:rPr>
        <w:t xml:space="preserve">n</w:t>
      </w:r>
      <w:r w:rsidDel="00000000" w:rsidR="00000000" w:rsidRPr="00000000">
        <w:rPr>
          <w:sz w:val="22"/>
          <w:szCs w:val="22"/>
          <w:rtl w:val="0"/>
        </w:rPr>
        <w:t xml:space="preserve"> </w:t>
      </w:r>
      <w:r w:rsidDel="00000000" w:rsidR="00000000" w:rsidRPr="00000000">
        <w:rPr>
          <w:b w:val="1"/>
          <w:bCs w:val="1"/>
          <w:sz w:val="22"/>
          <w:szCs w:val="22"/>
          <w:rtl w:val="0"/>
        </w:rPr>
        <w:t xml:space="preserve">ENU </w:t>
      </w:r>
      <w:r w:rsidDel="00000000" w:rsidR="00000000" w:rsidRPr="00000000">
        <w:rPr>
          <w:sz w:val="22"/>
          <w:szCs w:val="22"/>
          <w:rtl w:val="0"/>
        </w:rPr>
        <w:t xml:space="preserve">file compiling the daily XYZ-to-ENU converted coordinates of all sites, as well as individual files named after each site containing their respective daily ENU coordinates.</w:t>
      </w:r>
    </w:p>
    <w:p w:rsidR="00000000" w:rsidDel="00000000" w:rsidP="00000000" w:rsidRDefault="00000000" w:rsidRPr="00000000" w14:paraId="000003A9">
      <w:pPr>
        <w:ind w:left="1713.6" w:firstLine="0"/>
        <w:jc w:val="center"/>
        <w:rPr>
          <w:sz w:val="22"/>
          <w:szCs w:val="22"/>
        </w:rPr>
      </w:pPr>
      <w:r w:rsidDel="00000000" w:rsidR="00000000" w:rsidRPr="00000000">
        <w:rPr>
          <w:sz w:val="22"/>
          <w:szCs w:val="22"/>
        </w:rPr>
        <w:drawing>
          <wp:inline distB="114300" distT="114300" distL="114300" distR="114300">
            <wp:extent cx="4608576" cy="672852"/>
            <wp:effectExtent b="0" l="0" r="0" t="0"/>
            <wp:docPr id="81" name="image71.png"/>
            <a:graphic>
              <a:graphicData uri="http://schemas.openxmlformats.org/drawingml/2006/picture">
                <pic:pic>
                  <pic:nvPicPr>
                    <pic:cNvPr id="0" name="image71.png"/>
                    <pic:cNvPicPr preferRelativeResize="0"/>
                  </pic:nvPicPr>
                  <pic:blipFill>
                    <a:blip r:embed="rId125"/>
                    <a:srcRect b="0" l="0" r="0" t="0"/>
                    <a:stretch>
                      <a:fillRect/>
                    </a:stretch>
                  </pic:blipFill>
                  <pic:spPr>
                    <a:xfrm>
                      <a:off x="0" y="0"/>
                      <a:ext cx="4608576" cy="672852"/>
                    </a:xfrm>
                    <a:prstGeom prst="rect"/>
                    <a:ln/>
                  </pic:spPr>
                </pic:pic>
              </a:graphicData>
            </a:graphic>
          </wp:inline>
        </w:drawing>
      </w:r>
      <w:r w:rsidDel="00000000" w:rsidR="00000000" w:rsidRPr="00000000">
        <w:rPr>
          <w:rtl w:val="0"/>
        </w:rPr>
      </w:r>
    </w:p>
    <w:p w:rsidR="00000000" w:rsidDel="00000000" w:rsidP="00000000" w:rsidRDefault="00000000" w:rsidRPr="00000000" w14:paraId="000003AA">
      <w:pPr>
        <w:ind w:left="1440" w:firstLine="0"/>
        <w:rPr>
          <w:sz w:val="22"/>
          <w:szCs w:val="22"/>
        </w:rPr>
      </w:pPr>
      <w:r w:rsidDel="00000000" w:rsidR="00000000" w:rsidRPr="00000000">
        <w:rPr>
          <w:rtl w:val="0"/>
        </w:rPr>
      </w:r>
    </w:p>
    <w:p w:rsidR="00000000" w:rsidDel="00000000" w:rsidP="00000000" w:rsidRDefault="00000000" w:rsidRPr="00000000" w14:paraId="000003AB">
      <w:pPr>
        <w:ind w:left="1713.6" w:firstLine="0"/>
        <w:rPr>
          <w:sz w:val="22"/>
          <w:szCs w:val="22"/>
        </w:rPr>
      </w:pPr>
      <w:r w:rsidDel="00000000" w:rsidR="00000000" w:rsidRPr="00000000">
        <w:rPr>
          <w:sz w:val="22"/>
          <w:szCs w:val="22"/>
          <w:rtl w:val="0"/>
        </w:rPr>
        <w:t xml:space="preserve">6.2.4.3. Wait until the prompt “</w:t>
      </w:r>
      <w:r w:rsidDel="00000000" w:rsidR="00000000" w:rsidRPr="00000000">
        <w:rPr>
          <w:rFonts w:ascii="Consolas" w:cs="Consolas" w:eastAsia="Consolas" w:hAnsi="Consolas"/>
          <w:sz w:val="22"/>
          <w:szCs w:val="22"/>
          <w:rtl w:val="0"/>
        </w:rPr>
        <w:t xml:space="preserve">To create PLOT files, press </w:t>
      </w:r>
      <w:r w:rsidDel="00000000" w:rsidR="00000000" w:rsidRPr="00000000">
        <w:rPr>
          <w:rFonts w:ascii="Consolas" w:cs="Consolas" w:eastAsia="Consolas" w:hAnsi="Consolas"/>
          <w:rtl w:val="0"/>
        </w:rPr>
        <w:t xml:space="preserve">E</w:t>
      </w:r>
      <w:r w:rsidDel="00000000" w:rsidR="00000000" w:rsidRPr="00000000">
        <w:rPr>
          <w:rFonts w:ascii="Consolas" w:cs="Consolas" w:eastAsia="Consolas" w:hAnsi="Consolas"/>
          <w:sz w:val="22"/>
          <w:szCs w:val="22"/>
          <w:rtl w:val="0"/>
        </w:rPr>
        <w:t xml:space="preserve">nter</w:t>
      </w:r>
      <w:r w:rsidDel="00000000" w:rsidR="00000000" w:rsidRPr="00000000">
        <w:rPr>
          <w:sz w:val="22"/>
          <w:szCs w:val="22"/>
          <w:rtl w:val="0"/>
        </w:rPr>
        <w:t xml:space="preserve">” appears, then press </w:t>
      </w:r>
      <w:r w:rsidDel="00000000" w:rsidR="00000000" w:rsidRPr="00000000">
        <w:rPr>
          <w:b w:val="1"/>
          <w:bCs w:val="1"/>
          <w:sz w:val="22"/>
          <w:szCs w:val="22"/>
          <w:rtl w:val="0"/>
        </w:rPr>
        <w:t xml:space="preserve">Enter</w:t>
      </w:r>
      <w:r w:rsidDel="00000000" w:rsidR="00000000" w:rsidRPr="00000000">
        <w:rPr>
          <w:sz w:val="22"/>
          <w:szCs w:val="22"/>
          <w:rtl w:val="0"/>
        </w:rPr>
        <w:t xml:space="preserve">. A PLOTS folder will be created containing a file named </w:t>
      </w:r>
      <w:r w:rsidDel="00000000" w:rsidR="00000000" w:rsidRPr="00000000">
        <w:rPr>
          <w:b w:val="1"/>
          <w:bCs w:val="1"/>
          <w:sz w:val="22"/>
          <w:szCs w:val="22"/>
          <w:rtl w:val="0"/>
        </w:rPr>
        <w:t xml:space="preserve">123</w:t>
      </w:r>
      <w:r w:rsidDel="00000000" w:rsidR="00000000" w:rsidRPr="00000000">
        <w:rPr>
          <w:sz w:val="22"/>
          <w:szCs w:val="22"/>
          <w:rtl w:val="0"/>
        </w:rPr>
        <w:t xml:space="preserve"> (listing all </w:t>
      </w:r>
      <w:r w:rsidDel="00000000" w:rsidR="00000000" w:rsidRPr="00000000">
        <w:rPr>
          <w:rtl w:val="0"/>
        </w:rPr>
        <w:t xml:space="preserve">site names with final coordinates</w:t>
      </w:r>
      <w:r w:rsidDel="00000000" w:rsidR="00000000" w:rsidRPr="00000000">
        <w:rPr>
          <w:sz w:val="22"/>
          <w:szCs w:val="22"/>
          <w:rtl w:val="0"/>
        </w:rPr>
        <w:t xml:space="preserve">)</w:t>
      </w:r>
      <w:r w:rsidDel="00000000" w:rsidR="00000000" w:rsidRPr="00000000">
        <w:rPr>
          <w:rtl w:val="0"/>
        </w:rPr>
        <w:t xml:space="preserve"> and </w:t>
      </w:r>
      <w:r w:rsidDel="00000000" w:rsidR="00000000" w:rsidRPr="00000000">
        <w:rPr>
          <w:sz w:val="22"/>
          <w:szCs w:val="22"/>
          <w:rtl w:val="0"/>
        </w:rPr>
        <w:t xml:space="preserve">site-specific </w:t>
      </w:r>
      <w:r w:rsidDel="00000000" w:rsidR="00000000" w:rsidRPr="00000000">
        <w:rPr>
          <w:rtl w:val="0"/>
        </w:rPr>
        <w:t xml:space="preserve">plot </w:t>
      </w:r>
      <w:r w:rsidDel="00000000" w:rsidR="00000000" w:rsidRPr="00000000">
        <w:rPr>
          <w:sz w:val="22"/>
          <w:szCs w:val="22"/>
          <w:rtl w:val="0"/>
        </w:rPr>
        <w:t xml:space="preserve">files labeled with their respective site names</w:t>
      </w:r>
      <w:r w:rsidDel="00000000" w:rsidR="00000000" w:rsidRPr="00000000">
        <w:rPr>
          <w:rtl w:val="0"/>
        </w:rPr>
        <w:t xml:space="preserve">. </w:t>
      </w:r>
      <w:r w:rsidDel="00000000" w:rsidR="00000000" w:rsidRPr="00000000">
        <w:rPr>
          <w:sz w:val="22"/>
          <w:szCs w:val="22"/>
          <w:rtl w:val="0"/>
        </w:rPr>
        <w:t xml:space="preserve">The terminal window will close automatically once the plot files are generated.</w:t>
      </w:r>
    </w:p>
    <w:p w:rsidR="00000000" w:rsidDel="00000000" w:rsidP="00000000" w:rsidRDefault="00000000" w:rsidRPr="00000000" w14:paraId="000003AC">
      <w:pPr>
        <w:ind w:left="1713.6" w:firstLine="0"/>
        <w:jc w:val="center"/>
        <w:rPr>
          <w:sz w:val="22"/>
          <w:szCs w:val="22"/>
        </w:rPr>
      </w:pPr>
      <w:r w:rsidDel="00000000" w:rsidR="00000000" w:rsidRPr="00000000">
        <w:rPr>
          <w:sz w:val="22"/>
          <w:szCs w:val="22"/>
        </w:rPr>
        <w:drawing>
          <wp:inline distB="114300" distT="114300" distL="114300" distR="114300">
            <wp:extent cx="4608576" cy="728155"/>
            <wp:effectExtent b="0" l="0" r="0" t="0"/>
            <wp:docPr id="93" name="image79.png"/>
            <a:graphic>
              <a:graphicData uri="http://schemas.openxmlformats.org/drawingml/2006/picture">
                <pic:pic>
                  <pic:nvPicPr>
                    <pic:cNvPr id="0" name="image79.png"/>
                    <pic:cNvPicPr preferRelativeResize="0"/>
                  </pic:nvPicPr>
                  <pic:blipFill>
                    <a:blip r:embed="rId126"/>
                    <a:srcRect b="0" l="0" r="0" t="0"/>
                    <a:stretch>
                      <a:fillRect/>
                    </a:stretch>
                  </pic:blipFill>
                  <pic:spPr>
                    <a:xfrm>
                      <a:off x="0" y="0"/>
                      <a:ext cx="4608576" cy="728155"/>
                    </a:xfrm>
                    <a:prstGeom prst="rect"/>
                    <a:ln/>
                  </pic:spPr>
                </pic:pic>
              </a:graphicData>
            </a:graphic>
          </wp:inline>
        </w:drawing>
      </w:r>
      <w:r w:rsidDel="00000000" w:rsidR="00000000" w:rsidRPr="00000000">
        <w:rPr>
          <w:rtl w:val="0"/>
        </w:rPr>
      </w:r>
    </w:p>
    <w:p w:rsidR="00000000" w:rsidDel="00000000" w:rsidP="00000000" w:rsidRDefault="00000000" w:rsidRPr="00000000" w14:paraId="000003AD">
      <w:pPr>
        <w:ind w:left="0" w:firstLine="0"/>
        <w:rPr>
          <w:sz w:val="22"/>
          <w:szCs w:val="22"/>
        </w:rPr>
      </w:pPr>
      <w:r w:rsidDel="00000000" w:rsidR="00000000" w:rsidRPr="00000000">
        <w:rPr>
          <w:rtl w:val="0"/>
        </w:rPr>
      </w:r>
    </w:p>
    <w:p w:rsidR="00000000" w:rsidDel="00000000" w:rsidP="00000000" w:rsidRDefault="00000000" w:rsidRPr="00000000" w14:paraId="000003AE">
      <w:pPr>
        <w:ind w:left="1166.4" w:firstLine="0"/>
        <w:rPr>
          <w:color w:val="0000ff"/>
        </w:rPr>
      </w:pPr>
      <w:r w:rsidDel="00000000" w:rsidR="00000000" w:rsidRPr="00000000">
        <w:rPr>
          <w:sz w:val="22"/>
          <w:szCs w:val="22"/>
          <w:rtl w:val="0"/>
        </w:rPr>
        <w:t xml:space="preserve">6.</w:t>
      </w:r>
      <w:r w:rsidDel="00000000" w:rsidR="00000000" w:rsidRPr="00000000">
        <w:rPr>
          <w:rtl w:val="0"/>
        </w:rPr>
        <w:t xml:space="preserve">2</w:t>
      </w:r>
      <w:r w:rsidDel="00000000" w:rsidR="00000000" w:rsidRPr="00000000">
        <w:rPr>
          <w:sz w:val="22"/>
          <w:szCs w:val="22"/>
          <w:rtl w:val="0"/>
        </w:rPr>
        <w:t xml:space="preserve">.5. Add the MATLAB script </w:t>
      </w:r>
      <w:r w:rsidDel="00000000" w:rsidR="00000000" w:rsidRPr="00000000">
        <w:rPr>
          <w:b w:val="1"/>
          <w:bCs w:val="1"/>
          <w:sz w:val="22"/>
          <w:szCs w:val="22"/>
          <w:rtl w:val="0"/>
        </w:rPr>
        <w:t xml:space="preserve">vel_line_v8.m</w:t>
      </w:r>
      <w:r w:rsidDel="00000000" w:rsidR="00000000" w:rsidRPr="00000000">
        <w:rPr>
          <w:sz w:val="22"/>
          <w:szCs w:val="22"/>
          <w:rtl w:val="0"/>
        </w:rPr>
        <w:t xml:space="preserve"> and the file </w:t>
      </w:r>
      <w:r w:rsidDel="00000000" w:rsidR="00000000" w:rsidRPr="00000000">
        <w:rPr>
          <w:b w:val="1"/>
          <w:bCs w:val="1"/>
          <w:sz w:val="22"/>
          <w:szCs w:val="22"/>
          <w:rtl w:val="0"/>
        </w:rPr>
        <w:t xml:space="preserve">offsets</w:t>
      </w:r>
      <w:r w:rsidDel="00000000" w:rsidR="00000000" w:rsidRPr="00000000">
        <w:rPr>
          <w:sz w:val="22"/>
          <w:szCs w:val="22"/>
          <w:rtl w:val="0"/>
        </w:rPr>
        <w:t xml:space="preserve"> in the PLOTS folder. </w:t>
      </w:r>
      <w:r w:rsidDel="00000000" w:rsidR="00000000" w:rsidRPr="00000000">
        <w:rPr>
          <w:rtl w:val="0"/>
        </w:rPr>
      </w:r>
    </w:p>
    <w:p w:rsidR="00000000" w:rsidDel="00000000" w:rsidP="00000000" w:rsidRDefault="00000000" w:rsidRPr="00000000" w14:paraId="000003AF">
      <w:pPr>
        <w:ind w:left="1166.4" w:firstLine="0"/>
        <w:rPr>
          <w:color w:val="0000ff"/>
        </w:rPr>
      </w:pPr>
      <w:r w:rsidDel="00000000" w:rsidR="00000000" w:rsidRPr="00000000">
        <w:rPr>
          <w:rtl w:val="0"/>
        </w:rPr>
      </w:r>
    </w:p>
    <w:p w:rsidR="00000000" w:rsidDel="00000000" w:rsidP="00000000" w:rsidRDefault="00000000" w:rsidRPr="00000000" w14:paraId="000003B0">
      <w:pPr>
        <w:ind w:left="1166.4" w:firstLine="0"/>
        <w:rPr/>
      </w:pPr>
      <w:r w:rsidDel="00000000" w:rsidR="00000000" w:rsidRPr="00000000">
        <w:rPr>
          <w:sz w:val="22"/>
          <w:szCs w:val="22"/>
          <w:rtl w:val="0"/>
        </w:rPr>
        <w:t xml:space="preserve">6.</w:t>
      </w:r>
      <w:r w:rsidDel="00000000" w:rsidR="00000000" w:rsidRPr="00000000">
        <w:rPr>
          <w:rtl w:val="0"/>
        </w:rPr>
        <w:t xml:space="preserve">2</w:t>
      </w:r>
      <w:r w:rsidDel="00000000" w:rsidR="00000000" w:rsidRPr="00000000">
        <w:rPr>
          <w:sz w:val="22"/>
          <w:szCs w:val="22"/>
          <w:rtl w:val="0"/>
        </w:rPr>
        <w:t xml:space="preserve">.6. </w:t>
      </w:r>
      <w:r w:rsidDel="00000000" w:rsidR="00000000" w:rsidRPr="00000000">
        <w:rPr>
          <w:sz w:val="22"/>
          <w:szCs w:val="22"/>
          <w:rtl w:val="0"/>
        </w:rPr>
        <w:t xml:space="preserve">Check the </w:t>
      </w:r>
      <w:r w:rsidDel="00000000" w:rsidR="00000000" w:rsidRPr="00000000">
        <w:rPr>
          <w:b w:val="1"/>
          <w:bCs w:val="1"/>
          <w:sz w:val="22"/>
          <w:szCs w:val="22"/>
          <w:rtl w:val="0"/>
        </w:rPr>
        <w:t xml:space="preserve">123</w:t>
      </w:r>
      <w:r w:rsidDel="00000000" w:rsidR="00000000" w:rsidRPr="00000000">
        <w:rPr>
          <w:sz w:val="22"/>
          <w:szCs w:val="22"/>
          <w:rtl w:val="0"/>
        </w:rPr>
        <w:t xml:space="preserve"> file to see if all the sites needed for plotting are listed, and the </w:t>
      </w:r>
      <w:r w:rsidDel="00000000" w:rsidR="00000000" w:rsidRPr="00000000">
        <w:rPr>
          <w:b w:val="1"/>
          <w:bCs w:val="1"/>
          <w:sz w:val="22"/>
          <w:szCs w:val="22"/>
          <w:rtl w:val="0"/>
        </w:rPr>
        <w:t xml:space="preserve">offsets </w:t>
      </w:r>
      <w:r w:rsidDel="00000000" w:rsidR="00000000" w:rsidRPr="00000000">
        <w:rPr>
          <w:sz w:val="22"/>
          <w:szCs w:val="22"/>
          <w:rtl w:val="0"/>
        </w:rPr>
        <w:t xml:space="preserve">file for any offsets for each site.</w:t>
      </w:r>
      <w:r w:rsidDel="00000000" w:rsidR="00000000" w:rsidRPr="00000000">
        <w:rPr>
          <w:sz w:val="22"/>
          <w:szCs w:val="22"/>
          <w:rtl w:val="0"/>
        </w:rPr>
        <w:t xml:space="preserve"> </w:t>
      </w:r>
      <w:r w:rsidDel="00000000" w:rsidR="00000000" w:rsidRPr="00000000">
        <w:rPr>
          <w:sz w:val="22"/>
          <w:szCs w:val="22"/>
          <w:rtl w:val="0"/>
        </w:rPr>
        <w:t xml:space="preserve">You can opt to </w:t>
      </w:r>
      <w:r w:rsidDel="00000000" w:rsidR="00000000" w:rsidRPr="00000000">
        <w:rPr>
          <w:rtl w:val="0"/>
        </w:rPr>
        <w:t xml:space="preserve">remove IGS/reference sites from the 123 file if they are not required for plotting.</w:t>
      </w:r>
    </w:p>
    <w:p w:rsidR="00000000" w:rsidDel="00000000" w:rsidP="00000000" w:rsidRDefault="00000000" w:rsidRPr="00000000" w14:paraId="000003B1">
      <w:pPr>
        <w:ind w:left="1166.4" w:firstLine="0"/>
        <w:rPr/>
      </w:pPr>
      <w:r w:rsidDel="00000000" w:rsidR="00000000" w:rsidRPr="00000000">
        <w:rPr>
          <w:rtl w:val="0"/>
        </w:rPr>
      </w:r>
    </w:p>
    <w:p w:rsidR="00000000" w:rsidDel="00000000" w:rsidP="00000000" w:rsidRDefault="00000000" w:rsidRPr="00000000" w14:paraId="000003B2">
      <w:pPr>
        <w:ind w:left="1166.4" w:firstLine="0"/>
        <w:rPr/>
      </w:pPr>
      <w:r w:rsidDel="00000000" w:rsidR="00000000" w:rsidRPr="00000000">
        <w:rPr>
          <w:rtl w:val="0"/>
        </w:rPr>
        <w:t xml:space="preserve">Note: Each entry in the </w:t>
      </w:r>
      <w:r w:rsidDel="00000000" w:rsidR="00000000" w:rsidRPr="00000000">
        <w:rPr>
          <w:b w:val="1"/>
          <w:bCs w:val="1"/>
          <w:rtl w:val="0"/>
        </w:rPr>
        <w:t xml:space="preserve">offsets</w:t>
      </w:r>
      <w:r w:rsidDel="00000000" w:rsidR="00000000" w:rsidRPr="00000000">
        <w:rPr>
          <w:rtl w:val="0"/>
        </w:rPr>
        <w:t xml:space="preserve"> file contains the 4-character site name, followed by the date of occurrence and type of offset. Offsets are classified based on their cause: EQ (earthquake), VE (volcanic eruption), CE (change of equipment), and UK (unknown cause). This file must be updated whenever new offsets are identified.</w:t>
      </w:r>
    </w:p>
    <w:p w:rsidR="00000000" w:rsidDel="00000000" w:rsidP="00000000" w:rsidRDefault="00000000" w:rsidRPr="00000000" w14:paraId="000003B3">
      <w:pPr>
        <w:ind w:left="1166.4" w:firstLine="0"/>
        <w:jc w:val="center"/>
        <w:rPr>
          <w:color w:val="0000ff"/>
        </w:rPr>
      </w:pPr>
      <w:r w:rsidDel="00000000" w:rsidR="00000000" w:rsidRPr="00000000">
        <w:rPr>
          <w:color w:val="0000ff"/>
        </w:rPr>
        <w:drawing>
          <wp:inline distB="114300" distT="114300" distL="114300" distR="114300">
            <wp:extent cx="3209544" cy="2356036"/>
            <wp:effectExtent b="12700" l="12700" r="12700" t="12700"/>
            <wp:docPr id="48" name="image21.png"/>
            <a:graphic>
              <a:graphicData uri="http://schemas.openxmlformats.org/drawingml/2006/picture">
                <pic:pic>
                  <pic:nvPicPr>
                    <pic:cNvPr id="0" name="image21.png"/>
                    <pic:cNvPicPr preferRelativeResize="0"/>
                  </pic:nvPicPr>
                  <pic:blipFill>
                    <a:blip r:embed="rId127"/>
                    <a:srcRect b="0" l="836" r="0" t="1003"/>
                    <a:stretch>
                      <a:fillRect/>
                    </a:stretch>
                  </pic:blipFill>
                  <pic:spPr>
                    <a:xfrm>
                      <a:off x="0" y="0"/>
                      <a:ext cx="3209544" cy="2356036"/>
                    </a:xfrm>
                    <a:prstGeom prst="rect"/>
                    <a:ln w="12700">
                      <a:solidFill>
                        <a:srgbClr val="B7B7B7"/>
                      </a:solidFill>
                      <a:prstDash val="solid"/>
                    </a:ln>
                  </pic:spPr>
                </pic:pic>
              </a:graphicData>
            </a:graphic>
          </wp:inline>
        </w:drawing>
      </w:r>
      <w:r w:rsidDel="00000000" w:rsidR="00000000" w:rsidRPr="00000000">
        <w:rPr>
          <w:rtl w:val="0"/>
        </w:rPr>
      </w:r>
    </w:p>
    <w:p w:rsidR="00000000" w:rsidDel="00000000" w:rsidP="00000000" w:rsidRDefault="00000000" w:rsidRPr="00000000" w14:paraId="000003B4">
      <w:pPr>
        <w:ind w:left="1166.4" w:firstLine="0"/>
        <w:jc w:val="center"/>
        <w:rPr>
          <w:sz w:val="20"/>
          <w:szCs w:val="20"/>
        </w:rPr>
      </w:pPr>
      <w:r w:rsidDel="00000000" w:rsidR="00000000" w:rsidRPr="00000000">
        <w:rPr>
          <w:sz w:val="20"/>
          <w:szCs w:val="20"/>
          <w:rtl w:val="0"/>
        </w:rPr>
        <w:t xml:space="preserve">Sample offsets file</w:t>
      </w:r>
    </w:p>
    <w:p w:rsidR="00000000" w:rsidDel="00000000" w:rsidP="00000000" w:rsidRDefault="00000000" w:rsidRPr="00000000" w14:paraId="000003B5">
      <w:pPr>
        <w:ind w:left="1166.4" w:firstLine="0"/>
        <w:rPr>
          <w:sz w:val="22"/>
          <w:szCs w:val="22"/>
        </w:rPr>
      </w:pPr>
      <w:r w:rsidDel="00000000" w:rsidR="00000000" w:rsidRPr="00000000">
        <w:rPr>
          <w:rtl w:val="0"/>
        </w:rPr>
      </w:r>
    </w:p>
    <w:p w:rsidR="00000000" w:rsidDel="00000000" w:rsidP="00000000" w:rsidRDefault="00000000" w:rsidRPr="00000000" w14:paraId="000003B6">
      <w:pPr>
        <w:ind w:left="1166.4" w:firstLine="0"/>
        <w:rPr>
          <w:sz w:val="22"/>
          <w:szCs w:val="22"/>
        </w:rPr>
      </w:pPr>
      <w:r w:rsidDel="00000000" w:rsidR="00000000" w:rsidRPr="00000000">
        <w:rPr>
          <w:sz w:val="22"/>
          <w:szCs w:val="22"/>
          <w:rtl w:val="0"/>
        </w:rPr>
        <w:t xml:space="preserve">6.</w:t>
      </w:r>
      <w:r w:rsidDel="00000000" w:rsidR="00000000" w:rsidRPr="00000000">
        <w:rPr>
          <w:rtl w:val="0"/>
        </w:rPr>
        <w:t xml:space="preserve">2</w:t>
      </w:r>
      <w:r w:rsidDel="00000000" w:rsidR="00000000" w:rsidRPr="00000000">
        <w:rPr>
          <w:sz w:val="22"/>
          <w:szCs w:val="22"/>
          <w:rtl w:val="0"/>
        </w:rPr>
        <w:t xml:space="preserve">.7. Open </w:t>
      </w:r>
      <w:r w:rsidDel="00000000" w:rsidR="00000000" w:rsidRPr="00000000">
        <w:rPr>
          <w:b w:val="1"/>
          <w:bCs w:val="1"/>
          <w:sz w:val="22"/>
          <w:szCs w:val="22"/>
          <w:rtl w:val="0"/>
        </w:rPr>
        <w:t xml:space="preserve">MATLAB</w:t>
      </w:r>
      <w:r w:rsidDel="00000000" w:rsidR="00000000" w:rsidRPr="00000000">
        <w:rPr>
          <w:sz w:val="22"/>
          <w:szCs w:val="22"/>
          <w:rtl w:val="0"/>
        </w:rPr>
        <w:t xml:space="preserve"> and set its working directory to the PLOTS folder. Open the </w:t>
      </w:r>
      <w:r w:rsidDel="00000000" w:rsidR="00000000" w:rsidRPr="00000000">
        <w:rPr>
          <w:b w:val="1"/>
          <w:bCs w:val="1"/>
          <w:sz w:val="22"/>
          <w:szCs w:val="22"/>
          <w:rtl w:val="0"/>
        </w:rPr>
        <w:t xml:space="preserve">vel_line_v8.m</w:t>
      </w:r>
      <w:r w:rsidDel="00000000" w:rsidR="00000000" w:rsidRPr="00000000">
        <w:rPr>
          <w:sz w:val="22"/>
          <w:szCs w:val="22"/>
          <w:rtl w:val="0"/>
        </w:rPr>
        <w:t xml:space="preserve">, and then run the script either by clicking the “Run</w:t>
      </w:r>
      <w:r w:rsidDel="00000000" w:rsidR="00000000" w:rsidRPr="00000000">
        <w:rPr>
          <w:b w:val="1"/>
          <w:bCs w:val="1"/>
          <w:sz w:val="22"/>
          <w:szCs w:val="22"/>
          <w:rtl w:val="0"/>
        </w:rPr>
        <w:t xml:space="preserve">”</w:t>
      </w:r>
      <w:r w:rsidDel="00000000" w:rsidR="00000000" w:rsidRPr="00000000">
        <w:rPr>
          <w:sz w:val="22"/>
          <w:szCs w:val="22"/>
          <w:rtl w:val="0"/>
        </w:rPr>
        <w:t xml:space="preserve"> button or by typing its fil</w:t>
      </w:r>
      <w:r w:rsidDel="00000000" w:rsidR="00000000" w:rsidRPr="00000000">
        <w:rPr>
          <w:rtl w:val="0"/>
        </w:rPr>
        <w:t xml:space="preserve">e </w:t>
      </w:r>
      <w:r w:rsidDel="00000000" w:rsidR="00000000" w:rsidRPr="00000000">
        <w:rPr>
          <w:sz w:val="22"/>
          <w:szCs w:val="22"/>
          <w:rtl w:val="0"/>
        </w:rPr>
        <w:t xml:space="preserve">name in the MATLAB Command Window and pressing </w:t>
      </w:r>
      <w:r w:rsidDel="00000000" w:rsidR="00000000" w:rsidRPr="00000000">
        <w:rPr>
          <w:b w:val="1"/>
          <w:bCs w:val="1"/>
          <w:sz w:val="22"/>
          <w:szCs w:val="22"/>
          <w:rtl w:val="0"/>
        </w:rPr>
        <w:t xml:space="preserve">Enter</w:t>
      </w:r>
      <w:r w:rsidDel="00000000" w:rsidR="00000000" w:rsidRPr="00000000">
        <w:rPr>
          <w:sz w:val="22"/>
          <w:szCs w:val="22"/>
          <w:rtl w:val="0"/>
        </w:rPr>
        <w:t xml:space="preserve">. </w:t>
      </w:r>
    </w:p>
    <w:p w:rsidR="00000000" w:rsidDel="00000000" w:rsidP="00000000" w:rsidRDefault="00000000" w:rsidRPr="00000000" w14:paraId="000003B7">
      <w:pPr>
        <w:ind w:left="1166.4" w:firstLine="0"/>
        <w:jc w:val="center"/>
        <w:rPr/>
      </w:pPr>
      <w:r w:rsidDel="00000000" w:rsidR="00000000" w:rsidRPr="00000000">
        <w:rPr>
          <w:sz w:val="22"/>
          <w:szCs w:val="22"/>
        </w:rPr>
        <mc:AlternateContent>
          <mc:Choice Requires="wpg">
            <w:drawing>
              <wp:inline distB="114300" distT="114300" distL="114300" distR="114300">
                <wp:extent cx="4956048" cy="3325317"/>
                <wp:effectExtent b="0" l="0" r="0" t="0"/>
                <wp:docPr id="8" name=""/>
                <a:graphic>
                  <a:graphicData uri="http://schemas.microsoft.com/office/word/2010/wordprocessingGroup">
                    <wpg:wgp>
                      <wpg:cNvGrpSpPr/>
                      <wpg:grpSpPr>
                        <a:xfrm>
                          <a:off x="142875" y="142875"/>
                          <a:ext cx="4956048" cy="3325317"/>
                          <a:chOff x="142875" y="142875"/>
                          <a:chExt cx="9610725" cy="6451525"/>
                        </a:xfrm>
                      </wpg:grpSpPr>
                      <pic:pic>
                        <pic:nvPicPr>
                          <pic:cNvPr id="21" name="Shape 21"/>
                          <pic:cNvPicPr preferRelativeResize="0"/>
                        </pic:nvPicPr>
                        <pic:blipFill>
                          <a:blip r:embed="rId128">
                            <a:alphaModFix/>
                          </a:blip>
                          <a:stretch>
                            <a:fillRect/>
                          </a:stretch>
                        </pic:blipFill>
                        <pic:spPr>
                          <a:xfrm>
                            <a:off x="152400" y="152400"/>
                            <a:ext cx="9601200" cy="6432472"/>
                          </a:xfrm>
                          <a:prstGeom prst="rect">
                            <a:avLst/>
                          </a:prstGeom>
                          <a:noFill/>
                          <a:ln cap="flat" cmpd="sng" w="9525">
                            <a:solidFill>
                              <a:srgbClr val="000000"/>
                            </a:solidFill>
                            <a:prstDash val="solid"/>
                            <a:round/>
                            <a:headEnd len="sm" w="sm" type="none"/>
                            <a:tailEnd len="sm" w="sm" type="none"/>
                          </a:ln>
                        </pic:spPr>
                      </pic:pic>
                      <wps:wsp>
                        <wps:cNvSpPr/>
                        <wps:cNvPr id="22" name="Shape 22"/>
                        <wps:spPr>
                          <a:xfrm>
                            <a:off x="4673325" y="640450"/>
                            <a:ext cx="480000" cy="820500"/>
                          </a:xfrm>
                          <a:prstGeom prst="rect">
                            <a:avLst/>
                          </a:prstGeom>
                          <a:noFill/>
                          <a:ln cap="flat" cmpd="sng" w="38100">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3" name="Shape 23"/>
                        <wps:spPr>
                          <a:xfrm>
                            <a:off x="1907032" y="5108888"/>
                            <a:ext cx="2692200" cy="713400"/>
                          </a:xfrm>
                          <a:prstGeom prst="rect">
                            <a:avLst/>
                          </a:prstGeom>
                          <a:noFill/>
                          <a:ln cap="flat" cmpd="sng" w="38100">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4" name="Shape 24"/>
                        <wps:spPr>
                          <a:xfrm>
                            <a:off x="942514" y="1460875"/>
                            <a:ext cx="3270600" cy="200400"/>
                          </a:xfrm>
                          <a:prstGeom prst="rect">
                            <a:avLst/>
                          </a:prstGeom>
                          <a:noFill/>
                          <a:ln cap="flat" cmpd="sng" w="38100">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956048" cy="3325317"/>
                <wp:effectExtent b="0" l="0" r="0" t="0"/>
                <wp:docPr id="8" name="image63.png"/>
                <a:graphic>
                  <a:graphicData uri="http://schemas.openxmlformats.org/drawingml/2006/picture">
                    <pic:pic>
                      <pic:nvPicPr>
                        <pic:cNvPr id="0" name="image63.png"/>
                        <pic:cNvPicPr preferRelativeResize="0"/>
                      </pic:nvPicPr>
                      <pic:blipFill>
                        <a:blip r:embed="rId15"/>
                        <a:srcRect/>
                        <a:stretch>
                          <a:fillRect/>
                        </a:stretch>
                      </pic:blipFill>
                      <pic:spPr>
                        <a:xfrm>
                          <a:off x="0" y="0"/>
                          <a:ext cx="4956048" cy="332531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B8">
      <w:pPr>
        <w:ind w:left="1166.4" w:firstLine="0"/>
        <w:rPr/>
      </w:pPr>
      <w:r w:rsidDel="00000000" w:rsidR="00000000" w:rsidRPr="00000000">
        <w:rPr>
          <w:sz w:val="22"/>
          <w:szCs w:val="22"/>
          <w:rtl w:val="0"/>
        </w:rPr>
        <w:t xml:space="preserve">This will generate the time series plots of each site in JPG format, an </w:t>
      </w:r>
      <w:r w:rsidDel="00000000" w:rsidR="00000000" w:rsidRPr="00000000">
        <w:rPr>
          <w:b w:val="1"/>
          <w:bCs w:val="1"/>
          <w:sz w:val="22"/>
          <w:szCs w:val="22"/>
          <w:rtl w:val="0"/>
        </w:rPr>
        <w:t xml:space="preserve">outliers </w:t>
      </w:r>
      <w:r w:rsidDel="00000000" w:rsidR="00000000" w:rsidRPr="00000000">
        <w:rPr>
          <w:sz w:val="22"/>
          <w:szCs w:val="22"/>
          <w:rtl w:val="0"/>
        </w:rPr>
        <w:t xml:space="preserve">file listing all detected outliers (can be empty if no outliers are detected), and a </w:t>
      </w:r>
      <w:r w:rsidDel="00000000" w:rsidR="00000000" w:rsidRPr="00000000">
        <w:rPr>
          <w:b w:val="1"/>
          <w:bCs w:val="1"/>
          <w:sz w:val="22"/>
          <w:szCs w:val="22"/>
          <w:rtl w:val="0"/>
        </w:rPr>
        <w:t xml:space="preserve">Velocity_rover(regress)_10 </w:t>
      </w:r>
      <w:r w:rsidDel="00000000" w:rsidR="00000000" w:rsidRPr="00000000">
        <w:rPr>
          <w:sz w:val="22"/>
          <w:szCs w:val="22"/>
          <w:rtl w:val="0"/>
        </w:rPr>
        <w:t xml:space="preserve">file containing the velocities of each site separated into East, North, and Up components. </w:t>
      </w:r>
      <w:r w:rsidDel="00000000" w:rsidR="00000000" w:rsidRPr="00000000">
        <w:rPr>
          <w:sz w:val="22"/>
          <w:szCs w:val="22"/>
          <w:rtl w:val="0"/>
        </w:rPr>
        <w:t xml:space="preserve">E</w:t>
      </w:r>
      <w:r w:rsidDel="00000000" w:rsidR="00000000" w:rsidRPr="00000000">
        <w:rPr>
          <w:rtl w:val="0"/>
        </w:rPr>
        <w:t xml:space="preserve">xamples of these output files for a GNSS station named ‘SITE’ are shown below.</w:t>
      </w:r>
      <w:r w:rsidDel="00000000" w:rsidR="00000000" w:rsidRPr="00000000">
        <w:rPr>
          <w:rtl w:val="0"/>
        </w:rPr>
      </w:r>
    </w:p>
    <w:p w:rsidR="00000000" w:rsidDel="00000000" w:rsidP="00000000" w:rsidRDefault="00000000" w:rsidRPr="00000000" w14:paraId="000003B9">
      <w:pPr>
        <w:ind w:left="1166.4" w:firstLine="0"/>
        <w:rPr>
          <w:color w:val="0000ff"/>
          <w:sz w:val="20"/>
          <w:szCs w:val="20"/>
        </w:rPr>
      </w:pPr>
      <w:r w:rsidDel="00000000" w:rsidR="00000000" w:rsidRPr="00000000">
        <w:rPr>
          <w:color w:val="0000ff"/>
          <w:sz w:val="20"/>
          <w:szCs w:val="20"/>
        </w:rPr>
        <w:drawing>
          <wp:inline distB="114300" distT="114300" distL="114300" distR="114300">
            <wp:extent cx="4956048" cy="3801774"/>
            <wp:effectExtent b="12700" l="12700" r="12700" t="12700"/>
            <wp:docPr id="51" name="image19.jpg"/>
            <a:graphic>
              <a:graphicData uri="http://schemas.openxmlformats.org/drawingml/2006/picture">
                <pic:pic>
                  <pic:nvPicPr>
                    <pic:cNvPr id="0" name="image19.jpg"/>
                    <pic:cNvPicPr preferRelativeResize="0"/>
                  </pic:nvPicPr>
                  <pic:blipFill>
                    <a:blip r:embed="rId129"/>
                    <a:srcRect b="0" l="0" r="0" t="0"/>
                    <a:stretch>
                      <a:fillRect/>
                    </a:stretch>
                  </pic:blipFill>
                  <pic:spPr>
                    <a:xfrm>
                      <a:off x="0" y="0"/>
                      <a:ext cx="4956048" cy="3801774"/>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3BA">
      <w:pPr>
        <w:ind w:left="1166.4" w:firstLine="0"/>
        <w:jc w:val="center"/>
        <w:rPr>
          <w:color w:val="0000ff"/>
          <w:sz w:val="20"/>
          <w:szCs w:val="20"/>
        </w:rPr>
      </w:pPr>
      <w:r w:rsidDel="00000000" w:rsidR="00000000" w:rsidRPr="00000000">
        <w:rPr>
          <w:color w:val="0000ff"/>
          <w:sz w:val="20"/>
          <w:szCs w:val="20"/>
        </w:rPr>
        <w:drawing>
          <wp:inline distB="114300" distT="114300" distL="114300" distR="114300">
            <wp:extent cx="2428875" cy="1284681"/>
            <wp:effectExtent b="12700" l="12700" r="12700" t="12700"/>
            <wp:docPr id="88" name="image73.png"/>
            <a:graphic>
              <a:graphicData uri="http://schemas.openxmlformats.org/drawingml/2006/picture">
                <pic:pic>
                  <pic:nvPicPr>
                    <pic:cNvPr id="0" name="image73.png"/>
                    <pic:cNvPicPr preferRelativeResize="0"/>
                  </pic:nvPicPr>
                  <pic:blipFill>
                    <a:blip r:embed="rId130"/>
                    <a:srcRect b="40057" l="0" r="14171" t="-4611"/>
                    <a:stretch>
                      <a:fillRect/>
                    </a:stretch>
                  </pic:blipFill>
                  <pic:spPr>
                    <a:xfrm>
                      <a:off x="0" y="0"/>
                      <a:ext cx="2428875" cy="1284681"/>
                    </a:xfrm>
                    <a:prstGeom prst="rect"/>
                    <a:ln w="12700">
                      <a:solidFill>
                        <a:srgbClr val="999999"/>
                      </a:solidFill>
                      <a:prstDash val="solid"/>
                    </a:ln>
                  </pic:spPr>
                </pic:pic>
              </a:graphicData>
            </a:graphic>
          </wp:inline>
        </w:drawing>
      </w:r>
      <w:r w:rsidDel="00000000" w:rsidR="00000000" w:rsidRPr="00000000">
        <w:rPr>
          <w:color w:val="0000ff"/>
          <w:sz w:val="20"/>
          <w:szCs w:val="20"/>
        </w:rPr>
        <w:drawing>
          <wp:inline distB="114300" distT="114300" distL="114300" distR="114300">
            <wp:extent cx="2438400" cy="1284681"/>
            <wp:effectExtent b="12700" l="12700" r="12700" t="12700"/>
            <wp:docPr id="34" name="image10.png"/>
            <a:graphic>
              <a:graphicData uri="http://schemas.openxmlformats.org/drawingml/2006/picture">
                <pic:pic>
                  <pic:nvPicPr>
                    <pic:cNvPr id="0" name="image10.png"/>
                    <pic:cNvPicPr preferRelativeResize="0"/>
                  </pic:nvPicPr>
                  <pic:blipFill>
                    <a:blip r:embed="rId131"/>
                    <a:srcRect b="39862" l="0" r="24990" t="0"/>
                    <a:stretch>
                      <a:fillRect/>
                    </a:stretch>
                  </pic:blipFill>
                  <pic:spPr>
                    <a:xfrm>
                      <a:off x="0" y="0"/>
                      <a:ext cx="2438400" cy="1284681"/>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3BB">
      <w:pPr>
        <w:ind w:left="1166.4" w:firstLine="0"/>
        <w:jc w:val="center"/>
        <w:rPr>
          <w:sz w:val="22"/>
          <w:szCs w:val="22"/>
        </w:rPr>
      </w:pPr>
      <w:r w:rsidDel="00000000" w:rsidR="00000000" w:rsidRPr="00000000">
        <w:rPr>
          <w:sz w:val="20"/>
          <w:szCs w:val="20"/>
        </w:rPr>
        <w:drawing>
          <wp:inline distB="114300" distT="114300" distL="114300" distR="114300">
            <wp:extent cx="4956048" cy="1255044"/>
            <wp:effectExtent b="12700" l="12700" r="12700" t="12700"/>
            <wp:docPr id="107" name="image97.png"/>
            <a:graphic>
              <a:graphicData uri="http://schemas.openxmlformats.org/drawingml/2006/picture">
                <pic:pic>
                  <pic:nvPicPr>
                    <pic:cNvPr id="0" name="image97.png"/>
                    <pic:cNvPicPr preferRelativeResize="0"/>
                  </pic:nvPicPr>
                  <pic:blipFill>
                    <a:blip r:embed="rId132"/>
                    <a:srcRect b="20662" l="-1538" r="-1538" t="0"/>
                    <a:stretch>
                      <a:fillRect/>
                    </a:stretch>
                  </pic:blipFill>
                  <pic:spPr>
                    <a:xfrm>
                      <a:off x="0" y="0"/>
                      <a:ext cx="4956048" cy="1255044"/>
                    </a:xfrm>
                    <a:prstGeom prst="rect"/>
                    <a:ln w="12700">
                      <a:solidFill>
                        <a:srgbClr val="999999"/>
                      </a:solidFill>
                      <a:prstDash val="solid"/>
                    </a:ln>
                  </pic:spPr>
                </pic:pic>
              </a:graphicData>
            </a:graphic>
          </wp:inline>
        </w:drawing>
      </w:r>
      <w:r w:rsidDel="00000000" w:rsidR="00000000" w:rsidRPr="00000000">
        <w:rPr>
          <w:sz w:val="20"/>
          <w:szCs w:val="20"/>
          <w:rtl w:val="0"/>
        </w:rPr>
        <w:t xml:space="preserve">The time series plot for ‘SITE’ from 2014 to 2025 displays the daily positions as blue circles with a green linear regression fit. An earthquake-related offset at 2023.9199 (2023 DOY 336) listed in the offset file is shown as a red dashed line. The Velocity_rover(regress)_10 file contains the velocities computed before and after the indicated offset. An outlier at 2015.8569 (2015 DOY 313) is detected and listed in the produced outliers file. </w:t>
      </w:r>
      <w:r w:rsidDel="00000000" w:rsidR="00000000" w:rsidRPr="00000000">
        <w:rPr>
          <w:rtl w:val="0"/>
        </w:rPr>
      </w:r>
    </w:p>
    <w:p w:rsidR="00000000" w:rsidDel="00000000" w:rsidP="00000000" w:rsidRDefault="00000000" w:rsidRPr="00000000" w14:paraId="000003BC">
      <w:pPr>
        <w:ind w:left="1166.4" w:firstLine="0"/>
        <w:rPr/>
      </w:pPr>
      <w:r w:rsidDel="00000000" w:rsidR="00000000" w:rsidRPr="00000000">
        <w:rPr>
          <w:rtl w:val="0"/>
        </w:rPr>
      </w:r>
    </w:p>
    <w:p w:rsidR="00000000" w:rsidDel="00000000" w:rsidP="00000000" w:rsidRDefault="00000000" w:rsidRPr="00000000" w14:paraId="000003BD">
      <w:pPr>
        <w:ind w:left="1166.4" w:firstLine="0"/>
        <w:rPr/>
      </w:pPr>
      <w:r w:rsidDel="00000000" w:rsidR="00000000" w:rsidRPr="00000000">
        <w:rPr>
          <w:rtl w:val="0"/>
        </w:rPr>
        <w:t xml:space="preserve">Note:</w:t>
      </w:r>
      <w:r w:rsidDel="00000000" w:rsidR="00000000" w:rsidRPr="00000000">
        <w:rPr>
          <w:rtl w:val="0"/>
        </w:rPr>
        <w:t xml:space="preserve"> Typically, only the horizontal components (northing and easting) are analyzed in the time series. The vertical component is generally excluded due to accuracy and precision limitations, except in special cases where vertical movement is of specific interest.</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pStyle w:val="Heading2"/>
        <w:ind w:left="720" w:firstLine="0"/>
        <w:rPr>
          <w:b w:val="1"/>
          <w:bCs w:val="1"/>
          <w:sz w:val="22"/>
          <w:szCs w:val="22"/>
        </w:rPr>
      </w:pPr>
      <w:bookmarkStart w:colFirst="0" w:colLast="0" w:name="_heading=h.89i24acgpdc3" w:id="43"/>
      <w:bookmarkEnd w:id="43"/>
      <w:r w:rsidDel="00000000" w:rsidR="00000000" w:rsidRPr="00000000">
        <w:rPr>
          <w:b w:val="1"/>
          <w:bCs w:val="1"/>
          <w:sz w:val="22"/>
          <w:szCs w:val="22"/>
          <w:rtl w:val="0"/>
        </w:rPr>
        <w:t xml:space="preserve">6.3. Outlier removal</w:t>
      </w:r>
    </w:p>
    <w:p w:rsidR="00000000" w:rsidDel="00000000" w:rsidP="00000000" w:rsidRDefault="00000000" w:rsidRPr="00000000" w14:paraId="000003C0">
      <w:pPr>
        <w:ind w:left="0" w:firstLine="0"/>
        <w:rPr>
          <w:sz w:val="22"/>
          <w:szCs w:val="22"/>
        </w:rPr>
      </w:pPr>
      <w:r w:rsidDel="00000000" w:rsidR="00000000" w:rsidRPr="00000000">
        <w:rPr>
          <w:rtl w:val="0"/>
        </w:rPr>
      </w:r>
    </w:p>
    <w:p w:rsidR="00000000" w:rsidDel="00000000" w:rsidP="00000000" w:rsidRDefault="00000000" w:rsidRPr="00000000" w14:paraId="000003C1">
      <w:pPr>
        <w:ind w:left="1166.4" w:firstLine="0"/>
        <w:rPr>
          <w:sz w:val="22"/>
          <w:szCs w:val="22"/>
        </w:rPr>
      </w:pPr>
      <w:r w:rsidDel="00000000" w:rsidR="00000000" w:rsidRPr="00000000">
        <w:rPr>
          <w:sz w:val="22"/>
          <w:szCs w:val="22"/>
          <w:rtl w:val="0"/>
        </w:rPr>
        <w:t xml:space="preserve">6.3.1. </w:t>
      </w:r>
      <w:r w:rsidDel="00000000" w:rsidR="00000000" w:rsidRPr="00000000">
        <w:rPr>
          <w:rtl w:val="0"/>
        </w:rPr>
        <w:t xml:space="preserve">Copy</w:t>
      </w:r>
      <w:r w:rsidDel="00000000" w:rsidR="00000000" w:rsidRPr="00000000">
        <w:rPr>
          <w:sz w:val="22"/>
          <w:szCs w:val="22"/>
          <w:rtl w:val="0"/>
        </w:rPr>
        <w:t xml:space="preserve"> </w:t>
      </w:r>
      <w:r w:rsidDel="00000000" w:rsidR="00000000" w:rsidRPr="00000000">
        <w:rPr>
          <w:b w:val="1"/>
          <w:bCs w:val="1"/>
          <w:rtl w:val="0"/>
        </w:rPr>
        <w:t xml:space="preserve">outlier_input-site.py</w:t>
      </w:r>
      <w:r w:rsidDel="00000000" w:rsidR="00000000" w:rsidRPr="00000000">
        <w:rPr>
          <w:rtl w:val="0"/>
        </w:rPr>
        <w:t xml:space="preserve"> </w:t>
      </w:r>
      <w:r w:rsidDel="00000000" w:rsidR="00000000" w:rsidRPr="00000000">
        <w:rPr>
          <w:sz w:val="22"/>
          <w:szCs w:val="22"/>
          <w:rtl w:val="0"/>
        </w:rPr>
        <w:t xml:space="preserve">to the PLOTS</w:t>
      </w:r>
      <w:r w:rsidDel="00000000" w:rsidR="00000000" w:rsidRPr="00000000">
        <w:rPr>
          <w:b w:val="1"/>
          <w:bCs w:val="1"/>
          <w:sz w:val="22"/>
          <w:szCs w:val="22"/>
          <w:rtl w:val="0"/>
        </w:rPr>
        <w:t xml:space="preserve"> </w:t>
      </w:r>
      <w:r w:rsidDel="00000000" w:rsidR="00000000" w:rsidRPr="00000000">
        <w:rPr>
          <w:sz w:val="22"/>
          <w:szCs w:val="22"/>
          <w:rtl w:val="0"/>
        </w:rPr>
        <w:t xml:space="preserve">folder. </w:t>
      </w:r>
    </w:p>
    <w:p w:rsidR="00000000" w:rsidDel="00000000" w:rsidP="00000000" w:rsidRDefault="00000000" w:rsidRPr="00000000" w14:paraId="000003C2">
      <w:pPr>
        <w:ind w:left="1166.4" w:firstLine="0"/>
        <w:rPr>
          <w:sz w:val="22"/>
          <w:szCs w:val="22"/>
        </w:rPr>
      </w:pPr>
      <w:r w:rsidDel="00000000" w:rsidR="00000000" w:rsidRPr="00000000">
        <w:rPr>
          <w:rtl w:val="0"/>
        </w:rPr>
      </w:r>
    </w:p>
    <w:p w:rsidR="00000000" w:rsidDel="00000000" w:rsidP="00000000" w:rsidRDefault="00000000" w:rsidRPr="00000000" w14:paraId="000003C3">
      <w:pPr>
        <w:ind w:left="1166.4" w:firstLine="0"/>
        <w:rPr>
          <w:sz w:val="22"/>
          <w:szCs w:val="22"/>
        </w:rPr>
      </w:pPr>
      <w:r w:rsidDel="00000000" w:rsidR="00000000" w:rsidRPr="00000000">
        <w:rPr>
          <w:sz w:val="22"/>
          <w:szCs w:val="22"/>
          <w:rtl w:val="0"/>
        </w:rPr>
        <w:t xml:space="preserve">6.3.2. Identify the sites that require outlier removal by visually inspecting the individual time series plots of the sites generated in MATLAB.</w:t>
      </w:r>
    </w:p>
    <w:p w:rsidR="00000000" w:rsidDel="00000000" w:rsidP="00000000" w:rsidRDefault="00000000" w:rsidRPr="00000000" w14:paraId="000003C4">
      <w:pPr>
        <w:ind w:left="1166.4" w:firstLine="0"/>
        <w:rPr>
          <w:sz w:val="22"/>
          <w:szCs w:val="22"/>
        </w:rPr>
      </w:pPr>
      <w:r w:rsidDel="00000000" w:rsidR="00000000" w:rsidRPr="00000000">
        <w:rPr>
          <w:rtl w:val="0"/>
        </w:rPr>
      </w:r>
    </w:p>
    <w:p w:rsidR="00000000" w:rsidDel="00000000" w:rsidP="00000000" w:rsidRDefault="00000000" w:rsidRPr="00000000" w14:paraId="000003C5">
      <w:pPr>
        <w:ind w:left="1166.4" w:firstLine="0"/>
        <w:rPr>
          <w:sz w:val="22"/>
          <w:szCs w:val="22"/>
        </w:rPr>
      </w:pPr>
      <w:r w:rsidDel="00000000" w:rsidR="00000000" w:rsidRPr="00000000">
        <w:rPr>
          <w:sz w:val="22"/>
          <w:szCs w:val="22"/>
          <w:rtl w:val="0"/>
        </w:rPr>
        <w:t xml:space="preserve">6.3.3. Run the </w:t>
      </w:r>
      <w:r w:rsidDel="00000000" w:rsidR="00000000" w:rsidRPr="00000000">
        <w:rPr>
          <w:b w:val="1"/>
          <w:bCs w:val="1"/>
          <w:rtl w:val="0"/>
        </w:rPr>
        <w:t xml:space="preserve">outlier_input-site.py</w:t>
      </w:r>
      <w:r w:rsidDel="00000000" w:rsidR="00000000" w:rsidRPr="00000000">
        <w:rPr>
          <w:b w:val="1"/>
          <w:bCs w:val="1"/>
          <w:sz w:val="22"/>
          <w:szCs w:val="22"/>
          <w:rtl w:val="0"/>
        </w:rPr>
        <w:t xml:space="preserve"> </w:t>
      </w:r>
      <w:r w:rsidDel="00000000" w:rsidR="00000000" w:rsidRPr="00000000">
        <w:rPr>
          <w:rtl w:val="0"/>
        </w:rPr>
        <w:t xml:space="preserve">by double-clicking the Python script</w:t>
      </w:r>
      <w:r w:rsidDel="00000000" w:rsidR="00000000" w:rsidRPr="00000000">
        <w:rPr>
          <w:sz w:val="22"/>
          <w:szCs w:val="22"/>
          <w:rtl w:val="0"/>
        </w:rPr>
        <w:t xml:space="preserve">.</w:t>
      </w:r>
    </w:p>
    <w:p w:rsidR="00000000" w:rsidDel="00000000" w:rsidP="00000000" w:rsidRDefault="00000000" w:rsidRPr="00000000" w14:paraId="000003C6">
      <w:pPr>
        <w:ind w:left="1166.4" w:firstLine="0"/>
        <w:rPr>
          <w:sz w:val="22"/>
          <w:szCs w:val="22"/>
        </w:rPr>
      </w:pPr>
      <w:r w:rsidDel="00000000" w:rsidR="00000000" w:rsidRPr="00000000">
        <w:rPr>
          <w:sz w:val="22"/>
          <w:szCs w:val="22"/>
        </w:rPr>
        <w:drawing>
          <wp:inline distB="114300" distT="114300" distL="114300" distR="114300">
            <wp:extent cx="4956048" cy="1606127"/>
            <wp:effectExtent b="0" l="0" r="0" t="0"/>
            <wp:docPr id="29" name="image5.png"/>
            <a:graphic>
              <a:graphicData uri="http://schemas.openxmlformats.org/drawingml/2006/picture">
                <pic:pic>
                  <pic:nvPicPr>
                    <pic:cNvPr id="0" name="image5.png"/>
                    <pic:cNvPicPr preferRelativeResize="0"/>
                  </pic:nvPicPr>
                  <pic:blipFill>
                    <a:blip r:embed="rId133"/>
                    <a:srcRect b="0" l="0" r="0" t="0"/>
                    <a:stretch>
                      <a:fillRect/>
                    </a:stretch>
                  </pic:blipFill>
                  <pic:spPr>
                    <a:xfrm>
                      <a:off x="0" y="0"/>
                      <a:ext cx="4956048" cy="1606127"/>
                    </a:xfrm>
                    <a:prstGeom prst="rect"/>
                    <a:ln/>
                  </pic:spPr>
                </pic:pic>
              </a:graphicData>
            </a:graphic>
          </wp:inline>
        </w:drawing>
      </w:r>
      <w:r w:rsidDel="00000000" w:rsidR="00000000" w:rsidRPr="00000000">
        <w:rPr>
          <w:rtl w:val="0"/>
        </w:rPr>
      </w:r>
    </w:p>
    <w:p w:rsidR="00000000" w:rsidDel="00000000" w:rsidP="00000000" w:rsidRDefault="00000000" w:rsidRPr="00000000" w14:paraId="000003C7">
      <w:pPr>
        <w:ind w:left="720" w:firstLine="0"/>
        <w:jc w:val="center"/>
        <w:rPr>
          <w:sz w:val="22"/>
          <w:szCs w:val="22"/>
        </w:rPr>
      </w:pPr>
      <w:r w:rsidDel="00000000" w:rsidR="00000000" w:rsidRPr="00000000">
        <w:rPr>
          <w:rtl w:val="0"/>
        </w:rPr>
      </w:r>
    </w:p>
    <w:p w:rsidR="00000000" w:rsidDel="00000000" w:rsidP="00000000" w:rsidRDefault="00000000" w:rsidRPr="00000000" w14:paraId="000003C8">
      <w:pPr>
        <w:ind w:left="1713.6" w:firstLine="0"/>
        <w:rPr>
          <w:sz w:val="22"/>
          <w:szCs w:val="22"/>
        </w:rPr>
      </w:pPr>
      <w:r w:rsidDel="00000000" w:rsidR="00000000" w:rsidRPr="00000000">
        <w:rPr>
          <w:sz w:val="22"/>
          <w:szCs w:val="22"/>
          <w:rtl w:val="0"/>
        </w:rPr>
        <w:t xml:space="preserve">6.3.3.1. Input the site name to generate the time series plot. Right-click to select the outliers on the plot, which will then be highlighted in red. </w:t>
      </w:r>
    </w:p>
    <w:p w:rsidR="00000000" w:rsidDel="00000000" w:rsidP="00000000" w:rsidRDefault="00000000" w:rsidRPr="00000000" w14:paraId="000003C9">
      <w:pPr>
        <w:ind w:left="1713.6" w:firstLine="0"/>
        <w:jc w:val="center"/>
        <w:rPr>
          <w:b w:val="1"/>
          <w:bCs w:val="1"/>
          <w:sz w:val="22"/>
          <w:szCs w:val="22"/>
        </w:rPr>
      </w:pPr>
      <w:r w:rsidDel="00000000" w:rsidR="00000000" w:rsidRPr="00000000">
        <w:rPr>
          <w:b w:val="1"/>
          <w:bCs w:val="1"/>
          <w:sz w:val="22"/>
          <w:szCs w:val="22"/>
        </w:rPr>
        <w:drawing>
          <wp:inline distB="114300" distT="114300" distL="114300" distR="114300">
            <wp:extent cx="4608576" cy="3951427"/>
            <wp:effectExtent b="12700" l="12700" r="12700" t="12700"/>
            <wp:docPr id="115" name="image116.png"/>
            <a:graphic>
              <a:graphicData uri="http://schemas.openxmlformats.org/drawingml/2006/picture">
                <pic:pic>
                  <pic:nvPicPr>
                    <pic:cNvPr id="0" name="image116.png"/>
                    <pic:cNvPicPr preferRelativeResize="0"/>
                  </pic:nvPicPr>
                  <pic:blipFill>
                    <a:blip r:embed="rId134"/>
                    <a:srcRect b="0" l="0" r="0" t="0"/>
                    <a:stretch>
                      <a:fillRect/>
                    </a:stretch>
                  </pic:blipFill>
                  <pic:spPr>
                    <a:xfrm>
                      <a:off x="0" y="0"/>
                      <a:ext cx="4608576" cy="3951427"/>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3CA">
      <w:pPr>
        <w:ind w:left="1440" w:firstLine="0"/>
        <w:rPr>
          <w:b w:val="1"/>
          <w:bCs w:val="1"/>
          <w:sz w:val="22"/>
          <w:szCs w:val="22"/>
        </w:rPr>
      </w:pPr>
      <w:r w:rsidDel="00000000" w:rsidR="00000000" w:rsidRPr="00000000">
        <w:rPr>
          <w:rtl w:val="0"/>
        </w:rPr>
      </w:r>
    </w:p>
    <w:p w:rsidR="00000000" w:rsidDel="00000000" w:rsidP="00000000" w:rsidRDefault="00000000" w:rsidRPr="00000000" w14:paraId="000003CB">
      <w:pPr>
        <w:ind w:left="1713.6" w:firstLine="0"/>
        <w:rPr>
          <w:sz w:val="22"/>
          <w:szCs w:val="22"/>
        </w:rPr>
      </w:pPr>
      <w:r w:rsidDel="00000000" w:rsidR="00000000" w:rsidRPr="00000000">
        <w:rPr>
          <w:sz w:val="22"/>
          <w:szCs w:val="22"/>
          <w:rtl w:val="0"/>
        </w:rPr>
        <w:t xml:space="preserve">6.3.3.2. Once done with outlier selection, close the time series plot to generate an </w:t>
      </w:r>
      <w:r w:rsidDel="00000000" w:rsidR="00000000" w:rsidRPr="00000000">
        <w:rPr>
          <w:b w:val="1"/>
          <w:bCs w:val="1"/>
          <w:sz w:val="22"/>
          <w:szCs w:val="22"/>
          <w:rtl w:val="0"/>
        </w:rPr>
        <w:t xml:space="preserve">OUTLIERS.txt</w:t>
      </w:r>
      <w:r w:rsidDel="00000000" w:rsidR="00000000" w:rsidRPr="00000000">
        <w:rPr>
          <w:sz w:val="22"/>
          <w:szCs w:val="22"/>
          <w:rtl w:val="0"/>
        </w:rPr>
        <w:t xml:space="preserve"> file listing the selected outliers, with each line showing the site name and the date (in decimal year format) of the outlier.</w:t>
      </w:r>
    </w:p>
    <w:p w:rsidR="00000000" w:rsidDel="00000000" w:rsidP="00000000" w:rsidRDefault="00000000" w:rsidRPr="00000000" w14:paraId="000003CC">
      <w:pPr>
        <w:ind w:left="1713.6" w:firstLine="0"/>
        <w:jc w:val="center"/>
        <w:rPr>
          <w:sz w:val="22"/>
          <w:szCs w:val="22"/>
        </w:rPr>
      </w:pPr>
      <w:r w:rsidDel="00000000" w:rsidR="00000000" w:rsidRPr="00000000">
        <w:rPr>
          <w:sz w:val="22"/>
          <w:szCs w:val="22"/>
        </w:rPr>
        <w:drawing>
          <wp:inline distB="114300" distT="114300" distL="114300" distR="114300">
            <wp:extent cx="3581400" cy="1276350"/>
            <wp:effectExtent b="0" l="0" r="0" t="0"/>
            <wp:docPr id="98" name="image82.png"/>
            <a:graphic>
              <a:graphicData uri="http://schemas.openxmlformats.org/drawingml/2006/picture">
                <pic:pic>
                  <pic:nvPicPr>
                    <pic:cNvPr id="0" name="image82.png"/>
                    <pic:cNvPicPr preferRelativeResize="0"/>
                  </pic:nvPicPr>
                  <pic:blipFill>
                    <a:blip r:embed="rId135"/>
                    <a:srcRect b="0" l="0" r="0" t="0"/>
                    <a:stretch>
                      <a:fillRect/>
                    </a:stretch>
                  </pic:blipFill>
                  <pic:spPr>
                    <a:xfrm>
                      <a:off x="0" y="0"/>
                      <a:ext cx="3581400"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3CD">
      <w:pPr>
        <w:ind w:left="1440" w:firstLine="0"/>
        <w:jc w:val="center"/>
        <w:rPr>
          <w:sz w:val="22"/>
          <w:szCs w:val="22"/>
        </w:rPr>
      </w:pPr>
      <w:r w:rsidDel="00000000" w:rsidR="00000000" w:rsidRPr="00000000">
        <w:rPr>
          <w:rtl w:val="0"/>
        </w:rPr>
      </w:r>
    </w:p>
    <w:p w:rsidR="00000000" w:rsidDel="00000000" w:rsidP="00000000" w:rsidRDefault="00000000" w:rsidRPr="00000000" w14:paraId="000003CE">
      <w:pPr>
        <w:ind w:left="1713.6" w:firstLine="0"/>
        <w:rPr>
          <w:sz w:val="22"/>
          <w:szCs w:val="22"/>
        </w:rPr>
      </w:pPr>
      <w:r w:rsidDel="00000000" w:rsidR="00000000" w:rsidRPr="00000000">
        <w:rPr>
          <w:sz w:val="22"/>
          <w:szCs w:val="22"/>
          <w:rtl w:val="0"/>
        </w:rPr>
        <w:t xml:space="preserve">6.3.3.3. Repeat Steps 6.3.3.1 to 6.3.3.2 for all sites needing outlier removal. The</w:t>
      </w:r>
      <w:r w:rsidDel="00000000" w:rsidR="00000000" w:rsidRPr="00000000">
        <w:rPr>
          <w:b w:val="1"/>
          <w:bCs w:val="1"/>
          <w:sz w:val="22"/>
          <w:szCs w:val="22"/>
          <w:rtl w:val="0"/>
        </w:rPr>
        <w:t xml:space="preserve"> OUTLIERS.txt</w:t>
      </w:r>
      <w:r w:rsidDel="00000000" w:rsidR="00000000" w:rsidRPr="00000000">
        <w:rPr>
          <w:sz w:val="22"/>
          <w:szCs w:val="22"/>
          <w:rtl w:val="0"/>
        </w:rPr>
        <w:t xml:space="preserve"> should be automatically overwritten for every site.</w:t>
      </w:r>
    </w:p>
    <w:p w:rsidR="00000000" w:rsidDel="00000000" w:rsidP="00000000" w:rsidRDefault="00000000" w:rsidRPr="00000000" w14:paraId="000003CF">
      <w:pPr>
        <w:ind w:left="0" w:firstLine="0"/>
        <w:rPr>
          <w:b w:val="1"/>
          <w:bCs w:val="1"/>
          <w:sz w:val="22"/>
          <w:szCs w:val="22"/>
        </w:rPr>
      </w:pPr>
      <w:r w:rsidDel="00000000" w:rsidR="00000000" w:rsidRPr="00000000">
        <w:rPr>
          <w:rtl w:val="0"/>
        </w:rPr>
      </w:r>
    </w:p>
    <w:p w:rsidR="00000000" w:rsidDel="00000000" w:rsidP="00000000" w:rsidRDefault="00000000" w:rsidRPr="00000000" w14:paraId="000003D0">
      <w:pPr>
        <w:ind w:left="1166.4" w:firstLine="0"/>
        <w:rPr>
          <w:sz w:val="22"/>
          <w:szCs w:val="22"/>
        </w:rPr>
      </w:pPr>
      <w:r w:rsidDel="00000000" w:rsidR="00000000" w:rsidRPr="00000000">
        <w:rPr>
          <w:sz w:val="22"/>
          <w:szCs w:val="22"/>
          <w:rtl w:val="0"/>
        </w:rPr>
        <w:t xml:space="preserve">6.3.4. Manually remove the outliers from each site’s PLOT files using </w:t>
      </w:r>
      <w:r w:rsidDel="00000000" w:rsidR="00000000" w:rsidRPr="00000000">
        <w:rPr>
          <w:b w:val="1"/>
          <w:bCs w:val="1"/>
          <w:sz w:val="22"/>
          <w:szCs w:val="22"/>
          <w:rtl w:val="0"/>
        </w:rPr>
        <w:t xml:space="preserve">OUTLIERS.txt </w:t>
      </w:r>
      <w:r w:rsidDel="00000000" w:rsidR="00000000" w:rsidRPr="00000000">
        <w:rPr>
          <w:sz w:val="22"/>
          <w:szCs w:val="22"/>
          <w:rtl w:val="0"/>
        </w:rPr>
        <w:t xml:space="preserve">(or the </w:t>
      </w:r>
      <w:r w:rsidDel="00000000" w:rsidR="00000000" w:rsidRPr="00000000">
        <w:rPr>
          <w:b w:val="1"/>
          <w:bCs w:val="1"/>
          <w:sz w:val="22"/>
          <w:szCs w:val="22"/>
          <w:rtl w:val="0"/>
        </w:rPr>
        <w:t xml:space="preserve">outliers </w:t>
      </w:r>
      <w:r w:rsidDel="00000000" w:rsidR="00000000" w:rsidRPr="00000000">
        <w:rPr>
          <w:sz w:val="22"/>
          <w:szCs w:val="22"/>
          <w:rtl w:val="0"/>
        </w:rPr>
        <w:t xml:space="preserve">file previously produced from running </w:t>
      </w:r>
      <w:r w:rsidDel="00000000" w:rsidR="00000000" w:rsidRPr="00000000">
        <w:rPr>
          <w:b w:val="1"/>
          <w:bCs w:val="1"/>
          <w:sz w:val="22"/>
          <w:szCs w:val="22"/>
          <w:rtl w:val="0"/>
        </w:rPr>
        <w:t xml:space="preserve">vel_line_v8.m</w:t>
      </w:r>
      <w:r w:rsidDel="00000000" w:rsidR="00000000" w:rsidRPr="00000000">
        <w:rPr>
          <w:sz w:val="22"/>
          <w:szCs w:val="22"/>
          <w:rtl w:val="0"/>
        </w:rPr>
        <w:t xml:space="preserve">)</w:t>
      </w:r>
      <w:r w:rsidDel="00000000" w:rsidR="00000000" w:rsidRPr="00000000">
        <w:rPr>
          <w:sz w:val="22"/>
          <w:szCs w:val="22"/>
          <w:rtl w:val="0"/>
        </w:rPr>
        <w:t xml:space="preserve"> as </w:t>
      </w:r>
      <w:r w:rsidDel="00000000" w:rsidR="00000000" w:rsidRPr="00000000">
        <w:rPr>
          <w:rtl w:val="0"/>
        </w:rPr>
        <w:t xml:space="preserve">a </w:t>
      </w:r>
      <w:r w:rsidDel="00000000" w:rsidR="00000000" w:rsidRPr="00000000">
        <w:rPr>
          <w:sz w:val="22"/>
          <w:szCs w:val="22"/>
          <w:rtl w:val="0"/>
        </w:rPr>
        <w:t xml:space="preserve">reference.</w:t>
      </w:r>
    </w:p>
    <w:p w:rsidR="00000000" w:rsidDel="00000000" w:rsidP="00000000" w:rsidRDefault="00000000" w:rsidRPr="00000000" w14:paraId="000003D1">
      <w:pPr>
        <w:ind w:left="1166.4" w:firstLine="0"/>
        <w:rPr>
          <w:sz w:val="22"/>
          <w:szCs w:val="22"/>
        </w:rPr>
      </w:pPr>
      <w:r w:rsidDel="00000000" w:rsidR="00000000" w:rsidRPr="00000000">
        <w:rPr>
          <w:rtl w:val="0"/>
        </w:rPr>
      </w:r>
    </w:p>
    <w:p w:rsidR="00000000" w:rsidDel="00000000" w:rsidP="00000000" w:rsidRDefault="00000000" w:rsidRPr="00000000" w14:paraId="000003D2">
      <w:pPr>
        <w:ind w:left="1166.4" w:firstLine="0"/>
        <w:rPr>
          <w:sz w:val="22"/>
          <w:szCs w:val="22"/>
        </w:rPr>
      </w:pPr>
      <w:r w:rsidDel="00000000" w:rsidR="00000000" w:rsidRPr="00000000">
        <w:rPr>
          <w:sz w:val="22"/>
          <w:szCs w:val="22"/>
          <w:rtl w:val="0"/>
        </w:rPr>
        <w:t xml:space="preserve">6.3.5. Open </w:t>
      </w:r>
      <w:r w:rsidDel="00000000" w:rsidR="00000000" w:rsidRPr="00000000">
        <w:rPr>
          <w:b w:val="1"/>
          <w:bCs w:val="1"/>
          <w:sz w:val="22"/>
          <w:szCs w:val="22"/>
          <w:rtl w:val="0"/>
        </w:rPr>
        <w:t xml:space="preserve">MATLAB</w:t>
      </w:r>
      <w:r w:rsidDel="00000000" w:rsidR="00000000" w:rsidRPr="00000000">
        <w:rPr>
          <w:sz w:val="22"/>
          <w:szCs w:val="22"/>
          <w:rtl w:val="0"/>
        </w:rPr>
        <w:t xml:space="preserve"> and </w:t>
      </w:r>
      <w:r w:rsidDel="00000000" w:rsidR="00000000" w:rsidRPr="00000000">
        <w:rPr>
          <w:rtl w:val="0"/>
        </w:rPr>
        <w:t xml:space="preserve">rerun vel_line_v8.m</w:t>
      </w:r>
      <w:r w:rsidDel="00000000" w:rsidR="00000000" w:rsidRPr="00000000">
        <w:rPr>
          <w:sz w:val="22"/>
          <w:szCs w:val="22"/>
          <w:rtl w:val="0"/>
        </w:rPr>
        <w:t xml:space="preserve"> to generate updated time series plots, a revised </w:t>
      </w:r>
      <w:r w:rsidDel="00000000" w:rsidR="00000000" w:rsidRPr="00000000">
        <w:rPr>
          <w:b w:val="1"/>
          <w:bCs w:val="1"/>
          <w:sz w:val="22"/>
          <w:szCs w:val="22"/>
          <w:rtl w:val="0"/>
        </w:rPr>
        <w:t xml:space="preserve">outliers </w:t>
      </w:r>
      <w:r w:rsidDel="00000000" w:rsidR="00000000" w:rsidRPr="00000000">
        <w:rPr>
          <w:sz w:val="22"/>
          <w:szCs w:val="22"/>
          <w:rtl w:val="0"/>
        </w:rPr>
        <w:t xml:space="preserve">file, and an overwritten file </w:t>
      </w:r>
      <w:r w:rsidDel="00000000" w:rsidR="00000000" w:rsidRPr="00000000">
        <w:rPr>
          <w:b w:val="1"/>
          <w:bCs w:val="1"/>
          <w:sz w:val="22"/>
          <w:szCs w:val="22"/>
          <w:rtl w:val="0"/>
        </w:rPr>
        <w:t xml:space="preserve">Velocity_rover(regress)_10 </w:t>
      </w:r>
      <w:r w:rsidDel="00000000" w:rsidR="00000000" w:rsidRPr="00000000">
        <w:rPr>
          <w:sz w:val="22"/>
          <w:szCs w:val="22"/>
          <w:rtl w:val="0"/>
        </w:rPr>
        <w:t xml:space="preserve">containing the new site velocities. </w:t>
      </w:r>
    </w:p>
    <w:p w:rsidR="00000000" w:rsidDel="00000000" w:rsidP="00000000" w:rsidRDefault="00000000" w:rsidRPr="00000000" w14:paraId="000003D3">
      <w:pPr>
        <w:pStyle w:val="Heading1"/>
        <w:ind w:left="0" w:firstLine="0"/>
        <w:rPr>
          <w:b w:val="1"/>
          <w:bCs w:val="1"/>
        </w:rPr>
      </w:pPr>
      <w:bookmarkStart w:colFirst="0" w:colLast="0" w:name="_heading=h.7cwcyrj524u" w:id="44"/>
      <w:bookmarkEnd w:id="44"/>
      <w:r w:rsidDel="00000000" w:rsidR="00000000" w:rsidRPr="00000000">
        <w:rPr>
          <w:rtl w:val="0"/>
        </w:rPr>
      </w:r>
    </w:p>
    <w:sectPr>
      <w:type w:val="nextPage"/>
      <w:pgSz w:h="16839" w:w="11907" w:orient="portrait"/>
      <w:pgMar w:bottom="1440" w:top="1890" w:left="1440" w:right="1440" w:header="1008" w:footer="57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nsolas"/>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9">
    <w:pPr>
      <w:tabs>
        <w:tab w:val="left" w:leader="none" w:pos="6120"/>
      </w:tabs>
      <w:spacing w:after="0" w:line="240" w:lineRule="auto"/>
      <w:ind w:left="-1080" w:right="-1053" w:firstLine="0"/>
      <w:jc w:val="left"/>
      <w:rPr>
        <w:rFonts w:ascii="Arial" w:cs="Arial" w:eastAsia="Arial" w:hAnsi="Arial"/>
        <w:color w:val="666666"/>
        <w:sz w:val="14"/>
        <w:szCs w:val="14"/>
        <w:vertAlign w:val="baseline"/>
      </w:rPr>
    </w:pPr>
    <w:r w:rsidDel="00000000" w:rsidR="00000000" w:rsidRPr="00000000">
      <w:rPr>
        <w:rFonts w:ascii="Arial" w:cs="Arial" w:eastAsia="Arial" w:hAnsi="Arial"/>
        <w:color w:val="666666"/>
        <w:sz w:val="14"/>
        <w:szCs w:val="14"/>
        <w:rtl w:val="0"/>
      </w:rPr>
      <w:t xml:space="preserve"> </w:t>
    </w:r>
    <w:r w:rsidDel="00000000" w:rsidR="00000000" w:rsidRPr="00000000">
      <w:rPr>
        <w:rtl w:val="0"/>
      </w:rPr>
    </w:r>
  </w:p>
  <w:p w:rsidR="00000000" w:rsidDel="00000000" w:rsidP="00000000" w:rsidRDefault="00000000" w:rsidRPr="00000000" w14:paraId="000003DA">
    <w:pPr>
      <w:tabs>
        <w:tab w:val="left" w:leader="none" w:pos="6120"/>
      </w:tabs>
      <w:spacing w:after="0" w:line="240" w:lineRule="auto"/>
      <w:ind w:right="-1053"/>
      <w:jc w:val="left"/>
      <w:rPr>
        <w:color w:val="666666"/>
        <w:sz w:val="18"/>
        <w:szCs w:val="18"/>
      </w:rPr>
    </w:pPr>
    <w:r w:rsidDel="00000000" w:rsidR="00000000" w:rsidRPr="00000000">
      <w:rPr>
        <w:rtl w:val="0"/>
      </w:rPr>
    </w:r>
  </w:p>
  <w:p w:rsidR="00000000" w:rsidDel="00000000" w:rsidP="00000000" w:rsidRDefault="00000000" w:rsidRPr="00000000" w14:paraId="000003DB">
    <w:pPr>
      <w:tabs>
        <w:tab w:val="left" w:leader="none" w:pos="6120"/>
      </w:tabs>
      <w:spacing w:after="0" w:line="240" w:lineRule="auto"/>
      <w:ind w:right="-1053"/>
      <w:jc w:val="right"/>
      <w:rPr>
        <w:color w:val="666666"/>
        <w:sz w:val="18"/>
        <w:szCs w:val="18"/>
      </w:rPr>
    </w:pPr>
    <w:r w:rsidDel="00000000" w:rsidR="00000000" w:rsidRPr="00000000">
      <w:rPr>
        <w:color w:val="666666"/>
        <w:sz w:val="18"/>
        <w:szCs w:val="18"/>
        <w:rtl w:val="0"/>
      </w:rPr>
      <w:t xml:space="preserve">*These authors contributed equally to this work.</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D">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ab/>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533400</wp:posOffset>
              </wp:positionH>
              <wp:positionV relativeFrom="paragraph">
                <wp:posOffset>-419099</wp:posOffset>
              </wp:positionV>
              <wp:extent cx="3826510" cy="846455"/>
              <wp:effectExtent b="0" l="0" r="0" t="0"/>
              <wp:wrapNone/>
              <wp:docPr id="19" name=""/>
              <a:graphic>
                <a:graphicData uri="http://schemas.microsoft.com/office/word/2010/wordprocessingShape">
                  <wps:wsp>
                    <wps:cNvSpPr/>
                    <wps:cNvPr id="43" name="Shape 43"/>
                    <wps:spPr>
                      <a:xfrm>
                        <a:off x="3437508" y="3361535"/>
                        <a:ext cx="3816985" cy="83693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Republic of the Philippines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8"/>
                              <w:vertAlign w:val="baseline"/>
                            </w:rPr>
                          </w:r>
                          <w:r w:rsidDel="00000000" w:rsidR="00000000" w:rsidRPr="00000000">
                            <w:rPr>
                              <w:rFonts w:ascii="Arial" w:cs="Arial" w:eastAsia="Arial" w:hAnsi="Arial"/>
                              <w:b w:val="1"/>
                              <w:i w:val="0"/>
                              <w:smallCaps w:val="0"/>
                              <w:strike w:val="0"/>
                              <w:color w:val="000000"/>
                              <w:sz w:val="22"/>
                              <w:vertAlign w:val="baseline"/>
                            </w:rPr>
                            <w:t xml:space="preserve">DEPARTMENT OF SCIENCE AND TECHNOLOGY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4"/>
                              <w:vertAlign w:val="baseline"/>
                            </w:rPr>
                            <w:t xml:space="preserve">PHILIPPINE INSTITUTE OF VOLCANOLOGY AND SEISMOLOGY</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533400</wp:posOffset>
              </wp:positionH>
              <wp:positionV relativeFrom="paragraph">
                <wp:posOffset>-419099</wp:posOffset>
              </wp:positionV>
              <wp:extent cx="3826510" cy="846455"/>
              <wp:effectExtent b="0" l="0" r="0" t="0"/>
              <wp:wrapNone/>
              <wp:docPr id="19" name="image91.png"/>
              <a:graphic>
                <a:graphicData uri="http://schemas.openxmlformats.org/drawingml/2006/picture">
                  <pic:pic>
                    <pic:nvPicPr>
                      <pic:cNvPr id="0" name="image91.png"/>
                      <pic:cNvPicPr preferRelativeResize="0"/>
                    </pic:nvPicPr>
                    <pic:blipFill>
                      <a:blip r:embed="rId1"/>
                      <a:srcRect/>
                      <a:stretch>
                        <a:fillRect/>
                      </a:stretch>
                    </pic:blipFill>
                    <pic:spPr>
                      <a:xfrm>
                        <a:off x="0" y="0"/>
                        <a:ext cx="3826510" cy="84645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-190499</wp:posOffset>
          </wp:positionH>
          <wp:positionV relativeFrom="paragraph">
            <wp:posOffset>-314324</wp:posOffset>
          </wp:positionV>
          <wp:extent cx="731520" cy="685800"/>
          <wp:effectExtent b="0" l="0" r="0" t="0"/>
          <wp:wrapNone/>
          <wp:docPr id="85" name="image35.jpg"/>
          <a:graphic>
            <a:graphicData uri="http://schemas.openxmlformats.org/drawingml/2006/picture">
              <pic:pic>
                <pic:nvPicPr>
                  <pic:cNvPr id="0" name="image35.jpg"/>
                  <pic:cNvPicPr preferRelativeResize="0"/>
                </pic:nvPicPr>
                <pic:blipFill>
                  <a:blip r:embed="rId2"/>
                  <a:srcRect b="0" l="0" r="0" t="0"/>
                  <a:stretch>
                    <a:fillRect/>
                  </a:stretch>
                </pic:blipFill>
                <pic:spPr>
                  <a:xfrm>
                    <a:off x="0" y="0"/>
                    <a:ext cx="731520" cy="685800"/>
                  </a:xfrm>
                  <a:prstGeom prst="rect"/>
                  <a:ln/>
                </pic:spPr>
              </pic:pic>
            </a:graphicData>
          </a:graphic>
        </wp:anchor>
      </w:drawing>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7">
    <w:pPr>
      <w:spacing w:after="0" w:line="240" w:lineRule="auto"/>
      <w:rPr>
        <w:rFonts w:ascii="Arial" w:cs="Arial" w:eastAsia="Arial" w:hAnsi="Arial"/>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521208</wp:posOffset>
              </wp:positionH>
              <wp:positionV relativeFrom="paragraph">
                <wp:posOffset>-350519</wp:posOffset>
              </wp:positionV>
              <wp:extent cx="3826510" cy="846455"/>
              <wp:effectExtent b="0" l="0" r="0" t="0"/>
              <wp:wrapNone/>
              <wp:docPr id="17" name=""/>
              <a:graphic>
                <a:graphicData uri="http://schemas.microsoft.com/office/word/2010/wordprocessingShape">
                  <wps:wsp>
                    <wps:cNvSpPr/>
                    <wps:cNvPr id="43" name="Shape 43"/>
                    <wps:spPr>
                      <a:xfrm>
                        <a:off x="3437508" y="3361535"/>
                        <a:ext cx="3816985" cy="83693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Republic of the Philippines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8"/>
                              <w:vertAlign w:val="baseline"/>
                            </w:rPr>
                          </w:r>
                          <w:r w:rsidDel="00000000" w:rsidR="00000000" w:rsidRPr="00000000">
                            <w:rPr>
                              <w:rFonts w:ascii="Arial" w:cs="Arial" w:eastAsia="Arial" w:hAnsi="Arial"/>
                              <w:b w:val="1"/>
                              <w:i w:val="0"/>
                              <w:smallCaps w:val="0"/>
                              <w:strike w:val="0"/>
                              <w:color w:val="000000"/>
                              <w:sz w:val="22"/>
                              <w:vertAlign w:val="baseline"/>
                            </w:rPr>
                            <w:t xml:space="preserve">DEPARTMENT OF SCIENCE AND TECHNOLOGY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4"/>
                              <w:vertAlign w:val="baseline"/>
                            </w:rPr>
                            <w:t xml:space="preserve">PHILIPPINE INSTITUTE OF VOLCANOLOGY AND SEISMOLOGY</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521208</wp:posOffset>
              </wp:positionH>
              <wp:positionV relativeFrom="paragraph">
                <wp:posOffset>-350519</wp:posOffset>
              </wp:positionV>
              <wp:extent cx="3826510" cy="846455"/>
              <wp:effectExtent b="0" l="0" r="0" t="0"/>
              <wp:wrapNone/>
              <wp:docPr id="17" name="image87.png"/>
              <a:graphic>
                <a:graphicData uri="http://schemas.openxmlformats.org/drawingml/2006/picture">
                  <pic:pic>
                    <pic:nvPicPr>
                      <pic:cNvPr id="0" name="image87.png"/>
                      <pic:cNvPicPr preferRelativeResize="0"/>
                    </pic:nvPicPr>
                    <pic:blipFill>
                      <a:blip r:embed="rId1"/>
                      <a:srcRect/>
                      <a:stretch>
                        <a:fillRect/>
                      </a:stretch>
                    </pic:blipFill>
                    <pic:spPr>
                      <a:xfrm>
                        <a:off x="0" y="0"/>
                        <a:ext cx="3826510" cy="84645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-210311</wp:posOffset>
          </wp:positionH>
          <wp:positionV relativeFrom="paragraph">
            <wp:posOffset>-261936</wp:posOffset>
          </wp:positionV>
          <wp:extent cx="731520" cy="685800"/>
          <wp:effectExtent b="0" l="0" r="0" t="0"/>
          <wp:wrapNone/>
          <wp:docPr id="44" name="image35.jpg"/>
          <a:graphic>
            <a:graphicData uri="http://schemas.openxmlformats.org/drawingml/2006/picture">
              <pic:pic>
                <pic:nvPicPr>
                  <pic:cNvPr id="0" name="image35.jpg"/>
                  <pic:cNvPicPr preferRelativeResize="0"/>
                </pic:nvPicPr>
                <pic:blipFill>
                  <a:blip r:embed="rId2"/>
                  <a:srcRect b="0" l="0" r="0" t="0"/>
                  <a:stretch>
                    <a:fillRect/>
                  </a:stretch>
                </pic:blipFill>
                <pic:spPr>
                  <a:xfrm>
                    <a:off x="0" y="0"/>
                    <a:ext cx="731520" cy="685800"/>
                  </a:xfrm>
                  <a:prstGeom prst="rect"/>
                  <a:ln/>
                </pic:spPr>
              </pic:pic>
            </a:graphicData>
          </a:graphic>
        </wp:anchor>
      </w:drawing>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4680"/>
        <w:tab w:val="right" w:leader="none" w:pos="9360"/>
      </w:tabs>
      <w:spacing w:after="0" w:before="0" w:line="240" w:lineRule="auto"/>
      <w:ind w:left="360" w:right="0" w:firstLine="0"/>
      <w:jc w:val="left"/>
      <w:rPr>
        <w:rFonts w:ascii="Arial" w:cs="Arial" w:eastAsia="Arial" w:hAnsi="Arial"/>
        <w:sz w:val="28"/>
        <w:szCs w:val="2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2073.6"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line="276" w:lineRule="auto"/>
        <w:ind w:left="720"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720" w:firstLine="0"/>
    </w:pPr>
    <w:rPr/>
  </w:style>
  <w:style w:type="paragraph" w:styleId="Heading2">
    <w:name w:val="heading 2"/>
    <w:basedOn w:val="Normal"/>
    <w:next w:val="Normal"/>
    <w:pPr>
      <w:keepNext w:val="1"/>
      <w:ind w:left="720" w:firstLine="0"/>
    </w:pPr>
    <w:rPr/>
  </w:style>
  <w:style w:type="paragraph" w:styleId="Heading3">
    <w:name w:val="heading 3"/>
    <w:basedOn w:val="Normal"/>
    <w:next w:val="Normal"/>
    <w:pPr>
      <w:keepNext w:val="1"/>
      <w:keepLines w:val="1"/>
      <w:ind w:left="1166.4" w:firstLine="0"/>
    </w:pPr>
    <w:rPr>
      <w:b w:val="1"/>
      <w:bCs w:val="1"/>
      <w:i w:val="1"/>
      <w:i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720"/>
    </w:pPr>
    <w:rPr>
      <w:b w:val="1"/>
      <w:bCs w:val="1"/>
      <w:sz w:val="22"/>
      <w:szCs w:val="22"/>
    </w:rPr>
  </w:style>
  <w:style w:type="paragraph" w:styleId="Normal">
    <w:name w:val="Normal"/>
    <w:next w:val="Normal"/>
    <w:autoRedefine w:val="0"/>
    <w:hidden w:val="0"/>
    <w:qFormat w:val="0"/>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suppressAutoHyphens w:val="1"/>
      <w:spacing w:after="0" w:line="240" w:lineRule="auto"/>
      <w:ind w:leftChars="-1" w:rightChars="0" w:firstLineChars="-1"/>
      <w:jc w:val="center"/>
      <w:textDirection w:val="btLr"/>
      <w:textAlignment w:val="top"/>
      <w:outlineLvl w:val="0"/>
    </w:pPr>
    <w:rPr>
      <w:rFonts w:ascii="Times New Roman" w:cs="Times New Roman" w:eastAsia="Times New Roman" w:hAnsi="Times New Roman"/>
      <w:b w:val="1"/>
      <w:w w:val="100"/>
      <w:position w:val="-1"/>
      <w:sz w:val="22"/>
      <w:szCs w:val="20"/>
      <w:effect w:val="none"/>
      <w:vertAlign w:val="baseline"/>
      <w:cs w:val="0"/>
      <w:em w:val="none"/>
      <w:lang w:bidi="ar-SA" w:eastAsia="en-US" w:val="en-US"/>
    </w:rPr>
  </w:style>
  <w:style w:type="paragraph" w:styleId="Heading2">
    <w:name w:val="Heading 2"/>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1"/>
    </w:pPr>
    <w:rPr>
      <w:rFonts w:ascii="Calibri Light" w:cs="Times New Roman" w:eastAsia="Times New Roman" w:hAnsi="Calibri Light"/>
      <w:b w:val="1"/>
      <w:bCs w:val="1"/>
      <w:i w:val="1"/>
      <w:iCs w:val="1"/>
      <w:w w:val="100"/>
      <w:position w:val="-1"/>
      <w:sz w:val="28"/>
      <w:szCs w:val="28"/>
      <w:effect w:val="none"/>
      <w:vertAlign w:val="baseline"/>
      <w:cs w:val="0"/>
      <w:em w:val="none"/>
      <w:lang w:bidi="ar-SA" w:eastAsia="en-US"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CellMar>
        <w:top w:w="0.0" w:type="dxa"/>
        <w:left w:w="108.0" w:type="dxa"/>
        <w:bottom w:w="0.0" w:type="dxa"/>
        <w:right w:w="108.0" w:type="dxa"/>
      </w:tblCellMar>
    </w:tblPr>
  </w:style>
  <w:style w:type="character" w:styleId="Heading1Char">
    <w:name w:val="Heading 1 Char"/>
    <w:next w:val="Heading1Char"/>
    <w:autoRedefine w:val="0"/>
    <w:hidden w:val="0"/>
    <w:qFormat w:val="0"/>
    <w:rPr>
      <w:rFonts w:ascii="Times New Roman" w:cs="Times New Roman" w:eastAsia="Times New Roman" w:hAnsi="Times New Roman"/>
      <w:b w:val="1"/>
      <w:w w:val="100"/>
      <w:position w:val="-1"/>
      <w:szCs w:val="20"/>
      <w:effect w:val="none"/>
      <w:vertAlign w:val="baseline"/>
      <w:cs w:val="0"/>
      <w:em w:val="none"/>
      <w:lang/>
    </w:rPr>
  </w:style>
  <w:style w:type="character" w:styleId="Heading2Char">
    <w:name w:val="Heading 2 Char"/>
    <w:next w:val="Heading2Char"/>
    <w:autoRedefine w:val="0"/>
    <w:hidden w:val="0"/>
    <w:qFormat w:val="0"/>
    <w:rPr>
      <w:rFonts w:ascii="Calibri Light" w:cs="Times New Roman" w:eastAsia="Times New Roman" w:hAnsi="Calibri Light"/>
      <w:b w:val="1"/>
      <w:bCs w:val="1"/>
      <w:i w:val="1"/>
      <w:iCs w:val="1"/>
      <w:w w:val="100"/>
      <w:position w:val="-1"/>
      <w:sz w:val="28"/>
      <w:szCs w:val="28"/>
      <w:effect w:val="none"/>
      <w:vertAlign w:val="baseline"/>
      <w:cs w:val="0"/>
      <w:em w:val="none"/>
      <w:lang w:eastAsia="en-US" w:val="en-US"/>
    </w:rPr>
  </w:style>
  <w:style w:type="paragraph" w:styleId="BalloonText">
    <w:name w:val="Balloon Text"/>
    <w:basedOn w:val="Normal"/>
    <w:next w:val="BalloonText"/>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paragraph" w:styleId="Footer">
    <w:name w:val="Footer"/>
    <w:basedOn w:val="Normal"/>
    <w:next w:val="Footer"/>
    <w:autoRedefine w:val="0"/>
    <w:hidden w:val="0"/>
    <w:qFormat w:val="1"/>
    <w:pPr>
      <w:tabs>
        <w:tab w:val="center" w:leader="none" w:pos="4680"/>
        <w:tab w:val="right" w:leader="none" w:pos="9360"/>
      </w:tabs>
      <w:suppressAutoHyphens w:val="1"/>
      <w:spacing w:after="0" w:line="240"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FooterChar">
    <w:name w:val="Footer Char"/>
    <w:basedOn w:val="DefaultParagraphFont"/>
    <w:next w:val="FooterChar"/>
    <w:autoRedefine w:val="0"/>
    <w:hidden w:val="0"/>
    <w:qFormat w:val="0"/>
    <w:rPr>
      <w:rStyle w:val="DefaultParagraphFont"/>
      <w:w w:val="100"/>
      <w:position w:val="-1"/>
      <w:effect w:val="none"/>
      <w:vertAlign w:val="baseline"/>
      <w:cs w:val="0"/>
      <w:em w:val="none"/>
      <w:lang/>
    </w:rPr>
  </w:style>
  <w:style w:type="paragraph" w:styleId="Header">
    <w:name w:val="Header"/>
    <w:basedOn w:val="Normal"/>
    <w:next w:val="Header"/>
    <w:autoRedefine w:val="0"/>
    <w:hidden w:val="0"/>
    <w:qFormat w:val="1"/>
    <w:pPr>
      <w:tabs>
        <w:tab w:val="center" w:leader="none" w:pos="4680"/>
        <w:tab w:val="right" w:leader="none" w:pos="9360"/>
      </w:tabs>
      <w:suppressAutoHyphens w:val="1"/>
      <w:spacing w:after="0" w:line="240"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HeaderChar">
    <w:name w:val="Header Char"/>
    <w:basedOn w:val="DefaultParagraphFont"/>
    <w:next w:val="HeaderChar"/>
    <w:autoRedefine w:val="0"/>
    <w:hidden w:val="0"/>
    <w:qFormat w:val="0"/>
    <w:rPr>
      <w:rStyle w:val="DefaultParagraphFont"/>
      <w:w w:val="100"/>
      <w:position w:val="-1"/>
      <w:effect w:val="none"/>
      <w:vertAlign w:val="baseline"/>
      <w:cs w:val="0"/>
      <w:em w:val="none"/>
      <w:lang/>
    </w:rPr>
  </w:style>
  <w:style w:type="character" w:styleId="Hyperlink">
    <w:name w:val="Hyperlink"/>
    <w:next w:val="Hyperlink"/>
    <w:autoRedefine w:val="0"/>
    <w:hidden w:val="0"/>
    <w:qFormat w:val="1"/>
    <w:rPr>
      <w:color w:val="0000ff"/>
      <w:w w:val="100"/>
      <w:position w:val="-1"/>
      <w:u w:val="single"/>
      <w:effect w:val="none"/>
      <w:vertAlign w:val="baseline"/>
      <w:cs w:val="0"/>
      <w:em w:val="none"/>
      <w:lang/>
    </w:rPr>
  </w:style>
  <w:style w:type="paragraph" w:styleId="Subtitle">
    <w:name w:val="Subtitle"/>
    <w:basedOn w:val="Normal"/>
    <w:next w:val="Subtitle"/>
    <w:autoRedefine w:val="0"/>
    <w:hidden w:val="0"/>
    <w:qFormat w:val="0"/>
    <w:pPr>
      <w:suppressAutoHyphens w:val="1"/>
      <w:spacing w:after="0" w:line="240" w:lineRule="auto"/>
      <w:ind w:leftChars="-1" w:rightChars="0" w:firstLineChars="-1"/>
      <w:jc w:val="center"/>
      <w:textDirection w:val="btLr"/>
      <w:textAlignment w:val="top"/>
      <w:outlineLvl w:val="0"/>
    </w:pPr>
    <w:rPr>
      <w:rFonts w:ascii="Arial" w:cs="Times New Roman" w:eastAsia="Times New Roman" w:hAnsi="Arial"/>
      <w:b w:val="1"/>
      <w:w w:val="100"/>
      <w:position w:val="-1"/>
      <w:sz w:val="18"/>
      <w:szCs w:val="20"/>
      <w:effect w:val="none"/>
      <w:vertAlign w:val="baseline"/>
      <w:cs w:val="0"/>
      <w:em w:val="none"/>
      <w:lang w:bidi="ar-SA" w:eastAsia="en-US" w:val="en-US"/>
    </w:rPr>
  </w:style>
  <w:style w:type="character" w:styleId="SubtitleChar">
    <w:name w:val="Subtitle Char"/>
    <w:next w:val="SubtitleChar"/>
    <w:autoRedefine w:val="0"/>
    <w:hidden w:val="0"/>
    <w:qFormat w:val="0"/>
    <w:rPr>
      <w:rFonts w:ascii="Arial" w:cs="Times New Roman" w:eastAsia="Times New Roman" w:hAnsi="Arial"/>
      <w:b w:val="1"/>
      <w:w w:val="100"/>
      <w:position w:val="-1"/>
      <w:sz w:val="18"/>
      <w:szCs w:val="20"/>
      <w:effect w:val="none"/>
      <w:vertAlign w:val="baseline"/>
      <w:cs w:val="0"/>
      <w:em w:val="none"/>
      <w:lang/>
    </w:rPr>
  </w:style>
  <w:style w:type="paragraph" w:styleId="Title">
    <w:name w:val="Title"/>
    <w:basedOn w:val="Normal"/>
    <w:next w:val="Title"/>
    <w:autoRedefine w:val="0"/>
    <w:hidden w:val="0"/>
    <w:qFormat w:val="0"/>
    <w:pPr>
      <w:suppressAutoHyphens w:val="1"/>
      <w:spacing w:after="0" w:line="240" w:lineRule="auto"/>
      <w:ind w:leftChars="-1" w:rightChars="0" w:firstLineChars="-1"/>
      <w:jc w:val="center"/>
      <w:textDirection w:val="btLr"/>
      <w:textAlignment w:val="top"/>
      <w:outlineLvl w:val="0"/>
    </w:pPr>
    <w:rPr>
      <w:rFonts w:ascii="Arial" w:cs="Times New Roman" w:eastAsia="Times New Roman" w:hAnsi="Arial"/>
      <w:b w:val="1"/>
      <w:w w:val="100"/>
      <w:position w:val="-1"/>
      <w:sz w:val="16"/>
      <w:szCs w:val="20"/>
      <w:effect w:val="none"/>
      <w:vertAlign w:val="baseline"/>
      <w:cs w:val="0"/>
      <w:em w:val="none"/>
      <w:lang w:bidi="ar-SA" w:eastAsia="en-US" w:val="en-US"/>
    </w:rPr>
  </w:style>
  <w:style w:type="character" w:styleId="TitleChar">
    <w:name w:val="Title Char"/>
    <w:next w:val="TitleChar"/>
    <w:autoRedefine w:val="0"/>
    <w:hidden w:val="0"/>
    <w:qFormat w:val="0"/>
    <w:rPr>
      <w:rFonts w:ascii="Arial" w:cs="Times New Roman" w:eastAsia="Times New Roman" w:hAnsi="Arial"/>
      <w:b w:val="1"/>
      <w:w w:val="100"/>
      <w:position w:val="-1"/>
      <w:sz w:val="16"/>
      <w:szCs w:val="20"/>
      <w:effect w:val="none"/>
      <w:vertAlign w:val="baseline"/>
      <w:cs w:val="0"/>
      <w:em w:val="none"/>
      <w:lang/>
    </w:rPr>
  </w:style>
  <w:style w:type="paragraph" w:styleId="ListParagraph">
    <w:name w:val="List Paragraph"/>
    <w:basedOn w:val="Normal"/>
    <w:next w:val="ListParagraph"/>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n-US"/>
    </w:rPr>
  </w:style>
  <w:style w:type="paragraph" w:styleId="NoSpacing">
    <w:name w:val="No Spacing"/>
    <w:next w:val="NoSpacing"/>
    <w:autoRedefine w:val="0"/>
    <w:hidden w:val="0"/>
    <w:qFormat w:val="0"/>
    <w:pPr>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paragraph" w:styleId="Subtitle">
    <w:name w:val="Subtitle"/>
    <w:basedOn w:val="Normal"/>
    <w:next w:val="Normal"/>
    <w:pPr>
      <w:spacing w:after="0" w:line="240" w:lineRule="auto"/>
      <w:jc w:val="center"/>
    </w:pPr>
    <w:rPr>
      <w:rFonts w:ascii="Arial" w:cs="Arial" w:eastAsia="Arial" w:hAnsi="Arial"/>
      <w:b w:val="1"/>
      <w:bCs w:val="1"/>
      <w:sz w:val="18"/>
      <w:szCs w:val="18"/>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17.png"/><Relationship Id="rId42" Type="http://schemas.openxmlformats.org/officeDocument/2006/relationships/image" Target="media/image6.png"/><Relationship Id="rId41" Type="http://schemas.openxmlformats.org/officeDocument/2006/relationships/image" Target="media/image38.png"/><Relationship Id="rId44" Type="http://schemas.openxmlformats.org/officeDocument/2006/relationships/image" Target="media/image53.png"/><Relationship Id="rId43" Type="http://schemas.openxmlformats.org/officeDocument/2006/relationships/image" Target="media/image54.png"/><Relationship Id="rId46" Type="http://schemas.openxmlformats.org/officeDocument/2006/relationships/image" Target="media/image32.png"/><Relationship Id="rId45" Type="http://schemas.openxmlformats.org/officeDocument/2006/relationships/image" Target="media/image16.png"/><Relationship Id="rId107" Type="http://schemas.openxmlformats.org/officeDocument/2006/relationships/image" Target="media/image36.jpg"/><Relationship Id="rId106" Type="http://schemas.openxmlformats.org/officeDocument/2006/relationships/image" Target="media/image62.jpg"/><Relationship Id="rId105" Type="http://schemas.openxmlformats.org/officeDocument/2006/relationships/image" Target="media/image66.jpg"/><Relationship Id="rId104" Type="http://schemas.openxmlformats.org/officeDocument/2006/relationships/image" Target="media/image12.jpg"/><Relationship Id="rId109" Type="http://schemas.openxmlformats.org/officeDocument/2006/relationships/image" Target="media/image98.jpg"/><Relationship Id="rId108" Type="http://schemas.openxmlformats.org/officeDocument/2006/relationships/image" Target="media/image39.jpg"/><Relationship Id="rId48" Type="http://schemas.openxmlformats.org/officeDocument/2006/relationships/image" Target="media/image126.png"/><Relationship Id="rId47" Type="http://schemas.openxmlformats.org/officeDocument/2006/relationships/image" Target="media/image25.png"/><Relationship Id="rId49" Type="http://schemas.openxmlformats.org/officeDocument/2006/relationships/image" Target="media/image115.png"/><Relationship Id="rId103" Type="http://schemas.openxmlformats.org/officeDocument/2006/relationships/image" Target="media/image90.jpg"/><Relationship Id="rId102" Type="http://schemas.openxmlformats.org/officeDocument/2006/relationships/image" Target="media/image7.jpg"/><Relationship Id="rId101" Type="http://schemas.openxmlformats.org/officeDocument/2006/relationships/image" Target="media/image11.jpg"/><Relationship Id="rId100" Type="http://schemas.openxmlformats.org/officeDocument/2006/relationships/image" Target="media/image85.jpg"/><Relationship Id="rId31" Type="http://schemas.openxmlformats.org/officeDocument/2006/relationships/image" Target="media/image8.png"/><Relationship Id="rId30" Type="http://schemas.openxmlformats.org/officeDocument/2006/relationships/image" Target="media/image13.png"/><Relationship Id="rId33" Type="http://schemas.openxmlformats.org/officeDocument/2006/relationships/image" Target="media/image34.png"/><Relationship Id="rId32" Type="http://schemas.openxmlformats.org/officeDocument/2006/relationships/image" Target="media/image61.png"/><Relationship Id="rId35" Type="http://schemas.openxmlformats.org/officeDocument/2006/relationships/image" Target="media/image86.png"/><Relationship Id="rId34" Type="http://schemas.openxmlformats.org/officeDocument/2006/relationships/image" Target="media/image15.png"/><Relationship Id="rId37" Type="http://schemas.openxmlformats.org/officeDocument/2006/relationships/image" Target="media/image135.png"/><Relationship Id="rId36" Type="http://schemas.openxmlformats.org/officeDocument/2006/relationships/image" Target="media/image40.png"/><Relationship Id="rId39" Type="http://schemas.openxmlformats.org/officeDocument/2006/relationships/image" Target="media/image131.png"/><Relationship Id="rId38" Type="http://schemas.openxmlformats.org/officeDocument/2006/relationships/image" Target="media/image109.png"/><Relationship Id="rId20" Type="http://schemas.openxmlformats.org/officeDocument/2006/relationships/image" Target="media/image95.png"/><Relationship Id="rId22" Type="http://schemas.openxmlformats.org/officeDocument/2006/relationships/image" Target="media/image118.png"/><Relationship Id="rId21" Type="http://schemas.openxmlformats.org/officeDocument/2006/relationships/hyperlink" Target="https://www.unavco.org/software/data-processing/teqc/doc/UNAVCO_Teqc_Tutorial.pdf" TargetMode="External"/><Relationship Id="rId24" Type="http://schemas.openxmlformats.org/officeDocument/2006/relationships/image" Target="media/image18.png"/><Relationship Id="rId23" Type="http://schemas.openxmlformats.org/officeDocument/2006/relationships/image" Target="media/image33.png"/><Relationship Id="rId129" Type="http://schemas.openxmlformats.org/officeDocument/2006/relationships/image" Target="media/image19.jpg"/><Relationship Id="rId128" Type="http://schemas.openxmlformats.org/officeDocument/2006/relationships/image" Target="media/image114.png"/><Relationship Id="rId127" Type="http://schemas.openxmlformats.org/officeDocument/2006/relationships/image" Target="media/image21.png"/><Relationship Id="rId126" Type="http://schemas.openxmlformats.org/officeDocument/2006/relationships/image" Target="media/image79.png"/><Relationship Id="rId26" Type="http://schemas.openxmlformats.org/officeDocument/2006/relationships/image" Target="media/image137.png"/><Relationship Id="rId121" Type="http://schemas.openxmlformats.org/officeDocument/2006/relationships/hyperlink" Target="http://ftp.aiub.unibe.ch/AIUB_AFTP.TXT" TargetMode="External"/><Relationship Id="rId25" Type="http://schemas.openxmlformats.org/officeDocument/2006/relationships/image" Target="media/image133.png"/><Relationship Id="rId120" Type="http://schemas.openxmlformats.org/officeDocument/2006/relationships/hyperlink" Target="http://ftp.aiub.unibe.ch" TargetMode="External"/><Relationship Id="rId28" Type="http://schemas.openxmlformats.org/officeDocument/2006/relationships/image" Target="media/image24.png"/><Relationship Id="rId27" Type="http://schemas.openxmlformats.org/officeDocument/2006/relationships/image" Target="media/image121.png"/><Relationship Id="rId125" Type="http://schemas.openxmlformats.org/officeDocument/2006/relationships/image" Target="media/image71.png"/><Relationship Id="rId29" Type="http://schemas.openxmlformats.org/officeDocument/2006/relationships/image" Target="media/image130.png"/><Relationship Id="rId124" Type="http://schemas.openxmlformats.org/officeDocument/2006/relationships/image" Target="media/image41.png"/><Relationship Id="rId123" Type="http://schemas.openxmlformats.org/officeDocument/2006/relationships/image" Target="media/image72.png"/><Relationship Id="rId122" Type="http://schemas.openxmlformats.org/officeDocument/2006/relationships/image" Target="media/image125.png"/><Relationship Id="rId95" Type="http://schemas.openxmlformats.org/officeDocument/2006/relationships/image" Target="media/image14.jpg"/><Relationship Id="rId94" Type="http://schemas.openxmlformats.org/officeDocument/2006/relationships/image" Target="media/image17.jpg"/><Relationship Id="rId97" Type="http://schemas.openxmlformats.org/officeDocument/2006/relationships/image" Target="media/image56.jpg"/><Relationship Id="rId96" Type="http://schemas.openxmlformats.org/officeDocument/2006/relationships/image" Target="media/image59.jpg"/><Relationship Id="rId11" Type="http://schemas.openxmlformats.org/officeDocument/2006/relationships/footer" Target="footer1.xml"/><Relationship Id="rId99" Type="http://schemas.openxmlformats.org/officeDocument/2006/relationships/image" Target="media/image104.jpg"/><Relationship Id="rId10" Type="http://schemas.openxmlformats.org/officeDocument/2006/relationships/footer" Target="footer3.xml"/><Relationship Id="rId98" Type="http://schemas.openxmlformats.org/officeDocument/2006/relationships/image" Target="media/image88.jpg"/><Relationship Id="rId13" Type="http://schemas.openxmlformats.org/officeDocument/2006/relationships/hyperlink" Target="https://files.igs.org/pub/data/format/rinex211.txt" TargetMode="External"/><Relationship Id="rId12" Type="http://schemas.openxmlformats.org/officeDocument/2006/relationships/footer" Target="footer2.xml"/><Relationship Id="rId91" Type="http://schemas.openxmlformats.org/officeDocument/2006/relationships/image" Target="media/image129.jpg"/><Relationship Id="rId90" Type="http://schemas.openxmlformats.org/officeDocument/2006/relationships/image" Target="media/image113.png"/><Relationship Id="rId93" Type="http://schemas.openxmlformats.org/officeDocument/2006/relationships/image" Target="media/image128.jpg"/><Relationship Id="rId92" Type="http://schemas.openxmlformats.org/officeDocument/2006/relationships/image" Target="media/image120.jpg"/><Relationship Id="rId118" Type="http://schemas.openxmlformats.org/officeDocument/2006/relationships/hyperlink" Target="mailto:gps.phivolcs@gmail.com" TargetMode="External"/><Relationship Id="rId117" Type="http://schemas.openxmlformats.org/officeDocument/2006/relationships/hyperlink" Target="https://www.youtube.com/watch?v=lptIx54tkGE" TargetMode="External"/><Relationship Id="rId116" Type="http://schemas.openxmlformats.org/officeDocument/2006/relationships/image" Target="media/image45.png"/><Relationship Id="rId115" Type="http://schemas.openxmlformats.org/officeDocument/2006/relationships/image" Target="media/image65.jpg"/><Relationship Id="rId119" Type="http://schemas.openxmlformats.org/officeDocument/2006/relationships/hyperlink" Target="https://www.earthdata.nasa.gov/centers/cddis-daac" TargetMode="External"/><Relationship Id="rId15" Type="http://schemas.openxmlformats.org/officeDocument/2006/relationships/image" Target="media/image91.png"/><Relationship Id="rId110" Type="http://schemas.openxmlformats.org/officeDocument/2006/relationships/image" Target="media/image60.jpg"/><Relationship Id="rId14" Type="http://schemas.openxmlformats.org/officeDocument/2006/relationships/image" Target="media/image122.jpg"/><Relationship Id="rId17" Type="http://schemas.openxmlformats.org/officeDocument/2006/relationships/image" Target="media/image68.png"/><Relationship Id="rId16" Type="http://schemas.openxmlformats.org/officeDocument/2006/relationships/image" Target="media/image138.png"/><Relationship Id="rId19" Type="http://schemas.openxmlformats.org/officeDocument/2006/relationships/image" Target="media/image46.png"/><Relationship Id="rId114" Type="http://schemas.openxmlformats.org/officeDocument/2006/relationships/image" Target="media/image3.jpg"/><Relationship Id="rId18" Type="http://schemas.openxmlformats.org/officeDocument/2006/relationships/image" Target="media/image84.png"/><Relationship Id="rId113" Type="http://schemas.openxmlformats.org/officeDocument/2006/relationships/hyperlink" Target="http://ftp.aiub.unibe.ch" TargetMode="External"/><Relationship Id="rId112" Type="http://schemas.openxmlformats.org/officeDocument/2006/relationships/image" Target="media/image96.jpg"/><Relationship Id="rId111" Type="http://schemas.openxmlformats.org/officeDocument/2006/relationships/image" Target="media/image106.jpg"/><Relationship Id="rId84" Type="http://schemas.openxmlformats.org/officeDocument/2006/relationships/image" Target="media/image20.jpg"/><Relationship Id="rId83" Type="http://schemas.openxmlformats.org/officeDocument/2006/relationships/image" Target="media/image55.jpg"/><Relationship Id="rId86" Type="http://schemas.openxmlformats.org/officeDocument/2006/relationships/hyperlink" Target="http://holt.oso.chalmers.se/loading/" TargetMode="External"/><Relationship Id="rId85" Type="http://schemas.openxmlformats.org/officeDocument/2006/relationships/image" Target="media/image57.jpg"/><Relationship Id="rId88" Type="http://schemas.openxmlformats.org/officeDocument/2006/relationships/image" Target="media/image49.jpg"/><Relationship Id="rId87" Type="http://schemas.openxmlformats.org/officeDocument/2006/relationships/image" Target="media/image74.jpg"/><Relationship Id="rId89" Type="http://schemas.openxmlformats.org/officeDocument/2006/relationships/image" Target="media/image100.png"/><Relationship Id="rId80" Type="http://schemas.openxmlformats.org/officeDocument/2006/relationships/image" Target="media/image28.jpg"/><Relationship Id="rId82" Type="http://schemas.openxmlformats.org/officeDocument/2006/relationships/image" Target="media/image124.jpg"/><Relationship Id="rId81" Type="http://schemas.openxmlformats.org/officeDocument/2006/relationships/image" Target="media/image5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3.xml"/><Relationship Id="rId8" Type="http://schemas.openxmlformats.org/officeDocument/2006/relationships/header" Target="header2.xml"/><Relationship Id="rId73" Type="http://schemas.openxmlformats.org/officeDocument/2006/relationships/image" Target="media/image9.jpg"/><Relationship Id="rId72" Type="http://schemas.openxmlformats.org/officeDocument/2006/relationships/image" Target="media/image47.jpg"/><Relationship Id="rId75" Type="http://schemas.openxmlformats.org/officeDocument/2006/relationships/image" Target="media/image108.jpg"/><Relationship Id="rId74" Type="http://schemas.openxmlformats.org/officeDocument/2006/relationships/image" Target="media/image102.jpg"/><Relationship Id="rId77" Type="http://schemas.openxmlformats.org/officeDocument/2006/relationships/image" Target="media/image70.jpg"/><Relationship Id="rId76" Type="http://schemas.openxmlformats.org/officeDocument/2006/relationships/image" Target="media/image26.jpg"/><Relationship Id="rId79" Type="http://schemas.openxmlformats.org/officeDocument/2006/relationships/image" Target="media/image2.jpg"/><Relationship Id="rId78" Type="http://schemas.openxmlformats.org/officeDocument/2006/relationships/image" Target="media/image4.jpg"/><Relationship Id="rId71" Type="http://schemas.openxmlformats.org/officeDocument/2006/relationships/image" Target="media/image94.jpg"/><Relationship Id="rId70" Type="http://schemas.openxmlformats.org/officeDocument/2006/relationships/image" Target="media/image52.jpg"/><Relationship Id="rId132" Type="http://schemas.openxmlformats.org/officeDocument/2006/relationships/image" Target="media/image97.png"/><Relationship Id="rId131" Type="http://schemas.openxmlformats.org/officeDocument/2006/relationships/image" Target="media/image10.png"/><Relationship Id="rId130" Type="http://schemas.openxmlformats.org/officeDocument/2006/relationships/image" Target="media/image73.png"/><Relationship Id="rId135" Type="http://schemas.openxmlformats.org/officeDocument/2006/relationships/image" Target="media/image82.png"/><Relationship Id="rId134" Type="http://schemas.openxmlformats.org/officeDocument/2006/relationships/image" Target="media/image116.png"/><Relationship Id="rId133" Type="http://schemas.openxmlformats.org/officeDocument/2006/relationships/image" Target="media/image5.png"/><Relationship Id="rId62" Type="http://schemas.openxmlformats.org/officeDocument/2006/relationships/image" Target="media/image81.png"/><Relationship Id="rId61" Type="http://schemas.openxmlformats.org/officeDocument/2006/relationships/hyperlink" Target="https://www.bernese.unibe.ch/faq/" TargetMode="External"/><Relationship Id="rId64" Type="http://schemas.openxmlformats.org/officeDocument/2006/relationships/image" Target="media/image139.jpg"/><Relationship Id="rId63" Type="http://schemas.openxmlformats.org/officeDocument/2006/relationships/image" Target="media/image107.png"/><Relationship Id="rId66" Type="http://schemas.openxmlformats.org/officeDocument/2006/relationships/image" Target="media/image50.jpg"/><Relationship Id="rId65" Type="http://schemas.openxmlformats.org/officeDocument/2006/relationships/image" Target="media/image27.jpg"/><Relationship Id="rId68" Type="http://schemas.openxmlformats.org/officeDocument/2006/relationships/image" Target="media/image92.jpg"/><Relationship Id="rId67" Type="http://schemas.openxmlformats.org/officeDocument/2006/relationships/image" Target="media/image99.jpg"/><Relationship Id="rId60" Type="http://schemas.openxmlformats.org/officeDocument/2006/relationships/hyperlink" Target="https://www.bernese.unibe.ch/" TargetMode="External"/><Relationship Id="rId69" Type="http://schemas.openxmlformats.org/officeDocument/2006/relationships/image" Target="media/image37.jpg"/><Relationship Id="rId51" Type="http://schemas.openxmlformats.org/officeDocument/2006/relationships/image" Target="media/image22.jpg"/><Relationship Id="rId50" Type="http://schemas.openxmlformats.org/officeDocument/2006/relationships/image" Target="media/image58.jpg"/><Relationship Id="rId53" Type="http://schemas.openxmlformats.org/officeDocument/2006/relationships/image" Target="media/image112.png"/><Relationship Id="rId52" Type="http://schemas.openxmlformats.org/officeDocument/2006/relationships/image" Target="media/image127.png"/><Relationship Id="rId55" Type="http://schemas.openxmlformats.org/officeDocument/2006/relationships/image" Target="media/image103.png"/><Relationship Id="rId54" Type="http://schemas.openxmlformats.org/officeDocument/2006/relationships/image" Target="media/image23.png"/><Relationship Id="rId57" Type="http://schemas.openxmlformats.org/officeDocument/2006/relationships/image" Target="media/image67.png"/><Relationship Id="rId56" Type="http://schemas.openxmlformats.org/officeDocument/2006/relationships/image" Target="media/image1.png"/><Relationship Id="rId59" Type="http://schemas.openxmlformats.org/officeDocument/2006/relationships/image" Target="media/image110.png"/><Relationship Id="rId58" Type="http://schemas.openxmlformats.org/officeDocument/2006/relationships/image" Target="media/image134.png"/></Relationships>
</file>

<file path=word/_rels/header2.xml.rels><?xml version="1.0" encoding="UTF-8" standalone="yes"?><Relationships xmlns="http://schemas.openxmlformats.org/package/2006/relationships"><Relationship Id="rId1" Type="http://schemas.openxmlformats.org/officeDocument/2006/relationships/image" Target="media/image91.png"/><Relationship Id="rId2" Type="http://schemas.openxmlformats.org/officeDocument/2006/relationships/image" Target="media/image35.jpg"/></Relationships>
</file>

<file path=word/_rels/header3.xml.rels><?xml version="1.0" encoding="UTF-8" standalone="yes"?><Relationships xmlns="http://schemas.openxmlformats.org/package/2006/relationships"><Relationship Id="rId1" Type="http://schemas.openxmlformats.org/officeDocument/2006/relationships/image" Target="media/image91.png"/><Relationship Id="rId2" Type="http://schemas.openxmlformats.org/officeDocument/2006/relationships/image" Target="media/image3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lvcoXgCux3v+eaMSo/CZRz2Q1A==">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2023-10-24T01:11:00Z</dcterms:created>
  <dc:creator>PHIVOLCS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A129E72118E143CE9B9D8B0CF0C75209_12</vt:lpwstr>
  </property>
</Properties>
</file>