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60AA" w:rsidRDefault="00AD60AA" w:rsidP="00AD60AA"/>
    <w:p w:rsidR="00AD60AA" w:rsidRDefault="00AD60AA" w:rsidP="00AD60AA"/>
    <w:p w:rsidR="00AD60AA" w:rsidRDefault="00AD60AA" w:rsidP="00AD60AA"/>
    <w:p w:rsidR="00AD60AA" w:rsidRDefault="00AD60AA" w:rsidP="00AD60AA">
      <w:pPr>
        <w:pStyle w:val="Heading2"/>
        <w:jc w:val="center"/>
        <w:rPr>
          <w:color w:val="auto"/>
          <w:sz w:val="48"/>
          <w:szCs w:val="48"/>
        </w:rPr>
      </w:pPr>
    </w:p>
    <w:p w:rsidR="00AD60AA" w:rsidRDefault="00AD60AA" w:rsidP="00AD60AA">
      <w:pPr>
        <w:pStyle w:val="Heading2"/>
        <w:jc w:val="center"/>
        <w:rPr>
          <w:color w:val="auto"/>
          <w:sz w:val="48"/>
          <w:szCs w:val="48"/>
        </w:rPr>
      </w:pPr>
    </w:p>
    <w:p w:rsidR="00AD60AA" w:rsidRDefault="00AD60AA" w:rsidP="00AD60AA">
      <w:pPr>
        <w:pStyle w:val="Heading2"/>
        <w:jc w:val="center"/>
        <w:rPr>
          <w:color w:val="auto"/>
          <w:sz w:val="48"/>
          <w:szCs w:val="48"/>
        </w:rPr>
      </w:pPr>
    </w:p>
    <w:p w:rsidR="00AD60AA" w:rsidRDefault="00AD60AA" w:rsidP="00AD60AA">
      <w:pPr>
        <w:pStyle w:val="Heading2"/>
        <w:jc w:val="center"/>
        <w:rPr>
          <w:color w:val="auto"/>
          <w:sz w:val="48"/>
          <w:szCs w:val="48"/>
        </w:rPr>
      </w:pPr>
    </w:p>
    <w:p w:rsidR="00AD60AA" w:rsidRPr="00AD60AA" w:rsidRDefault="00AD60AA" w:rsidP="00AD60AA">
      <w:pPr>
        <w:pStyle w:val="Heading2"/>
        <w:jc w:val="center"/>
        <w:rPr>
          <w:color w:val="auto"/>
          <w:sz w:val="48"/>
          <w:szCs w:val="48"/>
        </w:rPr>
      </w:pPr>
      <w:r w:rsidRPr="00AD60AA">
        <w:rPr>
          <w:color w:val="auto"/>
          <w:sz w:val="48"/>
          <w:szCs w:val="48"/>
        </w:rPr>
        <w:t>STUDENT PERFORMANCE ANALYSIS</w:t>
      </w:r>
    </w:p>
    <w:p w:rsidR="00AD60AA" w:rsidRDefault="00AD60AA" w:rsidP="00AD60AA">
      <w:pPr>
        <w:pStyle w:val="pdq2pgselectionanchorcontainer"/>
        <w:jc w:val="center"/>
        <w:rPr>
          <w:rStyle w:val="Strong"/>
          <w:rFonts w:eastAsiaTheme="majorEastAsia"/>
        </w:rPr>
      </w:pPr>
    </w:p>
    <w:p w:rsidR="00AD60AA" w:rsidRDefault="00AD60AA" w:rsidP="00AD60AA">
      <w:pPr>
        <w:pStyle w:val="pdq2pgselectionanchorcontainer"/>
        <w:jc w:val="center"/>
        <w:rPr>
          <w:rStyle w:val="Strong"/>
          <w:rFonts w:eastAsiaTheme="majorEastAsia"/>
        </w:rPr>
      </w:pPr>
    </w:p>
    <w:p w:rsidR="00AD60AA" w:rsidRDefault="00AD60AA" w:rsidP="00AD60AA">
      <w:pPr>
        <w:pStyle w:val="pdq2pgselectionanchorcontainer"/>
        <w:jc w:val="center"/>
        <w:rPr>
          <w:rStyle w:val="Strong"/>
          <w:rFonts w:eastAsiaTheme="majorEastAsia"/>
        </w:rPr>
      </w:pPr>
    </w:p>
    <w:p w:rsidR="00AD60AA" w:rsidRDefault="00AD60AA" w:rsidP="00AD60AA">
      <w:pPr>
        <w:pStyle w:val="pdq2pgselectionanchorcontainer"/>
        <w:jc w:val="center"/>
        <w:rPr>
          <w:rStyle w:val="Strong"/>
          <w:rFonts w:eastAsiaTheme="majorEastAsia"/>
        </w:rPr>
      </w:pPr>
    </w:p>
    <w:p w:rsidR="00AD60AA" w:rsidRDefault="00AD60AA" w:rsidP="00AD60AA">
      <w:pPr>
        <w:pStyle w:val="pdq2pgselectionanchorcontainer"/>
        <w:jc w:val="center"/>
        <w:rPr>
          <w:rStyle w:val="Strong"/>
          <w:rFonts w:eastAsiaTheme="majorEastAsia"/>
        </w:rPr>
      </w:pPr>
    </w:p>
    <w:p w:rsidR="00AD60AA" w:rsidRDefault="00AD60AA" w:rsidP="00AD60AA">
      <w:pPr>
        <w:pStyle w:val="pdq2pgselectionanchorcontainer"/>
        <w:jc w:val="center"/>
      </w:pPr>
      <w:r>
        <w:rPr>
          <w:rStyle w:val="Strong"/>
          <w:rFonts w:eastAsiaTheme="majorEastAsia"/>
        </w:rPr>
        <w:t>Data Analysis Project</w:t>
      </w:r>
    </w:p>
    <w:p w:rsidR="00AD60AA" w:rsidRDefault="00AD60AA" w:rsidP="00AD60AA">
      <w:pPr>
        <w:pStyle w:val="NormalWeb"/>
        <w:jc w:val="center"/>
      </w:pPr>
      <w:r>
        <w:rPr>
          <w:rStyle w:val="Strong"/>
          <w:rFonts w:eastAsiaTheme="majorEastAsia"/>
        </w:rPr>
        <w:t>Tools Used:</w:t>
      </w:r>
      <w:r>
        <w:t xml:space="preserve"> </w:t>
      </w:r>
      <w:proofErr w:type="spellStart"/>
      <w:r>
        <w:t>MySQL</w:t>
      </w:r>
      <w:proofErr w:type="spellEnd"/>
      <w:r>
        <w:t xml:space="preserve">, Excel </w:t>
      </w:r>
    </w:p>
    <w:p w:rsidR="00AD60AA" w:rsidRDefault="00AD60AA" w:rsidP="00AD60AA">
      <w:pPr>
        <w:pStyle w:val="NormalWeb"/>
        <w:jc w:val="center"/>
      </w:pPr>
      <w:r>
        <w:rPr>
          <w:rStyle w:val="Strong"/>
          <w:rFonts w:eastAsiaTheme="majorEastAsia"/>
        </w:rPr>
        <w:t>Dataset:</w:t>
      </w:r>
      <w:r>
        <w:t xml:space="preserve"> Student Performance Dataset</w:t>
      </w:r>
    </w:p>
    <w:p w:rsidR="00AD60AA" w:rsidRDefault="00AD60AA" w:rsidP="00AD60AA">
      <w:pPr>
        <w:pStyle w:val="NormalWeb"/>
        <w:jc w:val="center"/>
      </w:pPr>
      <w:r>
        <w:rPr>
          <w:rStyle w:val="Strong"/>
          <w:rFonts w:eastAsiaTheme="majorEastAsia"/>
        </w:rPr>
        <w:t>Total Students:</w:t>
      </w:r>
      <w:r>
        <w:t xml:space="preserve"> 1,000</w:t>
      </w:r>
    </w:p>
    <w:p w:rsidR="00AD60AA" w:rsidRDefault="00AD60AA">
      <w:pPr>
        <w:rPr>
          <w:rFonts w:ascii="Times New Roman" w:eastAsia="Times New Roman" w:hAnsi="Times New Roman" w:cs="Times New Roman"/>
          <w:sz w:val="24"/>
          <w:szCs w:val="24"/>
        </w:rPr>
      </w:pPr>
      <w:r>
        <w:br w:type="page"/>
      </w:r>
    </w:p>
    <w:p w:rsidR="00AD60AA" w:rsidRPr="00515004" w:rsidRDefault="00AD60AA" w:rsidP="00AD60AA">
      <w:pPr>
        <w:pStyle w:val="NormalWeb"/>
        <w:numPr>
          <w:ilvl w:val="0"/>
          <w:numId w:val="1"/>
        </w:numPr>
        <w:rPr>
          <w:b/>
          <w:sz w:val="44"/>
          <w:szCs w:val="44"/>
        </w:rPr>
      </w:pPr>
      <w:r w:rsidRPr="00515004">
        <w:rPr>
          <w:b/>
          <w:sz w:val="44"/>
          <w:szCs w:val="44"/>
        </w:rPr>
        <w:lastRenderedPageBreak/>
        <w:t>Introduction</w:t>
      </w:r>
    </w:p>
    <w:p w:rsidR="00AD60AA" w:rsidRPr="00AD60AA" w:rsidRDefault="00AD60AA" w:rsidP="00AD60AA">
      <w:pPr>
        <w:pStyle w:val="pdq2pgselectionanchorcontainer"/>
        <w:ind w:left="360"/>
        <w:rPr>
          <w:b/>
        </w:rPr>
      </w:pPr>
      <w:r w:rsidRPr="00AD60AA">
        <w:rPr>
          <w:rStyle w:val="Strong"/>
          <w:rFonts w:eastAsiaTheme="majorEastAsia"/>
          <w:b w:val="0"/>
        </w:rPr>
        <w:t>Student performance analysis is an important application of data analysis because it helps identify patterns in students' academic performance and the factors associated with their results. This project analyzes a dataset containing information about 1,000 students, including study time, attendance, sleep, previous exam performance, internet access, extracurricular activities, part-time employment, parental education, and final exam performance.</w:t>
      </w:r>
    </w:p>
    <w:p w:rsidR="00AD60AA" w:rsidRDefault="00AD60AA" w:rsidP="00AD60AA">
      <w:pPr>
        <w:pStyle w:val="NormalWeb"/>
        <w:ind w:left="360"/>
        <w:rPr>
          <w:rStyle w:val="Strong"/>
          <w:rFonts w:eastAsiaTheme="majorEastAsia"/>
          <w:b w:val="0"/>
        </w:rPr>
      </w:pPr>
      <w:r w:rsidRPr="00AD60AA">
        <w:rPr>
          <w:rStyle w:val="Strong"/>
          <w:rFonts w:eastAsiaTheme="majorEastAsia"/>
          <w:b w:val="0"/>
        </w:rPr>
        <w:t>SQL was used to explore, clean, transform, and analyze the dataset. The analysis focuses on understanding student performance, identifying patterns between different factors and final exam scores, and measuring changes between previous and final examination results.</w:t>
      </w:r>
    </w:p>
    <w:p w:rsidR="00515004" w:rsidRPr="00515004" w:rsidRDefault="00515004" w:rsidP="00AD60AA">
      <w:pPr>
        <w:pStyle w:val="pdq2pgselectionanchorcontainer"/>
        <w:rPr>
          <w:rStyle w:val="Strong"/>
          <w:rFonts w:eastAsiaTheme="majorEastAsia"/>
          <w:b w:val="0"/>
          <w:sz w:val="44"/>
          <w:szCs w:val="44"/>
        </w:rPr>
      </w:pPr>
      <w:r>
        <w:rPr>
          <w:b/>
          <w:sz w:val="44"/>
          <w:szCs w:val="44"/>
        </w:rPr>
        <w:t xml:space="preserve"> </w:t>
      </w:r>
      <w:proofErr w:type="gramStart"/>
      <w:r>
        <w:rPr>
          <w:b/>
          <w:sz w:val="44"/>
          <w:szCs w:val="44"/>
        </w:rPr>
        <w:t>2.</w:t>
      </w:r>
      <w:r w:rsidRPr="00515004">
        <w:rPr>
          <w:b/>
          <w:sz w:val="44"/>
          <w:szCs w:val="44"/>
        </w:rPr>
        <w:t>Aim</w:t>
      </w:r>
      <w:proofErr w:type="gramEnd"/>
      <w:r w:rsidRPr="00515004">
        <w:rPr>
          <w:b/>
          <w:sz w:val="44"/>
          <w:szCs w:val="44"/>
        </w:rPr>
        <w:t xml:space="preserve"> &amp; Objectives</w:t>
      </w:r>
    </w:p>
    <w:p w:rsidR="00AD60AA" w:rsidRPr="001D38B8" w:rsidRDefault="00AD60AA" w:rsidP="00AD60AA">
      <w:pPr>
        <w:pStyle w:val="pdq2pgselectionanchorcontainer"/>
        <w:rPr>
          <w:b/>
        </w:rPr>
      </w:pPr>
      <w:r w:rsidRPr="001D38B8">
        <w:rPr>
          <w:rStyle w:val="Strong"/>
          <w:rFonts w:eastAsiaTheme="majorEastAsia"/>
          <w:b w:val="0"/>
        </w:rPr>
        <w:t>The primary objective of this project is to analyze student academic performance using SQL and identify patterns and relationships between students' study habits, attendance, lifestyle factors, background characteristics, and examination results. The project aims to transform and validate the dataset, calculate key performance indicators, compare previous and final examination performance, measure student improvement, and identify factors associated with differences in final exam scores.</w:t>
      </w:r>
    </w:p>
    <w:p w:rsidR="00AD60AA" w:rsidRPr="001D38B8" w:rsidRDefault="00AD60AA" w:rsidP="00AD60AA">
      <w:pPr>
        <w:pStyle w:val="NormalWeb"/>
        <w:rPr>
          <w:b/>
        </w:rPr>
      </w:pPr>
      <w:r w:rsidRPr="001D38B8">
        <w:rPr>
          <w:rStyle w:val="Strong"/>
          <w:rFonts w:eastAsiaTheme="majorEastAsia"/>
          <w:b w:val="0"/>
        </w:rPr>
        <w:t>The analysis also aims to generate meaningful insights that can help identify performance patterns, recognize students showing significant improvement or decline, and provide data-driven recommendations for supporting student academic performance.</w:t>
      </w:r>
    </w:p>
    <w:p w:rsidR="00AD60AA" w:rsidRPr="001D38B8" w:rsidRDefault="00AD60AA" w:rsidP="00AD60AA">
      <w:pPr>
        <w:pStyle w:val="Heading3"/>
        <w:rPr>
          <w:color w:val="auto"/>
        </w:rPr>
      </w:pPr>
      <w:proofErr w:type="gramStart"/>
      <w:r w:rsidRPr="001D38B8">
        <w:rPr>
          <w:color w:val="auto"/>
        </w:rPr>
        <w:t>specific</w:t>
      </w:r>
      <w:proofErr w:type="gramEnd"/>
      <w:r w:rsidRPr="001D38B8">
        <w:rPr>
          <w:color w:val="auto"/>
        </w:rPr>
        <w:t xml:space="preserve"> objectives</w:t>
      </w:r>
    </w:p>
    <w:p w:rsidR="00AD60AA" w:rsidRDefault="00AD60AA" w:rsidP="00AD60AA">
      <w:pPr>
        <w:numPr>
          <w:ilvl w:val="0"/>
          <w:numId w:val="3"/>
        </w:numPr>
        <w:spacing w:before="100" w:beforeAutospacing="1" w:after="100" w:afterAutospacing="1" w:line="240" w:lineRule="auto"/>
      </w:pPr>
      <w:r>
        <w:rPr>
          <w:rStyle w:val="Strong"/>
        </w:rPr>
        <w:t>Assess data quality</w:t>
      </w:r>
      <w:r>
        <w:t xml:space="preserve"> by identifying duplicate records, NULL values, and checking the ranges of important numerical variables. </w:t>
      </w:r>
    </w:p>
    <w:p w:rsidR="00AD60AA" w:rsidRDefault="00AD60AA" w:rsidP="00AD60AA">
      <w:pPr>
        <w:numPr>
          <w:ilvl w:val="0"/>
          <w:numId w:val="3"/>
        </w:numPr>
        <w:spacing w:before="100" w:beforeAutospacing="1" w:after="100" w:afterAutospacing="1" w:line="240" w:lineRule="auto"/>
      </w:pPr>
      <w:r>
        <w:rPr>
          <w:rStyle w:val="Strong"/>
        </w:rPr>
        <w:t>Transform the data</w:t>
      </w:r>
      <w:r>
        <w:t xml:space="preserve"> by creating meaningful fields such as improvement, improvement status, attendance status, study-time groups, grades, and student ranking. </w:t>
      </w:r>
    </w:p>
    <w:p w:rsidR="00AD60AA" w:rsidRDefault="00AD60AA" w:rsidP="00AD60AA">
      <w:pPr>
        <w:numPr>
          <w:ilvl w:val="0"/>
          <w:numId w:val="3"/>
        </w:numPr>
        <w:spacing w:before="100" w:beforeAutospacing="1" w:after="100" w:afterAutospacing="1" w:line="240" w:lineRule="auto"/>
      </w:pPr>
      <w:r>
        <w:rPr>
          <w:rStyle w:val="Strong"/>
        </w:rPr>
        <w:t>Measure overall academic performance</w:t>
      </w:r>
      <w:r>
        <w:t xml:space="preserve"> using KPIs such as average, minimum, and maximum final exam scores. </w:t>
      </w:r>
    </w:p>
    <w:p w:rsidR="00AD60AA" w:rsidRDefault="00AD60AA" w:rsidP="00AD60AA">
      <w:pPr>
        <w:numPr>
          <w:ilvl w:val="0"/>
          <w:numId w:val="3"/>
        </w:numPr>
        <w:spacing w:before="100" w:beforeAutospacing="1" w:after="100" w:afterAutospacing="1" w:line="240" w:lineRule="auto"/>
      </w:pPr>
      <w:r>
        <w:rPr>
          <w:rStyle w:val="Strong"/>
        </w:rPr>
        <w:t>Analyze the relationship between study time and final exam performance.</w:t>
      </w:r>
      <w:r>
        <w:t xml:space="preserve"> </w:t>
      </w:r>
    </w:p>
    <w:p w:rsidR="00AD60AA" w:rsidRDefault="00AD60AA" w:rsidP="00AD60AA">
      <w:pPr>
        <w:numPr>
          <w:ilvl w:val="0"/>
          <w:numId w:val="3"/>
        </w:numPr>
        <w:spacing w:before="100" w:beforeAutospacing="1" w:after="100" w:afterAutospacing="1" w:line="240" w:lineRule="auto"/>
      </w:pPr>
      <w:r>
        <w:rPr>
          <w:rStyle w:val="Strong"/>
        </w:rPr>
        <w:t>Examine the association between attendance and final exam performance.</w:t>
      </w:r>
      <w:r>
        <w:t xml:space="preserve"> </w:t>
      </w:r>
    </w:p>
    <w:p w:rsidR="00AD60AA" w:rsidRDefault="00AD60AA" w:rsidP="00AD60AA">
      <w:pPr>
        <w:numPr>
          <w:ilvl w:val="0"/>
          <w:numId w:val="3"/>
        </w:numPr>
        <w:spacing w:before="100" w:beforeAutospacing="1" w:after="100" w:afterAutospacing="1" w:line="240" w:lineRule="auto"/>
      </w:pPr>
      <w:r>
        <w:rPr>
          <w:rStyle w:val="Strong"/>
        </w:rPr>
        <w:t>Analyze the relationship between sleep duration and final exam scores.</w:t>
      </w:r>
      <w:r>
        <w:t xml:space="preserve"> </w:t>
      </w:r>
    </w:p>
    <w:p w:rsidR="00AD60AA" w:rsidRDefault="00AD60AA" w:rsidP="00AD60AA">
      <w:pPr>
        <w:numPr>
          <w:ilvl w:val="0"/>
          <w:numId w:val="3"/>
        </w:numPr>
        <w:spacing w:before="100" w:beforeAutospacing="1" w:after="100" w:afterAutospacing="1" w:line="240" w:lineRule="auto"/>
      </w:pPr>
      <w:r>
        <w:rPr>
          <w:rStyle w:val="Strong"/>
        </w:rPr>
        <w:t>Compare previous examination performance with final examination performance and measure average improvement.</w:t>
      </w:r>
      <w:r>
        <w:t xml:space="preserve"> </w:t>
      </w:r>
    </w:p>
    <w:p w:rsidR="00AD60AA" w:rsidRDefault="00AD60AA" w:rsidP="00AD60AA">
      <w:pPr>
        <w:numPr>
          <w:ilvl w:val="0"/>
          <w:numId w:val="3"/>
        </w:numPr>
        <w:spacing w:before="100" w:beforeAutospacing="1" w:after="100" w:afterAutospacing="1" w:line="240" w:lineRule="auto"/>
      </w:pPr>
      <w:r>
        <w:rPr>
          <w:rStyle w:val="Strong"/>
        </w:rPr>
        <w:t>Examine how internet access, extracurricular activities, part-time employment, and parental education are associated with final exam performance.</w:t>
      </w:r>
      <w:r>
        <w:t xml:space="preserve"> </w:t>
      </w:r>
    </w:p>
    <w:p w:rsidR="00AD60AA" w:rsidRDefault="00AD60AA" w:rsidP="00AD60AA">
      <w:pPr>
        <w:numPr>
          <w:ilvl w:val="0"/>
          <w:numId w:val="3"/>
        </w:numPr>
        <w:spacing w:before="100" w:beforeAutospacing="1" w:after="100" w:afterAutospacing="1" w:line="240" w:lineRule="auto"/>
      </w:pPr>
      <w:r>
        <w:rPr>
          <w:rStyle w:val="Strong"/>
        </w:rPr>
        <w:t>Analyze the final grade distribution and identify top-performing students.</w:t>
      </w:r>
      <w:r>
        <w:t xml:space="preserve"> </w:t>
      </w:r>
    </w:p>
    <w:p w:rsidR="00AD60AA" w:rsidRDefault="00AD60AA" w:rsidP="00AD60AA">
      <w:pPr>
        <w:numPr>
          <w:ilvl w:val="0"/>
          <w:numId w:val="3"/>
        </w:numPr>
        <w:spacing w:before="100" w:beforeAutospacing="1" w:after="100" w:afterAutospacing="1" w:line="240" w:lineRule="auto"/>
      </w:pPr>
      <w:r>
        <w:rPr>
          <w:rStyle w:val="Strong"/>
        </w:rPr>
        <w:t>Develop data-driven insights and recommendations based on the findings</w:t>
      </w:r>
    </w:p>
    <w:p w:rsidR="00AD60AA" w:rsidRPr="00515004" w:rsidRDefault="001252F0" w:rsidP="00AD60AA">
      <w:pPr>
        <w:rPr>
          <w:b/>
          <w:sz w:val="44"/>
          <w:szCs w:val="44"/>
        </w:rPr>
      </w:pPr>
      <w:r w:rsidRPr="00515004">
        <w:rPr>
          <w:b/>
          <w:sz w:val="44"/>
          <w:szCs w:val="44"/>
        </w:rPr>
        <w:lastRenderedPageBreak/>
        <w:t>3. Dataset Overview</w:t>
      </w:r>
    </w:p>
    <w:p w:rsidR="00AD60AA" w:rsidRDefault="001252F0" w:rsidP="00AD60AA">
      <w:r>
        <w:t xml:space="preserve">The dataset used for this project contains information on 1,000 students and includes 21 columns covering academic performance, study habits, attendance, sleep, personal background, and other factors. The dataset was analyzed using </w:t>
      </w:r>
      <w:proofErr w:type="spellStart"/>
      <w:r>
        <w:t>MySQL</w:t>
      </w:r>
      <w:proofErr w:type="spellEnd"/>
      <w:r>
        <w:t xml:space="preserve"> to understand patterns in student performance and identify factors associated with final examination scores.</w:t>
      </w:r>
    </w:p>
    <w:p w:rsidR="001252F0" w:rsidRPr="001252F0" w:rsidRDefault="00455FC4" w:rsidP="00AD60AA">
      <w:pPr>
        <w:rPr>
          <w:b/>
          <w:sz w:val="28"/>
          <w:szCs w:val="28"/>
        </w:rPr>
      </w:pPr>
      <w:r>
        <w:rPr>
          <w:b/>
          <w:sz w:val="28"/>
          <w:szCs w:val="28"/>
        </w:rPr>
        <w:t>3.1</w:t>
      </w:r>
      <w:r w:rsidR="001252F0" w:rsidRPr="001252F0">
        <w:rPr>
          <w:b/>
          <w:sz w:val="28"/>
          <w:szCs w:val="28"/>
        </w:rPr>
        <w:t>Dataset Structure</w:t>
      </w:r>
    </w:p>
    <w:tbl>
      <w:tblPr>
        <w:tblpPr w:leftFromText="180" w:rightFromText="180" w:vertAnchor="text" w:tblpY="1"/>
        <w:tblOverlap w:val="never"/>
        <w:tblW w:w="89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311"/>
        <w:gridCol w:w="6635"/>
      </w:tblGrid>
      <w:tr w:rsidR="001252F0" w:rsidRPr="001252F0" w:rsidTr="001252F0">
        <w:trPr>
          <w:cantSplit/>
          <w:trHeight w:val="318"/>
          <w:tblHeader/>
          <w:tblCellSpacing w:w="15" w:type="dxa"/>
        </w:trPr>
        <w:tc>
          <w:tcPr>
            <w:tcW w:w="0" w:type="auto"/>
            <w:vAlign w:val="center"/>
            <w:hideMark/>
          </w:tcPr>
          <w:p w:rsidR="001252F0" w:rsidRPr="001252F0" w:rsidRDefault="001252F0" w:rsidP="001252F0">
            <w:pPr>
              <w:spacing w:after="0" w:line="240" w:lineRule="auto"/>
              <w:jc w:val="center"/>
              <w:rPr>
                <w:rFonts w:ascii="Times New Roman" w:eastAsia="Times New Roman" w:hAnsi="Times New Roman" w:cs="Times New Roman"/>
                <w:b/>
                <w:bCs/>
                <w:sz w:val="24"/>
                <w:szCs w:val="24"/>
              </w:rPr>
            </w:pPr>
            <w:r w:rsidRPr="001252F0">
              <w:rPr>
                <w:rFonts w:ascii="Times New Roman" w:eastAsia="Times New Roman" w:hAnsi="Times New Roman" w:cs="Times New Roman"/>
                <w:b/>
                <w:bCs/>
                <w:sz w:val="24"/>
                <w:szCs w:val="24"/>
              </w:rPr>
              <w:t>Category</w:t>
            </w:r>
          </w:p>
        </w:tc>
        <w:tc>
          <w:tcPr>
            <w:tcW w:w="0" w:type="auto"/>
            <w:vAlign w:val="center"/>
            <w:hideMark/>
          </w:tcPr>
          <w:p w:rsidR="001252F0" w:rsidRPr="001252F0" w:rsidRDefault="001252F0" w:rsidP="001252F0">
            <w:pPr>
              <w:spacing w:after="0" w:line="240" w:lineRule="auto"/>
              <w:jc w:val="center"/>
              <w:rPr>
                <w:rFonts w:ascii="Times New Roman" w:eastAsia="Times New Roman" w:hAnsi="Times New Roman" w:cs="Times New Roman"/>
                <w:b/>
                <w:bCs/>
                <w:sz w:val="24"/>
                <w:szCs w:val="24"/>
              </w:rPr>
            </w:pPr>
            <w:r w:rsidRPr="001252F0">
              <w:rPr>
                <w:rFonts w:ascii="Times New Roman" w:eastAsia="Times New Roman" w:hAnsi="Times New Roman" w:cs="Times New Roman"/>
                <w:b/>
                <w:bCs/>
                <w:sz w:val="24"/>
                <w:szCs w:val="24"/>
              </w:rPr>
              <w:t>Variables</w:t>
            </w:r>
          </w:p>
        </w:tc>
      </w:tr>
      <w:tr w:rsidR="001252F0" w:rsidRPr="001252F0" w:rsidTr="001252F0">
        <w:trPr>
          <w:cantSplit/>
          <w:trHeight w:val="332"/>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Student Information</w:t>
            </w:r>
          </w:p>
        </w:tc>
        <w:tc>
          <w:tcPr>
            <w:tcW w:w="0" w:type="auto"/>
            <w:vAlign w:val="center"/>
            <w:hideMark/>
          </w:tcPr>
          <w:p w:rsidR="001252F0" w:rsidRPr="001252F0" w:rsidRDefault="001252F0" w:rsidP="001252F0">
            <w:pPr>
              <w:spacing w:after="0" w:line="240" w:lineRule="auto"/>
              <w:jc w:val="center"/>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Student ID, Gender</w:t>
            </w:r>
          </w:p>
        </w:tc>
      </w:tr>
      <w:tr w:rsidR="001252F0" w:rsidRPr="001252F0" w:rsidTr="001252F0">
        <w:trPr>
          <w:cantSplit/>
          <w:trHeight w:val="318"/>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Study &amp; Attendance</w:t>
            </w:r>
          </w:p>
        </w:tc>
        <w:tc>
          <w:tcPr>
            <w:tcW w:w="0" w:type="auto"/>
            <w:vAlign w:val="center"/>
            <w:hideMark/>
          </w:tcPr>
          <w:p w:rsidR="001252F0" w:rsidRPr="001252F0" w:rsidRDefault="001252F0" w:rsidP="001252F0">
            <w:pPr>
              <w:spacing w:after="0" w:line="240" w:lineRule="auto"/>
              <w:jc w:val="center"/>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Study Time, Study Time Group, Attendance, Attendance Status</w:t>
            </w:r>
          </w:p>
        </w:tc>
      </w:tr>
      <w:tr w:rsidR="001252F0" w:rsidRPr="001252F0" w:rsidTr="001252F0">
        <w:trPr>
          <w:cantSplit/>
          <w:trHeight w:val="332"/>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Lifestyle</w:t>
            </w:r>
          </w:p>
        </w:tc>
        <w:tc>
          <w:tcPr>
            <w:tcW w:w="0" w:type="auto"/>
            <w:vAlign w:val="center"/>
            <w:hideMark/>
          </w:tcPr>
          <w:p w:rsidR="001252F0" w:rsidRPr="001252F0" w:rsidRDefault="001252F0" w:rsidP="001252F0">
            <w:pPr>
              <w:spacing w:after="0" w:line="240" w:lineRule="auto"/>
              <w:jc w:val="center"/>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Sleep Hours, Sleep Status</w:t>
            </w:r>
          </w:p>
        </w:tc>
      </w:tr>
      <w:tr w:rsidR="001252F0" w:rsidRPr="001252F0" w:rsidTr="001252F0">
        <w:trPr>
          <w:cantSplit/>
          <w:trHeight w:val="332"/>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Background</w:t>
            </w:r>
          </w:p>
        </w:tc>
        <w:tc>
          <w:tcPr>
            <w:tcW w:w="0" w:type="auto"/>
            <w:vAlign w:val="center"/>
            <w:hideMark/>
          </w:tcPr>
          <w:p w:rsidR="001252F0" w:rsidRPr="001252F0" w:rsidRDefault="001252F0" w:rsidP="001252F0">
            <w:pPr>
              <w:spacing w:after="0" w:line="240" w:lineRule="auto"/>
              <w:jc w:val="center"/>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Parental Education, Internet Access</w:t>
            </w:r>
          </w:p>
        </w:tc>
      </w:tr>
      <w:tr w:rsidR="001252F0" w:rsidRPr="001252F0" w:rsidTr="001252F0">
        <w:trPr>
          <w:cantSplit/>
          <w:trHeight w:val="318"/>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Activities</w:t>
            </w:r>
          </w:p>
        </w:tc>
        <w:tc>
          <w:tcPr>
            <w:tcW w:w="0" w:type="auto"/>
            <w:vAlign w:val="center"/>
            <w:hideMark/>
          </w:tcPr>
          <w:p w:rsidR="001252F0" w:rsidRPr="001252F0" w:rsidRDefault="001252F0" w:rsidP="001252F0">
            <w:pPr>
              <w:spacing w:after="0" w:line="240" w:lineRule="auto"/>
              <w:jc w:val="center"/>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Extracurricular Activities, Part-time Job</w:t>
            </w:r>
          </w:p>
        </w:tc>
      </w:tr>
      <w:tr w:rsidR="001252F0" w:rsidRPr="001252F0" w:rsidTr="001252F0">
        <w:trPr>
          <w:cantSplit/>
          <w:trHeight w:val="318"/>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Previous Performance</w:t>
            </w:r>
          </w:p>
        </w:tc>
        <w:tc>
          <w:tcPr>
            <w:tcW w:w="0" w:type="auto"/>
            <w:vAlign w:val="center"/>
            <w:hideMark/>
          </w:tcPr>
          <w:p w:rsidR="001252F0" w:rsidRPr="001252F0" w:rsidRDefault="001252F0" w:rsidP="001252F0">
            <w:pPr>
              <w:spacing w:after="0" w:line="240" w:lineRule="auto"/>
              <w:jc w:val="center"/>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Previous Exam Score, Previous Grade, Previous Exam Status</w:t>
            </w:r>
          </w:p>
        </w:tc>
      </w:tr>
      <w:tr w:rsidR="001252F0" w:rsidRPr="001252F0" w:rsidTr="001252F0">
        <w:trPr>
          <w:cantSplit/>
          <w:trHeight w:val="332"/>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Final Performance</w:t>
            </w:r>
          </w:p>
        </w:tc>
        <w:tc>
          <w:tcPr>
            <w:tcW w:w="0" w:type="auto"/>
            <w:vAlign w:val="center"/>
            <w:hideMark/>
          </w:tcPr>
          <w:p w:rsidR="001252F0" w:rsidRPr="001252F0" w:rsidRDefault="001252F0" w:rsidP="001252F0">
            <w:pPr>
              <w:spacing w:after="0" w:line="240" w:lineRule="auto"/>
              <w:jc w:val="center"/>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Final Exam Score, Final Grade, Student Rank, Final Exam Status</w:t>
            </w:r>
          </w:p>
        </w:tc>
      </w:tr>
      <w:tr w:rsidR="001252F0" w:rsidRPr="001252F0" w:rsidTr="001252F0">
        <w:trPr>
          <w:cantSplit/>
          <w:trHeight w:val="332"/>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Improvement</w:t>
            </w:r>
          </w:p>
        </w:tc>
        <w:tc>
          <w:tcPr>
            <w:tcW w:w="0" w:type="auto"/>
            <w:vAlign w:val="center"/>
            <w:hideMark/>
          </w:tcPr>
          <w:p w:rsidR="001252F0" w:rsidRPr="001252F0" w:rsidRDefault="001252F0" w:rsidP="001252F0">
            <w:pPr>
              <w:spacing w:after="0" w:line="240" w:lineRule="auto"/>
              <w:jc w:val="center"/>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Improvement, Improvement Status</w:t>
            </w:r>
          </w:p>
        </w:tc>
      </w:tr>
    </w:tbl>
    <w:p w:rsidR="001E316A" w:rsidRDefault="001E316A" w:rsidP="00AD60AA">
      <w:pPr>
        <w:rPr>
          <w:b/>
          <w:sz w:val="28"/>
          <w:szCs w:val="28"/>
        </w:rPr>
      </w:pPr>
    </w:p>
    <w:p w:rsidR="001252F0" w:rsidRPr="00BD4BC2" w:rsidRDefault="00455FC4" w:rsidP="00AD60AA">
      <w:pPr>
        <w:rPr>
          <w:b/>
          <w:sz w:val="28"/>
          <w:szCs w:val="28"/>
        </w:rPr>
      </w:pPr>
      <w:r>
        <w:rPr>
          <w:b/>
          <w:sz w:val="28"/>
          <w:szCs w:val="28"/>
        </w:rPr>
        <w:t>3.2</w:t>
      </w:r>
      <w:r w:rsidR="001252F0" w:rsidRPr="00BD4BC2">
        <w:rPr>
          <w:b/>
          <w:sz w:val="28"/>
          <w:szCs w:val="28"/>
        </w:rPr>
        <w:t>Dataset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222"/>
        <w:gridCol w:w="5743"/>
      </w:tblGrid>
      <w:tr w:rsidR="001252F0" w:rsidRPr="001252F0" w:rsidTr="001252F0">
        <w:trPr>
          <w:cantSplit/>
          <w:tblHeader/>
          <w:tblCellSpacing w:w="15" w:type="dxa"/>
        </w:trPr>
        <w:tc>
          <w:tcPr>
            <w:tcW w:w="0" w:type="auto"/>
            <w:vAlign w:val="center"/>
            <w:hideMark/>
          </w:tcPr>
          <w:p w:rsidR="001252F0" w:rsidRPr="001252F0" w:rsidRDefault="001252F0" w:rsidP="001252F0">
            <w:pPr>
              <w:spacing w:after="0" w:line="240" w:lineRule="auto"/>
              <w:jc w:val="center"/>
              <w:rPr>
                <w:rFonts w:ascii="Times New Roman" w:eastAsia="Times New Roman" w:hAnsi="Times New Roman" w:cs="Times New Roman"/>
                <w:b/>
                <w:bCs/>
                <w:sz w:val="24"/>
                <w:szCs w:val="24"/>
              </w:rPr>
            </w:pPr>
            <w:r w:rsidRPr="001252F0">
              <w:rPr>
                <w:rFonts w:ascii="Times New Roman" w:eastAsia="Times New Roman" w:hAnsi="Times New Roman" w:cs="Times New Roman"/>
                <w:b/>
                <w:bCs/>
                <w:sz w:val="24"/>
                <w:szCs w:val="24"/>
              </w:rPr>
              <w:t>Description</w:t>
            </w:r>
          </w:p>
        </w:tc>
        <w:tc>
          <w:tcPr>
            <w:tcW w:w="5698" w:type="dxa"/>
            <w:vAlign w:val="center"/>
            <w:hideMark/>
          </w:tcPr>
          <w:p w:rsidR="001252F0" w:rsidRPr="001252F0" w:rsidRDefault="001252F0" w:rsidP="001252F0">
            <w:pPr>
              <w:spacing w:after="0" w:line="240" w:lineRule="auto"/>
              <w:jc w:val="right"/>
              <w:rPr>
                <w:rFonts w:ascii="Times New Roman" w:eastAsia="Times New Roman" w:hAnsi="Times New Roman" w:cs="Times New Roman"/>
                <w:b/>
                <w:bCs/>
                <w:sz w:val="24"/>
                <w:szCs w:val="24"/>
              </w:rPr>
            </w:pPr>
            <w:r w:rsidRPr="001252F0">
              <w:rPr>
                <w:rFonts w:ascii="Times New Roman" w:eastAsia="Times New Roman" w:hAnsi="Times New Roman" w:cs="Times New Roman"/>
                <w:b/>
                <w:bCs/>
                <w:sz w:val="24"/>
                <w:szCs w:val="24"/>
              </w:rPr>
              <w:t>Value</w:t>
            </w:r>
          </w:p>
        </w:tc>
      </w:tr>
      <w:tr w:rsidR="001252F0" w:rsidRPr="001252F0" w:rsidTr="001252F0">
        <w:trPr>
          <w:cantSplit/>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Total Students</w:t>
            </w:r>
          </w:p>
        </w:tc>
        <w:tc>
          <w:tcPr>
            <w:tcW w:w="5698" w:type="dxa"/>
            <w:vAlign w:val="center"/>
            <w:hideMark/>
          </w:tcPr>
          <w:p w:rsidR="001252F0" w:rsidRPr="001252F0" w:rsidRDefault="001252F0" w:rsidP="001252F0">
            <w:pPr>
              <w:spacing w:after="0" w:line="240" w:lineRule="auto"/>
              <w:jc w:val="right"/>
              <w:rPr>
                <w:rFonts w:ascii="Times New Roman" w:eastAsia="Times New Roman" w:hAnsi="Times New Roman" w:cs="Times New Roman"/>
                <w:sz w:val="24"/>
                <w:szCs w:val="24"/>
              </w:rPr>
            </w:pPr>
            <w:r w:rsidRPr="001252F0">
              <w:rPr>
                <w:rFonts w:ascii="Times New Roman" w:eastAsia="Times New Roman" w:hAnsi="Times New Roman" w:cs="Times New Roman"/>
                <w:b/>
                <w:bCs/>
                <w:sz w:val="24"/>
                <w:szCs w:val="24"/>
              </w:rPr>
              <w:t>1,000</w:t>
            </w:r>
          </w:p>
        </w:tc>
      </w:tr>
      <w:tr w:rsidR="001252F0" w:rsidRPr="001252F0" w:rsidTr="001252F0">
        <w:trPr>
          <w:cantSplit/>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Total Columns</w:t>
            </w:r>
          </w:p>
        </w:tc>
        <w:tc>
          <w:tcPr>
            <w:tcW w:w="5698" w:type="dxa"/>
            <w:vAlign w:val="center"/>
            <w:hideMark/>
          </w:tcPr>
          <w:p w:rsidR="001252F0" w:rsidRPr="001252F0" w:rsidRDefault="001252F0" w:rsidP="001252F0">
            <w:pPr>
              <w:spacing w:after="0" w:line="240" w:lineRule="auto"/>
              <w:jc w:val="right"/>
              <w:rPr>
                <w:rFonts w:ascii="Times New Roman" w:eastAsia="Times New Roman" w:hAnsi="Times New Roman" w:cs="Times New Roman"/>
                <w:sz w:val="24"/>
                <w:szCs w:val="24"/>
              </w:rPr>
            </w:pPr>
            <w:r w:rsidRPr="001252F0">
              <w:rPr>
                <w:rFonts w:ascii="Times New Roman" w:eastAsia="Times New Roman" w:hAnsi="Times New Roman" w:cs="Times New Roman"/>
                <w:b/>
                <w:bCs/>
                <w:sz w:val="24"/>
                <w:szCs w:val="24"/>
              </w:rPr>
              <w:t>21</w:t>
            </w:r>
          </w:p>
        </w:tc>
      </w:tr>
      <w:tr w:rsidR="001252F0" w:rsidRPr="001252F0" w:rsidTr="001252F0">
        <w:trPr>
          <w:cantSplit/>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Duplicate Student IDs</w:t>
            </w:r>
          </w:p>
        </w:tc>
        <w:tc>
          <w:tcPr>
            <w:tcW w:w="5698" w:type="dxa"/>
            <w:vAlign w:val="center"/>
            <w:hideMark/>
          </w:tcPr>
          <w:p w:rsidR="001252F0" w:rsidRPr="001252F0" w:rsidRDefault="001252F0" w:rsidP="001252F0">
            <w:pPr>
              <w:spacing w:after="0" w:line="240" w:lineRule="auto"/>
              <w:jc w:val="right"/>
              <w:rPr>
                <w:rFonts w:ascii="Times New Roman" w:eastAsia="Times New Roman" w:hAnsi="Times New Roman" w:cs="Times New Roman"/>
                <w:sz w:val="24"/>
                <w:szCs w:val="24"/>
              </w:rPr>
            </w:pPr>
            <w:r w:rsidRPr="001252F0">
              <w:rPr>
                <w:rFonts w:ascii="Times New Roman" w:eastAsia="Times New Roman" w:hAnsi="Times New Roman" w:cs="Times New Roman"/>
                <w:b/>
                <w:bCs/>
                <w:sz w:val="24"/>
                <w:szCs w:val="24"/>
              </w:rPr>
              <w:t>0</w:t>
            </w:r>
          </w:p>
        </w:tc>
      </w:tr>
      <w:tr w:rsidR="001252F0" w:rsidRPr="001252F0" w:rsidTr="001252F0">
        <w:trPr>
          <w:cantSplit/>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Minimum Study Time</w:t>
            </w:r>
          </w:p>
        </w:tc>
        <w:tc>
          <w:tcPr>
            <w:tcW w:w="5698" w:type="dxa"/>
            <w:vAlign w:val="center"/>
            <w:hideMark/>
          </w:tcPr>
          <w:p w:rsidR="001252F0" w:rsidRPr="001252F0" w:rsidRDefault="001252F0" w:rsidP="001252F0">
            <w:pPr>
              <w:spacing w:after="0" w:line="240" w:lineRule="auto"/>
              <w:jc w:val="right"/>
              <w:rPr>
                <w:rFonts w:ascii="Times New Roman" w:eastAsia="Times New Roman" w:hAnsi="Times New Roman" w:cs="Times New Roman"/>
                <w:sz w:val="24"/>
                <w:szCs w:val="24"/>
              </w:rPr>
            </w:pPr>
            <w:r w:rsidRPr="001252F0">
              <w:rPr>
                <w:rFonts w:ascii="Times New Roman" w:eastAsia="Times New Roman" w:hAnsi="Times New Roman" w:cs="Times New Roman"/>
                <w:b/>
                <w:bCs/>
                <w:sz w:val="24"/>
                <w:szCs w:val="24"/>
              </w:rPr>
              <w:t>0.5 hours</w:t>
            </w:r>
          </w:p>
        </w:tc>
      </w:tr>
      <w:tr w:rsidR="001252F0" w:rsidRPr="001252F0" w:rsidTr="001252F0">
        <w:trPr>
          <w:cantSplit/>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Maximum Study Time</w:t>
            </w:r>
          </w:p>
        </w:tc>
        <w:tc>
          <w:tcPr>
            <w:tcW w:w="5698" w:type="dxa"/>
            <w:vAlign w:val="center"/>
            <w:hideMark/>
          </w:tcPr>
          <w:p w:rsidR="001252F0" w:rsidRPr="001252F0" w:rsidRDefault="001252F0" w:rsidP="001252F0">
            <w:pPr>
              <w:spacing w:after="0" w:line="240" w:lineRule="auto"/>
              <w:jc w:val="right"/>
              <w:rPr>
                <w:rFonts w:ascii="Times New Roman" w:eastAsia="Times New Roman" w:hAnsi="Times New Roman" w:cs="Times New Roman"/>
                <w:sz w:val="24"/>
                <w:szCs w:val="24"/>
              </w:rPr>
            </w:pPr>
            <w:r w:rsidRPr="001252F0">
              <w:rPr>
                <w:rFonts w:ascii="Times New Roman" w:eastAsia="Times New Roman" w:hAnsi="Times New Roman" w:cs="Times New Roman"/>
                <w:b/>
                <w:bCs/>
                <w:sz w:val="24"/>
                <w:szCs w:val="24"/>
              </w:rPr>
              <w:t>8.1 hours</w:t>
            </w:r>
          </w:p>
        </w:tc>
      </w:tr>
      <w:tr w:rsidR="001252F0" w:rsidRPr="001252F0" w:rsidTr="001252F0">
        <w:trPr>
          <w:cantSplit/>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Minimum Attendance</w:t>
            </w:r>
          </w:p>
        </w:tc>
        <w:tc>
          <w:tcPr>
            <w:tcW w:w="5698" w:type="dxa"/>
            <w:vAlign w:val="center"/>
            <w:hideMark/>
          </w:tcPr>
          <w:p w:rsidR="001252F0" w:rsidRPr="001252F0" w:rsidRDefault="001252F0" w:rsidP="001252F0">
            <w:pPr>
              <w:spacing w:after="0" w:line="240" w:lineRule="auto"/>
              <w:jc w:val="right"/>
              <w:rPr>
                <w:rFonts w:ascii="Times New Roman" w:eastAsia="Times New Roman" w:hAnsi="Times New Roman" w:cs="Times New Roman"/>
                <w:sz w:val="24"/>
                <w:szCs w:val="24"/>
              </w:rPr>
            </w:pPr>
            <w:r w:rsidRPr="001252F0">
              <w:rPr>
                <w:rFonts w:ascii="Times New Roman" w:eastAsia="Times New Roman" w:hAnsi="Times New Roman" w:cs="Times New Roman"/>
                <w:b/>
                <w:bCs/>
                <w:sz w:val="24"/>
                <w:szCs w:val="24"/>
              </w:rPr>
              <w:t>54.8%</w:t>
            </w:r>
          </w:p>
        </w:tc>
      </w:tr>
      <w:tr w:rsidR="001252F0" w:rsidRPr="001252F0" w:rsidTr="001252F0">
        <w:trPr>
          <w:cantSplit/>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Maximum Attendance</w:t>
            </w:r>
          </w:p>
        </w:tc>
        <w:tc>
          <w:tcPr>
            <w:tcW w:w="5698" w:type="dxa"/>
            <w:vAlign w:val="center"/>
            <w:hideMark/>
          </w:tcPr>
          <w:p w:rsidR="001252F0" w:rsidRPr="001252F0" w:rsidRDefault="001252F0" w:rsidP="001252F0">
            <w:pPr>
              <w:spacing w:after="0" w:line="240" w:lineRule="auto"/>
              <w:jc w:val="right"/>
              <w:rPr>
                <w:rFonts w:ascii="Times New Roman" w:eastAsia="Times New Roman" w:hAnsi="Times New Roman" w:cs="Times New Roman"/>
                <w:sz w:val="24"/>
                <w:szCs w:val="24"/>
              </w:rPr>
            </w:pPr>
            <w:r w:rsidRPr="001252F0">
              <w:rPr>
                <w:rFonts w:ascii="Times New Roman" w:eastAsia="Times New Roman" w:hAnsi="Times New Roman" w:cs="Times New Roman"/>
                <w:b/>
                <w:bCs/>
                <w:sz w:val="24"/>
                <w:szCs w:val="24"/>
              </w:rPr>
              <w:t>100%</w:t>
            </w:r>
          </w:p>
        </w:tc>
      </w:tr>
      <w:tr w:rsidR="001252F0" w:rsidRPr="001252F0" w:rsidTr="001252F0">
        <w:trPr>
          <w:cantSplit/>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Minimum Sleep</w:t>
            </w:r>
          </w:p>
        </w:tc>
        <w:tc>
          <w:tcPr>
            <w:tcW w:w="5698" w:type="dxa"/>
            <w:vAlign w:val="center"/>
            <w:hideMark/>
          </w:tcPr>
          <w:p w:rsidR="001252F0" w:rsidRPr="001252F0" w:rsidRDefault="001252F0" w:rsidP="001252F0">
            <w:pPr>
              <w:spacing w:after="0" w:line="240" w:lineRule="auto"/>
              <w:jc w:val="right"/>
              <w:rPr>
                <w:rFonts w:ascii="Times New Roman" w:eastAsia="Times New Roman" w:hAnsi="Times New Roman" w:cs="Times New Roman"/>
                <w:sz w:val="24"/>
                <w:szCs w:val="24"/>
              </w:rPr>
            </w:pPr>
            <w:r w:rsidRPr="001252F0">
              <w:rPr>
                <w:rFonts w:ascii="Times New Roman" w:eastAsia="Times New Roman" w:hAnsi="Times New Roman" w:cs="Times New Roman"/>
                <w:b/>
                <w:bCs/>
                <w:sz w:val="24"/>
                <w:szCs w:val="24"/>
              </w:rPr>
              <w:t>3.2 hours</w:t>
            </w:r>
          </w:p>
        </w:tc>
      </w:tr>
      <w:tr w:rsidR="001252F0" w:rsidRPr="001252F0" w:rsidTr="001252F0">
        <w:trPr>
          <w:cantSplit/>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Maximum Sleep</w:t>
            </w:r>
          </w:p>
        </w:tc>
        <w:tc>
          <w:tcPr>
            <w:tcW w:w="5698" w:type="dxa"/>
            <w:vAlign w:val="center"/>
            <w:hideMark/>
          </w:tcPr>
          <w:p w:rsidR="001252F0" w:rsidRPr="001252F0" w:rsidRDefault="001252F0" w:rsidP="001252F0">
            <w:pPr>
              <w:spacing w:after="0" w:line="240" w:lineRule="auto"/>
              <w:jc w:val="right"/>
              <w:rPr>
                <w:rFonts w:ascii="Times New Roman" w:eastAsia="Times New Roman" w:hAnsi="Times New Roman" w:cs="Times New Roman"/>
                <w:sz w:val="24"/>
                <w:szCs w:val="24"/>
              </w:rPr>
            </w:pPr>
            <w:r w:rsidRPr="001252F0">
              <w:rPr>
                <w:rFonts w:ascii="Times New Roman" w:eastAsia="Times New Roman" w:hAnsi="Times New Roman" w:cs="Times New Roman"/>
                <w:b/>
                <w:bCs/>
                <w:sz w:val="24"/>
                <w:szCs w:val="24"/>
              </w:rPr>
              <w:t>10 hours</w:t>
            </w:r>
          </w:p>
        </w:tc>
      </w:tr>
      <w:tr w:rsidR="001252F0" w:rsidRPr="001252F0" w:rsidTr="001252F0">
        <w:trPr>
          <w:cantSplit/>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Minimum Previous Exam Score</w:t>
            </w:r>
          </w:p>
        </w:tc>
        <w:tc>
          <w:tcPr>
            <w:tcW w:w="5698" w:type="dxa"/>
            <w:vAlign w:val="center"/>
            <w:hideMark/>
          </w:tcPr>
          <w:p w:rsidR="001252F0" w:rsidRPr="001252F0" w:rsidRDefault="001252F0" w:rsidP="001252F0">
            <w:pPr>
              <w:spacing w:after="0" w:line="240" w:lineRule="auto"/>
              <w:jc w:val="right"/>
              <w:rPr>
                <w:rFonts w:ascii="Times New Roman" w:eastAsia="Times New Roman" w:hAnsi="Times New Roman" w:cs="Times New Roman"/>
                <w:sz w:val="24"/>
                <w:szCs w:val="24"/>
              </w:rPr>
            </w:pPr>
            <w:r w:rsidRPr="001252F0">
              <w:rPr>
                <w:rFonts w:ascii="Times New Roman" w:eastAsia="Times New Roman" w:hAnsi="Times New Roman" w:cs="Times New Roman"/>
                <w:b/>
                <w:bCs/>
                <w:sz w:val="24"/>
                <w:szCs w:val="24"/>
              </w:rPr>
              <w:t>31.3</w:t>
            </w:r>
          </w:p>
        </w:tc>
      </w:tr>
      <w:tr w:rsidR="001252F0" w:rsidRPr="001252F0" w:rsidTr="001252F0">
        <w:trPr>
          <w:cantSplit/>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Maximum Previous Exam Score</w:t>
            </w:r>
          </w:p>
        </w:tc>
        <w:tc>
          <w:tcPr>
            <w:tcW w:w="5698" w:type="dxa"/>
            <w:vAlign w:val="center"/>
            <w:hideMark/>
          </w:tcPr>
          <w:p w:rsidR="001252F0" w:rsidRPr="001252F0" w:rsidRDefault="001252F0" w:rsidP="001252F0">
            <w:pPr>
              <w:spacing w:after="0" w:line="240" w:lineRule="auto"/>
              <w:jc w:val="right"/>
              <w:rPr>
                <w:rFonts w:ascii="Times New Roman" w:eastAsia="Times New Roman" w:hAnsi="Times New Roman" w:cs="Times New Roman"/>
                <w:sz w:val="24"/>
                <w:szCs w:val="24"/>
              </w:rPr>
            </w:pPr>
            <w:r w:rsidRPr="001252F0">
              <w:rPr>
                <w:rFonts w:ascii="Times New Roman" w:eastAsia="Times New Roman" w:hAnsi="Times New Roman" w:cs="Times New Roman"/>
                <w:b/>
                <w:bCs/>
                <w:sz w:val="24"/>
                <w:szCs w:val="24"/>
              </w:rPr>
              <w:t>100</w:t>
            </w:r>
          </w:p>
        </w:tc>
      </w:tr>
      <w:tr w:rsidR="001252F0" w:rsidRPr="001252F0" w:rsidTr="001252F0">
        <w:trPr>
          <w:cantSplit/>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Minimum Final Exam Score</w:t>
            </w:r>
          </w:p>
        </w:tc>
        <w:tc>
          <w:tcPr>
            <w:tcW w:w="5698" w:type="dxa"/>
            <w:vAlign w:val="center"/>
            <w:hideMark/>
          </w:tcPr>
          <w:p w:rsidR="001252F0" w:rsidRPr="001252F0" w:rsidRDefault="001252F0" w:rsidP="001252F0">
            <w:pPr>
              <w:spacing w:after="0" w:line="240" w:lineRule="auto"/>
              <w:jc w:val="right"/>
              <w:rPr>
                <w:rFonts w:ascii="Times New Roman" w:eastAsia="Times New Roman" w:hAnsi="Times New Roman" w:cs="Times New Roman"/>
                <w:sz w:val="24"/>
                <w:szCs w:val="24"/>
              </w:rPr>
            </w:pPr>
            <w:r w:rsidRPr="001252F0">
              <w:rPr>
                <w:rFonts w:ascii="Times New Roman" w:eastAsia="Times New Roman" w:hAnsi="Times New Roman" w:cs="Times New Roman"/>
                <w:b/>
                <w:bCs/>
                <w:sz w:val="24"/>
                <w:szCs w:val="24"/>
              </w:rPr>
              <w:t>46.8</w:t>
            </w:r>
          </w:p>
        </w:tc>
      </w:tr>
      <w:tr w:rsidR="001252F0" w:rsidRPr="001252F0" w:rsidTr="001252F0">
        <w:trPr>
          <w:cantSplit/>
          <w:tblCellSpacing w:w="15" w:type="dxa"/>
        </w:trPr>
        <w:tc>
          <w:tcPr>
            <w:tcW w:w="0" w:type="auto"/>
            <w:vAlign w:val="center"/>
            <w:hideMark/>
          </w:tcPr>
          <w:p w:rsidR="001252F0" w:rsidRPr="001252F0" w:rsidRDefault="001252F0" w:rsidP="001252F0">
            <w:pPr>
              <w:spacing w:after="0" w:line="240" w:lineRule="auto"/>
              <w:rPr>
                <w:rFonts w:ascii="Times New Roman" w:eastAsia="Times New Roman" w:hAnsi="Times New Roman" w:cs="Times New Roman"/>
                <w:sz w:val="24"/>
                <w:szCs w:val="24"/>
              </w:rPr>
            </w:pPr>
            <w:r w:rsidRPr="001252F0">
              <w:rPr>
                <w:rFonts w:ascii="Times New Roman" w:eastAsia="Times New Roman" w:hAnsi="Times New Roman" w:cs="Times New Roman"/>
                <w:sz w:val="24"/>
                <w:szCs w:val="24"/>
              </w:rPr>
              <w:t>Maximum Final Exam Score</w:t>
            </w:r>
          </w:p>
        </w:tc>
        <w:tc>
          <w:tcPr>
            <w:tcW w:w="5698" w:type="dxa"/>
            <w:vAlign w:val="center"/>
            <w:hideMark/>
          </w:tcPr>
          <w:p w:rsidR="001252F0" w:rsidRPr="001252F0" w:rsidRDefault="001252F0" w:rsidP="001252F0">
            <w:pPr>
              <w:spacing w:after="0" w:line="240" w:lineRule="auto"/>
              <w:jc w:val="right"/>
              <w:rPr>
                <w:rFonts w:ascii="Times New Roman" w:eastAsia="Times New Roman" w:hAnsi="Times New Roman" w:cs="Times New Roman"/>
                <w:sz w:val="24"/>
                <w:szCs w:val="24"/>
              </w:rPr>
            </w:pPr>
            <w:r w:rsidRPr="001252F0">
              <w:rPr>
                <w:rFonts w:ascii="Times New Roman" w:eastAsia="Times New Roman" w:hAnsi="Times New Roman" w:cs="Times New Roman"/>
                <w:b/>
                <w:bCs/>
                <w:sz w:val="24"/>
                <w:szCs w:val="24"/>
              </w:rPr>
              <w:t>100</w:t>
            </w:r>
          </w:p>
        </w:tc>
      </w:tr>
    </w:tbl>
    <w:p w:rsidR="00BD4BC2" w:rsidRPr="00515004" w:rsidRDefault="00BD4BC2" w:rsidP="00BD4BC2">
      <w:pPr>
        <w:jc w:val="both"/>
        <w:rPr>
          <w:b/>
          <w:sz w:val="44"/>
          <w:szCs w:val="44"/>
        </w:rPr>
      </w:pPr>
      <w:r w:rsidRPr="00515004">
        <w:rPr>
          <w:b/>
          <w:sz w:val="44"/>
          <w:szCs w:val="44"/>
        </w:rPr>
        <w:lastRenderedPageBreak/>
        <w:t>4. Data Cleaning &amp; Validation</w:t>
      </w:r>
    </w:p>
    <w:p w:rsidR="00BD4BC2" w:rsidRDefault="00BD4BC2" w:rsidP="00BD4BC2">
      <w:pPr>
        <w:jc w:val="both"/>
        <w:rPr>
          <w:b/>
          <w:sz w:val="28"/>
          <w:szCs w:val="28"/>
        </w:rPr>
      </w:pPr>
      <w:r w:rsidRPr="00BD4BC2">
        <w:rPr>
          <w:b/>
          <w:sz w:val="28"/>
          <w:szCs w:val="28"/>
        </w:rPr>
        <w:t>4.1 Duplicate Record Check</w:t>
      </w:r>
    </w:p>
    <w:p w:rsidR="00BD4BC2" w:rsidRDefault="00BD4BC2" w:rsidP="00BD4BC2">
      <w:pPr>
        <w:jc w:val="both"/>
      </w:pPr>
      <w:r>
        <w:t xml:space="preserve">A duplicate check was performed using the </w:t>
      </w:r>
      <w:proofErr w:type="spellStart"/>
      <w:r>
        <w:rPr>
          <w:rStyle w:val="HTMLCode"/>
          <w:rFonts w:eastAsiaTheme="minorHAnsi"/>
        </w:rPr>
        <w:t>student_id</w:t>
      </w:r>
      <w:proofErr w:type="spellEnd"/>
      <w:r>
        <w:t xml:space="preserve"> column to ensure that each student record was unique. The analysis identified 0 duplicate student IDs, indicating that there were no duplicate student records in the dataset.</w:t>
      </w:r>
    </w:p>
    <w:tbl>
      <w:tblPr>
        <w:tblW w:w="95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7175"/>
        <w:gridCol w:w="2344"/>
      </w:tblGrid>
      <w:tr w:rsidR="00BD4BC2" w:rsidRPr="00BD4BC2" w:rsidTr="00BD4BC2">
        <w:trPr>
          <w:cantSplit/>
          <w:trHeight w:val="270"/>
          <w:tblHeader/>
          <w:tblCellSpacing w:w="15" w:type="dxa"/>
        </w:trPr>
        <w:tc>
          <w:tcPr>
            <w:tcW w:w="0" w:type="auto"/>
            <w:vAlign w:val="center"/>
            <w:hideMark/>
          </w:tcPr>
          <w:p w:rsidR="00BD4BC2" w:rsidRPr="00BD4BC2" w:rsidRDefault="00BD4BC2" w:rsidP="00BD4BC2">
            <w:pPr>
              <w:spacing w:after="0" w:line="240" w:lineRule="auto"/>
              <w:rPr>
                <w:rFonts w:ascii="Times New Roman" w:eastAsia="Times New Roman" w:hAnsi="Times New Roman" w:cs="Times New Roman"/>
                <w:b/>
                <w:bCs/>
                <w:sz w:val="24"/>
                <w:szCs w:val="24"/>
              </w:rPr>
            </w:pPr>
            <w:r w:rsidRPr="00BD4BC2">
              <w:rPr>
                <w:rFonts w:ascii="Times New Roman" w:eastAsia="Times New Roman" w:hAnsi="Times New Roman" w:cs="Times New Roman"/>
                <w:b/>
                <w:bCs/>
                <w:sz w:val="24"/>
                <w:szCs w:val="24"/>
              </w:rPr>
              <w:t>Validation Check</w:t>
            </w:r>
          </w:p>
        </w:tc>
        <w:tc>
          <w:tcPr>
            <w:tcW w:w="0" w:type="auto"/>
            <w:vAlign w:val="center"/>
            <w:hideMark/>
          </w:tcPr>
          <w:p w:rsidR="00BD4BC2" w:rsidRPr="00BD4BC2" w:rsidRDefault="00BD4BC2" w:rsidP="00BD4BC2">
            <w:pPr>
              <w:spacing w:after="0" w:line="240" w:lineRule="auto"/>
              <w:jc w:val="right"/>
              <w:rPr>
                <w:rFonts w:ascii="Times New Roman" w:eastAsia="Times New Roman" w:hAnsi="Times New Roman" w:cs="Times New Roman"/>
                <w:b/>
                <w:bCs/>
                <w:sz w:val="24"/>
                <w:szCs w:val="24"/>
              </w:rPr>
            </w:pPr>
            <w:r w:rsidRPr="00BD4BC2">
              <w:rPr>
                <w:rFonts w:ascii="Times New Roman" w:eastAsia="Times New Roman" w:hAnsi="Times New Roman" w:cs="Times New Roman"/>
                <w:b/>
                <w:bCs/>
                <w:sz w:val="24"/>
                <w:szCs w:val="24"/>
              </w:rPr>
              <w:t>Result</w:t>
            </w:r>
          </w:p>
        </w:tc>
      </w:tr>
      <w:tr w:rsidR="00BD4BC2" w:rsidRPr="00BD4BC2" w:rsidTr="00BD4BC2">
        <w:trPr>
          <w:cantSplit/>
          <w:trHeight w:val="294"/>
          <w:tblCellSpacing w:w="15" w:type="dxa"/>
        </w:trPr>
        <w:tc>
          <w:tcPr>
            <w:tcW w:w="0" w:type="auto"/>
            <w:vAlign w:val="center"/>
            <w:hideMark/>
          </w:tcPr>
          <w:p w:rsidR="00BD4BC2" w:rsidRPr="00BD4BC2" w:rsidRDefault="00BD4BC2" w:rsidP="00BD4BC2">
            <w:pPr>
              <w:spacing w:after="0" w:line="240" w:lineRule="auto"/>
              <w:rPr>
                <w:rFonts w:ascii="Times New Roman" w:eastAsia="Times New Roman" w:hAnsi="Times New Roman" w:cs="Times New Roman"/>
                <w:sz w:val="24"/>
                <w:szCs w:val="24"/>
              </w:rPr>
            </w:pPr>
            <w:r w:rsidRPr="00BD4BC2">
              <w:rPr>
                <w:rFonts w:ascii="Times New Roman" w:eastAsia="Times New Roman" w:hAnsi="Times New Roman" w:cs="Times New Roman"/>
                <w:sz w:val="24"/>
                <w:szCs w:val="24"/>
              </w:rPr>
              <w:t>Total Students</w:t>
            </w:r>
          </w:p>
        </w:tc>
        <w:tc>
          <w:tcPr>
            <w:tcW w:w="0" w:type="auto"/>
            <w:vAlign w:val="center"/>
            <w:hideMark/>
          </w:tcPr>
          <w:p w:rsidR="00BD4BC2" w:rsidRPr="00BD4BC2" w:rsidRDefault="00BD4BC2" w:rsidP="00BD4BC2">
            <w:pPr>
              <w:spacing w:after="0" w:line="240" w:lineRule="auto"/>
              <w:jc w:val="right"/>
              <w:rPr>
                <w:rFonts w:ascii="Times New Roman" w:eastAsia="Times New Roman" w:hAnsi="Times New Roman" w:cs="Times New Roman"/>
                <w:sz w:val="24"/>
                <w:szCs w:val="24"/>
              </w:rPr>
            </w:pPr>
            <w:r w:rsidRPr="00BD4BC2">
              <w:rPr>
                <w:rFonts w:ascii="Times New Roman" w:eastAsia="Times New Roman" w:hAnsi="Times New Roman" w:cs="Times New Roman"/>
                <w:sz w:val="24"/>
                <w:szCs w:val="24"/>
              </w:rPr>
              <w:t>1,000</w:t>
            </w:r>
          </w:p>
        </w:tc>
      </w:tr>
      <w:tr w:rsidR="00BD4BC2" w:rsidRPr="00BD4BC2" w:rsidTr="00BD4BC2">
        <w:trPr>
          <w:cantSplit/>
          <w:trHeight w:val="294"/>
          <w:tblCellSpacing w:w="15" w:type="dxa"/>
        </w:trPr>
        <w:tc>
          <w:tcPr>
            <w:tcW w:w="0" w:type="auto"/>
            <w:vAlign w:val="center"/>
            <w:hideMark/>
          </w:tcPr>
          <w:p w:rsidR="00BD4BC2" w:rsidRPr="00BD4BC2" w:rsidRDefault="00BD4BC2" w:rsidP="00BD4BC2">
            <w:pPr>
              <w:spacing w:after="0" w:line="240" w:lineRule="auto"/>
              <w:rPr>
                <w:rFonts w:ascii="Times New Roman" w:eastAsia="Times New Roman" w:hAnsi="Times New Roman" w:cs="Times New Roman"/>
                <w:sz w:val="24"/>
                <w:szCs w:val="24"/>
              </w:rPr>
            </w:pPr>
            <w:r w:rsidRPr="00BD4BC2">
              <w:rPr>
                <w:rFonts w:ascii="Times New Roman" w:eastAsia="Times New Roman" w:hAnsi="Times New Roman" w:cs="Times New Roman"/>
                <w:sz w:val="24"/>
                <w:szCs w:val="24"/>
              </w:rPr>
              <w:t>Duplicate Student IDs</w:t>
            </w:r>
          </w:p>
        </w:tc>
        <w:tc>
          <w:tcPr>
            <w:tcW w:w="0" w:type="auto"/>
            <w:vAlign w:val="center"/>
            <w:hideMark/>
          </w:tcPr>
          <w:p w:rsidR="00BD4BC2" w:rsidRPr="00BD4BC2" w:rsidRDefault="00BD4BC2" w:rsidP="00BD4BC2">
            <w:pPr>
              <w:spacing w:after="0" w:line="240" w:lineRule="auto"/>
              <w:jc w:val="right"/>
              <w:rPr>
                <w:rFonts w:ascii="Times New Roman" w:eastAsia="Times New Roman" w:hAnsi="Times New Roman" w:cs="Times New Roman"/>
                <w:sz w:val="24"/>
                <w:szCs w:val="24"/>
              </w:rPr>
            </w:pPr>
            <w:r w:rsidRPr="00BD4BC2">
              <w:rPr>
                <w:rFonts w:ascii="Times New Roman" w:eastAsia="Times New Roman" w:hAnsi="Times New Roman" w:cs="Times New Roman"/>
                <w:b/>
                <w:bCs/>
                <w:sz w:val="24"/>
                <w:szCs w:val="24"/>
              </w:rPr>
              <w:t>0</w:t>
            </w:r>
          </w:p>
        </w:tc>
      </w:tr>
    </w:tbl>
    <w:p w:rsidR="008B112B" w:rsidRPr="008B112B" w:rsidRDefault="008B112B" w:rsidP="00BD4BC2">
      <w:pPr>
        <w:jc w:val="both"/>
        <w:rPr>
          <w:b/>
          <w:sz w:val="28"/>
          <w:szCs w:val="28"/>
        </w:rPr>
      </w:pPr>
      <w:r w:rsidRPr="008B112B">
        <w:rPr>
          <w:b/>
          <w:sz w:val="28"/>
          <w:szCs w:val="28"/>
        </w:rPr>
        <w:t>4.2 Missing Value Check</w:t>
      </w:r>
    </w:p>
    <w:p w:rsidR="008B112B" w:rsidRDefault="008B112B" w:rsidP="00BD4BC2">
      <w:pPr>
        <w:jc w:val="both"/>
      </w:pPr>
      <w:r>
        <w:t>Missing-value checks were performed on the major variables used in the analysis, including student ID, gender, study time, attendance, sleep, parental education, internet access, extracurricular activities, part-time job, previous exam score, final exam score, and final grade. No missing values were identified in these fields.</w:t>
      </w:r>
    </w:p>
    <w:tbl>
      <w:tblPr>
        <w:tblW w:w="95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162"/>
        <w:gridCol w:w="7433"/>
      </w:tblGrid>
      <w:tr w:rsidR="008B112B" w:rsidRPr="008B112B" w:rsidTr="008B112B">
        <w:trPr>
          <w:cantSplit/>
          <w:tblHeader/>
          <w:tblCellSpacing w:w="15" w:type="dxa"/>
        </w:trPr>
        <w:tc>
          <w:tcPr>
            <w:tcW w:w="0" w:type="auto"/>
            <w:vAlign w:val="center"/>
            <w:hideMark/>
          </w:tcPr>
          <w:p w:rsidR="008B112B" w:rsidRPr="008B112B" w:rsidRDefault="008B112B" w:rsidP="008B112B">
            <w:pPr>
              <w:spacing w:after="0" w:line="240" w:lineRule="auto"/>
              <w:jc w:val="center"/>
              <w:rPr>
                <w:rFonts w:ascii="Times New Roman" w:eastAsia="Times New Roman" w:hAnsi="Times New Roman" w:cs="Times New Roman"/>
                <w:b/>
                <w:bCs/>
                <w:sz w:val="24"/>
                <w:szCs w:val="24"/>
              </w:rPr>
            </w:pPr>
            <w:r w:rsidRPr="008B112B">
              <w:rPr>
                <w:rFonts w:ascii="Times New Roman" w:eastAsia="Times New Roman" w:hAnsi="Times New Roman" w:cs="Times New Roman"/>
                <w:b/>
                <w:bCs/>
                <w:sz w:val="24"/>
                <w:szCs w:val="24"/>
              </w:rPr>
              <w:t>Variable Group</w:t>
            </w:r>
          </w:p>
        </w:tc>
        <w:tc>
          <w:tcPr>
            <w:tcW w:w="7388" w:type="dxa"/>
            <w:vAlign w:val="center"/>
            <w:hideMark/>
          </w:tcPr>
          <w:p w:rsidR="008B112B" w:rsidRPr="008B112B" w:rsidRDefault="008B112B" w:rsidP="002F26ED">
            <w:pPr>
              <w:spacing w:after="0" w:line="240" w:lineRule="auto"/>
              <w:jc w:val="center"/>
              <w:rPr>
                <w:rFonts w:ascii="Times New Roman" w:eastAsia="Times New Roman" w:hAnsi="Times New Roman" w:cs="Times New Roman"/>
                <w:b/>
                <w:bCs/>
                <w:sz w:val="24"/>
                <w:szCs w:val="24"/>
              </w:rPr>
            </w:pPr>
            <w:r w:rsidRPr="008B112B">
              <w:rPr>
                <w:rFonts w:ascii="Times New Roman" w:eastAsia="Times New Roman" w:hAnsi="Times New Roman" w:cs="Times New Roman"/>
                <w:b/>
                <w:bCs/>
                <w:sz w:val="24"/>
                <w:szCs w:val="24"/>
              </w:rPr>
              <w:t>Missing Values</w:t>
            </w:r>
          </w:p>
        </w:tc>
      </w:tr>
      <w:tr w:rsidR="008B112B" w:rsidRPr="008B112B" w:rsidTr="008B112B">
        <w:trPr>
          <w:cantSplit/>
          <w:tblCellSpacing w:w="15" w:type="dxa"/>
        </w:trPr>
        <w:tc>
          <w:tcPr>
            <w:tcW w:w="0" w:type="auto"/>
            <w:vAlign w:val="center"/>
            <w:hideMark/>
          </w:tcPr>
          <w:p w:rsidR="008B112B" w:rsidRPr="008B112B" w:rsidRDefault="008B112B" w:rsidP="008B112B">
            <w:pPr>
              <w:spacing w:after="0" w:line="240" w:lineRule="auto"/>
              <w:rPr>
                <w:rFonts w:ascii="Times New Roman" w:eastAsia="Times New Roman" w:hAnsi="Times New Roman" w:cs="Times New Roman"/>
                <w:sz w:val="24"/>
                <w:szCs w:val="24"/>
              </w:rPr>
            </w:pPr>
            <w:r w:rsidRPr="008B112B">
              <w:rPr>
                <w:rFonts w:ascii="Times New Roman" w:eastAsia="Times New Roman" w:hAnsi="Times New Roman" w:cs="Times New Roman"/>
                <w:sz w:val="24"/>
                <w:szCs w:val="24"/>
              </w:rPr>
              <w:t>Student ID</w:t>
            </w:r>
          </w:p>
        </w:tc>
        <w:tc>
          <w:tcPr>
            <w:tcW w:w="7388" w:type="dxa"/>
            <w:vAlign w:val="center"/>
            <w:hideMark/>
          </w:tcPr>
          <w:p w:rsidR="008B112B" w:rsidRPr="008B112B" w:rsidRDefault="008B112B" w:rsidP="002F26ED">
            <w:pPr>
              <w:spacing w:after="0" w:line="240" w:lineRule="auto"/>
              <w:jc w:val="center"/>
              <w:rPr>
                <w:rFonts w:ascii="Times New Roman" w:eastAsia="Times New Roman" w:hAnsi="Times New Roman" w:cs="Times New Roman"/>
                <w:sz w:val="24"/>
                <w:szCs w:val="24"/>
              </w:rPr>
            </w:pPr>
            <w:r w:rsidRPr="008B112B">
              <w:rPr>
                <w:rFonts w:ascii="Times New Roman" w:eastAsia="Times New Roman" w:hAnsi="Times New Roman" w:cs="Times New Roman"/>
                <w:sz w:val="24"/>
                <w:szCs w:val="24"/>
              </w:rPr>
              <w:t>0</w:t>
            </w:r>
          </w:p>
        </w:tc>
      </w:tr>
      <w:tr w:rsidR="008B112B" w:rsidRPr="008B112B" w:rsidTr="008B112B">
        <w:trPr>
          <w:cantSplit/>
          <w:tblCellSpacing w:w="15" w:type="dxa"/>
        </w:trPr>
        <w:tc>
          <w:tcPr>
            <w:tcW w:w="0" w:type="auto"/>
            <w:vAlign w:val="center"/>
            <w:hideMark/>
          </w:tcPr>
          <w:p w:rsidR="008B112B" w:rsidRPr="008B112B" w:rsidRDefault="008B112B" w:rsidP="008B112B">
            <w:pPr>
              <w:spacing w:after="0" w:line="240" w:lineRule="auto"/>
              <w:rPr>
                <w:rFonts w:ascii="Times New Roman" w:eastAsia="Times New Roman" w:hAnsi="Times New Roman" w:cs="Times New Roman"/>
                <w:sz w:val="24"/>
                <w:szCs w:val="24"/>
              </w:rPr>
            </w:pPr>
            <w:r w:rsidRPr="008B112B">
              <w:rPr>
                <w:rFonts w:ascii="Times New Roman" w:eastAsia="Times New Roman" w:hAnsi="Times New Roman" w:cs="Times New Roman"/>
                <w:sz w:val="24"/>
                <w:szCs w:val="24"/>
              </w:rPr>
              <w:t>Gender</w:t>
            </w:r>
          </w:p>
        </w:tc>
        <w:tc>
          <w:tcPr>
            <w:tcW w:w="7388" w:type="dxa"/>
            <w:vAlign w:val="center"/>
            <w:hideMark/>
          </w:tcPr>
          <w:p w:rsidR="008B112B" w:rsidRPr="008B112B" w:rsidRDefault="008B112B" w:rsidP="002F26ED">
            <w:pPr>
              <w:spacing w:after="0" w:line="240" w:lineRule="auto"/>
              <w:jc w:val="center"/>
              <w:rPr>
                <w:rFonts w:ascii="Times New Roman" w:eastAsia="Times New Roman" w:hAnsi="Times New Roman" w:cs="Times New Roman"/>
                <w:sz w:val="24"/>
                <w:szCs w:val="24"/>
              </w:rPr>
            </w:pPr>
            <w:r w:rsidRPr="008B112B">
              <w:rPr>
                <w:rFonts w:ascii="Times New Roman" w:eastAsia="Times New Roman" w:hAnsi="Times New Roman" w:cs="Times New Roman"/>
                <w:sz w:val="24"/>
                <w:szCs w:val="24"/>
              </w:rPr>
              <w:t>0</w:t>
            </w:r>
          </w:p>
        </w:tc>
      </w:tr>
      <w:tr w:rsidR="008B112B" w:rsidRPr="008B112B" w:rsidTr="008B112B">
        <w:trPr>
          <w:cantSplit/>
          <w:tblCellSpacing w:w="15" w:type="dxa"/>
        </w:trPr>
        <w:tc>
          <w:tcPr>
            <w:tcW w:w="0" w:type="auto"/>
            <w:vAlign w:val="center"/>
            <w:hideMark/>
          </w:tcPr>
          <w:p w:rsidR="008B112B" w:rsidRPr="008B112B" w:rsidRDefault="008B112B" w:rsidP="008B112B">
            <w:pPr>
              <w:spacing w:after="0" w:line="240" w:lineRule="auto"/>
              <w:rPr>
                <w:rFonts w:ascii="Times New Roman" w:eastAsia="Times New Roman" w:hAnsi="Times New Roman" w:cs="Times New Roman"/>
                <w:sz w:val="24"/>
                <w:szCs w:val="24"/>
              </w:rPr>
            </w:pPr>
            <w:r w:rsidRPr="008B112B">
              <w:rPr>
                <w:rFonts w:ascii="Times New Roman" w:eastAsia="Times New Roman" w:hAnsi="Times New Roman" w:cs="Times New Roman"/>
                <w:sz w:val="24"/>
                <w:szCs w:val="24"/>
              </w:rPr>
              <w:t>Study Time</w:t>
            </w:r>
          </w:p>
        </w:tc>
        <w:tc>
          <w:tcPr>
            <w:tcW w:w="7388" w:type="dxa"/>
            <w:vAlign w:val="center"/>
            <w:hideMark/>
          </w:tcPr>
          <w:p w:rsidR="008B112B" w:rsidRPr="008B112B" w:rsidRDefault="008B112B" w:rsidP="002F26ED">
            <w:pPr>
              <w:spacing w:after="0" w:line="240" w:lineRule="auto"/>
              <w:jc w:val="center"/>
              <w:rPr>
                <w:rFonts w:ascii="Times New Roman" w:eastAsia="Times New Roman" w:hAnsi="Times New Roman" w:cs="Times New Roman"/>
                <w:sz w:val="24"/>
                <w:szCs w:val="24"/>
              </w:rPr>
            </w:pPr>
            <w:r w:rsidRPr="008B112B">
              <w:rPr>
                <w:rFonts w:ascii="Times New Roman" w:eastAsia="Times New Roman" w:hAnsi="Times New Roman" w:cs="Times New Roman"/>
                <w:sz w:val="24"/>
                <w:szCs w:val="24"/>
              </w:rPr>
              <w:t>0</w:t>
            </w:r>
          </w:p>
        </w:tc>
      </w:tr>
      <w:tr w:rsidR="008B112B" w:rsidRPr="008B112B" w:rsidTr="008B112B">
        <w:trPr>
          <w:cantSplit/>
          <w:tblCellSpacing w:w="15" w:type="dxa"/>
        </w:trPr>
        <w:tc>
          <w:tcPr>
            <w:tcW w:w="0" w:type="auto"/>
            <w:vAlign w:val="center"/>
            <w:hideMark/>
          </w:tcPr>
          <w:p w:rsidR="008B112B" w:rsidRPr="008B112B" w:rsidRDefault="008B112B" w:rsidP="008B112B">
            <w:pPr>
              <w:spacing w:after="0" w:line="240" w:lineRule="auto"/>
              <w:rPr>
                <w:rFonts w:ascii="Times New Roman" w:eastAsia="Times New Roman" w:hAnsi="Times New Roman" w:cs="Times New Roman"/>
                <w:sz w:val="24"/>
                <w:szCs w:val="24"/>
              </w:rPr>
            </w:pPr>
            <w:r w:rsidRPr="008B112B">
              <w:rPr>
                <w:rFonts w:ascii="Times New Roman" w:eastAsia="Times New Roman" w:hAnsi="Times New Roman" w:cs="Times New Roman"/>
                <w:sz w:val="24"/>
                <w:szCs w:val="24"/>
              </w:rPr>
              <w:t>Attendance</w:t>
            </w:r>
          </w:p>
        </w:tc>
        <w:tc>
          <w:tcPr>
            <w:tcW w:w="7388" w:type="dxa"/>
            <w:vAlign w:val="center"/>
            <w:hideMark/>
          </w:tcPr>
          <w:p w:rsidR="008B112B" w:rsidRPr="008B112B" w:rsidRDefault="008B112B" w:rsidP="002F26ED">
            <w:pPr>
              <w:spacing w:after="0" w:line="240" w:lineRule="auto"/>
              <w:jc w:val="center"/>
              <w:rPr>
                <w:rFonts w:ascii="Times New Roman" w:eastAsia="Times New Roman" w:hAnsi="Times New Roman" w:cs="Times New Roman"/>
                <w:sz w:val="24"/>
                <w:szCs w:val="24"/>
              </w:rPr>
            </w:pPr>
            <w:r w:rsidRPr="008B112B">
              <w:rPr>
                <w:rFonts w:ascii="Times New Roman" w:eastAsia="Times New Roman" w:hAnsi="Times New Roman" w:cs="Times New Roman"/>
                <w:sz w:val="24"/>
                <w:szCs w:val="24"/>
              </w:rPr>
              <w:t>0</w:t>
            </w:r>
          </w:p>
        </w:tc>
      </w:tr>
      <w:tr w:rsidR="008B112B" w:rsidRPr="008B112B" w:rsidTr="008B112B">
        <w:trPr>
          <w:cantSplit/>
          <w:tblCellSpacing w:w="15" w:type="dxa"/>
        </w:trPr>
        <w:tc>
          <w:tcPr>
            <w:tcW w:w="0" w:type="auto"/>
            <w:vAlign w:val="center"/>
            <w:hideMark/>
          </w:tcPr>
          <w:p w:rsidR="008B112B" w:rsidRPr="008B112B" w:rsidRDefault="008B112B" w:rsidP="008B112B">
            <w:pPr>
              <w:spacing w:after="0" w:line="240" w:lineRule="auto"/>
              <w:rPr>
                <w:rFonts w:ascii="Times New Roman" w:eastAsia="Times New Roman" w:hAnsi="Times New Roman" w:cs="Times New Roman"/>
                <w:sz w:val="24"/>
                <w:szCs w:val="24"/>
              </w:rPr>
            </w:pPr>
            <w:r w:rsidRPr="008B112B">
              <w:rPr>
                <w:rFonts w:ascii="Times New Roman" w:eastAsia="Times New Roman" w:hAnsi="Times New Roman" w:cs="Times New Roman"/>
                <w:sz w:val="24"/>
                <w:szCs w:val="24"/>
              </w:rPr>
              <w:t>Sleep</w:t>
            </w:r>
          </w:p>
        </w:tc>
        <w:tc>
          <w:tcPr>
            <w:tcW w:w="7388" w:type="dxa"/>
            <w:vAlign w:val="center"/>
            <w:hideMark/>
          </w:tcPr>
          <w:p w:rsidR="008B112B" w:rsidRPr="008B112B" w:rsidRDefault="008B112B" w:rsidP="002F26ED">
            <w:pPr>
              <w:spacing w:after="0" w:line="240" w:lineRule="auto"/>
              <w:jc w:val="center"/>
              <w:rPr>
                <w:rFonts w:ascii="Times New Roman" w:eastAsia="Times New Roman" w:hAnsi="Times New Roman" w:cs="Times New Roman"/>
                <w:sz w:val="24"/>
                <w:szCs w:val="24"/>
              </w:rPr>
            </w:pPr>
            <w:r w:rsidRPr="008B112B">
              <w:rPr>
                <w:rFonts w:ascii="Times New Roman" w:eastAsia="Times New Roman" w:hAnsi="Times New Roman" w:cs="Times New Roman"/>
                <w:sz w:val="24"/>
                <w:szCs w:val="24"/>
              </w:rPr>
              <w:t>0</w:t>
            </w:r>
          </w:p>
        </w:tc>
      </w:tr>
      <w:tr w:rsidR="008B112B" w:rsidRPr="008B112B" w:rsidTr="008B112B">
        <w:trPr>
          <w:cantSplit/>
          <w:tblCellSpacing w:w="15" w:type="dxa"/>
        </w:trPr>
        <w:tc>
          <w:tcPr>
            <w:tcW w:w="0" w:type="auto"/>
            <w:vAlign w:val="center"/>
            <w:hideMark/>
          </w:tcPr>
          <w:p w:rsidR="008B112B" w:rsidRPr="008B112B" w:rsidRDefault="008B112B" w:rsidP="008B112B">
            <w:pPr>
              <w:spacing w:after="0" w:line="240" w:lineRule="auto"/>
              <w:rPr>
                <w:rFonts w:ascii="Times New Roman" w:eastAsia="Times New Roman" w:hAnsi="Times New Roman" w:cs="Times New Roman"/>
                <w:sz w:val="24"/>
                <w:szCs w:val="24"/>
              </w:rPr>
            </w:pPr>
            <w:r w:rsidRPr="008B112B">
              <w:rPr>
                <w:rFonts w:ascii="Times New Roman" w:eastAsia="Times New Roman" w:hAnsi="Times New Roman" w:cs="Times New Roman"/>
                <w:sz w:val="24"/>
                <w:szCs w:val="24"/>
              </w:rPr>
              <w:t>Previous Exam Score</w:t>
            </w:r>
          </w:p>
        </w:tc>
        <w:tc>
          <w:tcPr>
            <w:tcW w:w="7388" w:type="dxa"/>
            <w:vAlign w:val="center"/>
            <w:hideMark/>
          </w:tcPr>
          <w:p w:rsidR="008B112B" w:rsidRPr="008B112B" w:rsidRDefault="008B112B" w:rsidP="002F26ED">
            <w:pPr>
              <w:spacing w:after="0" w:line="240" w:lineRule="auto"/>
              <w:jc w:val="center"/>
              <w:rPr>
                <w:rFonts w:ascii="Times New Roman" w:eastAsia="Times New Roman" w:hAnsi="Times New Roman" w:cs="Times New Roman"/>
                <w:sz w:val="24"/>
                <w:szCs w:val="24"/>
              </w:rPr>
            </w:pPr>
            <w:r w:rsidRPr="008B112B">
              <w:rPr>
                <w:rFonts w:ascii="Times New Roman" w:eastAsia="Times New Roman" w:hAnsi="Times New Roman" w:cs="Times New Roman"/>
                <w:sz w:val="24"/>
                <w:szCs w:val="24"/>
              </w:rPr>
              <w:t>0</w:t>
            </w:r>
          </w:p>
        </w:tc>
      </w:tr>
      <w:tr w:rsidR="008B112B" w:rsidRPr="008B112B" w:rsidTr="008B112B">
        <w:trPr>
          <w:cantSplit/>
          <w:tblCellSpacing w:w="15" w:type="dxa"/>
        </w:trPr>
        <w:tc>
          <w:tcPr>
            <w:tcW w:w="0" w:type="auto"/>
            <w:vAlign w:val="center"/>
            <w:hideMark/>
          </w:tcPr>
          <w:p w:rsidR="008B112B" w:rsidRPr="008B112B" w:rsidRDefault="008B112B" w:rsidP="008B112B">
            <w:pPr>
              <w:spacing w:after="0" w:line="240" w:lineRule="auto"/>
              <w:rPr>
                <w:rFonts w:ascii="Times New Roman" w:eastAsia="Times New Roman" w:hAnsi="Times New Roman" w:cs="Times New Roman"/>
                <w:sz w:val="24"/>
                <w:szCs w:val="24"/>
              </w:rPr>
            </w:pPr>
            <w:r w:rsidRPr="008B112B">
              <w:rPr>
                <w:rFonts w:ascii="Times New Roman" w:eastAsia="Times New Roman" w:hAnsi="Times New Roman" w:cs="Times New Roman"/>
                <w:sz w:val="24"/>
                <w:szCs w:val="24"/>
              </w:rPr>
              <w:t>Final Exam Score</w:t>
            </w:r>
          </w:p>
        </w:tc>
        <w:tc>
          <w:tcPr>
            <w:tcW w:w="7388" w:type="dxa"/>
            <w:vAlign w:val="center"/>
            <w:hideMark/>
          </w:tcPr>
          <w:p w:rsidR="008B112B" w:rsidRPr="008B112B" w:rsidRDefault="008B112B" w:rsidP="002F26ED">
            <w:pPr>
              <w:spacing w:after="0" w:line="240" w:lineRule="auto"/>
              <w:jc w:val="center"/>
              <w:rPr>
                <w:rFonts w:ascii="Times New Roman" w:eastAsia="Times New Roman" w:hAnsi="Times New Roman" w:cs="Times New Roman"/>
                <w:sz w:val="24"/>
                <w:szCs w:val="24"/>
              </w:rPr>
            </w:pPr>
            <w:r w:rsidRPr="008B112B">
              <w:rPr>
                <w:rFonts w:ascii="Times New Roman" w:eastAsia="Times New Roman" w:hAnsi="Times New Roman" w:cs="Times New Roman"/>
                <w:sz w:val="24"/>
                <w:szCs w:val="24"/>
              </w:rPr>
              <w:t>0</w:t>
            </w:r>
          </w:p>
        </w:tc>
      </w:tr>
      <w:tr w:rsidR="008B112B" w:rsidRPr="008B112B" w:rsidTr="008B112B">
        <w:trPr>
          <w:cantSplit/>
          <w:tblCellSpacing w:w="15" w:type="dxa"/>
        </w:trPr>
        <w:tc>
          <w:tcPr>
            <w:tcW w:w="0" w:type="auto"/>
            <w:vAlign w:val="center"/>
            <w:hideMark/>
          </w:tcPr>
          <w:p w:rsidR="008B112B" w:rsidRPr="008B112B" w:rsidRDefault="008B112B" w:rsidP="008B112B">
            <w:pPr>
              <w:spacing w:after="0" w:line="240" w:lineRule="auto"/>
              <w:rPr>
                <w:rFonts w:ascii="Times New Roman" w:eastAsia="Times New Roman" w:hAnsi="Times New Roman" w:cs="Times New Roman"/>
                <w:sz w:val="24"/>
                <w:szCs w:val="24"/>
              </w:rPr>
            </w:pPr>
            <w:r w:rsidRPr="008B112B">
              <w:rPr>
                <w:rFonts w:ascii="Times New Roman" w:eastAsia="Times New Roman" w:hAnsi="Times New Roman" w:cs="Times New Roman"/>
                <w:sz w:val="24"/>
                <w:szCs w:val="24"/>
              </w:rPr>
              <w:t>Final Grade</w:t>
            </w:r>
          </w:p>
        </w:tc>
        <w:tc>
          <w:tcPr>
            <w:tcW w:w="7388" w:type="dxa"/>
            <w:vAlign w:val="center"/>
            <w:hideMark/>
          </w:tcPr>
          <w:p w:rsidR="008B112B" w:rsidRPr="008B112B" w:rsidRDefault="008B112B" w:rsidP="002F26ED">
            <w:pPr>
              <w:spacing w:after="0" w:line="240" w:lineRule="auto"/>
              <w:jc w:val="center"/>
              <w:rPr>
                <w:rFonts w:ascii="Times New Roman" w:eastAsia="Times New Roman" w:hAnsi="Times New Roman" w:cs="Times New Roman"/>
                <w:sz w:val="24"/>
                <w:szCs w:val="24"/>
              </w:rPr>
            </w:pPr>
            <w:r w:rsidRPr="008B112B">
              <w:rPr>
                <w:rFonts w:ascii="Times New Roman" w:eastAsia="Times New Roman" w:hAnsi="Times New Roman" w:cs="Times New Roman"/>
                <w:sz w:val="24"/>
                <w:szCs w:val="24"/>
              </w:rPr>
              <w:t>0</w:t>
            </w:r>
          </w:p>
        </w:tc>
      </w:tr>
    </w:tbl>
    <w:p w:rsidR="008B112B" w:rsidRPr="008B112B" w:rsidRDefault="008B112B" w:rsidP="008B112B">
      <w:pPr>
        <w:pStyle w:val="Heading3"/>
        <w:rPr>
          <w:color w:val="auto"/>
        </w:rPr>
      </w:pPr>
      <w:r w:rsidRPr="008B112B">
        <w:rPr>
          <w:color w:val="auto"/>
        </w:rPr>
        <w:t>4.3 Range Validation</w:t>
      </w:r>
    </w:p>
    <w:p w:rsidR="008B112B" w:rsidRDefault="008B112B" w:rsidP="008B112B">
      <w:pPr>
        <w:pStyle w:val="NormalWeb"/>
      </w:pPr>
      <w:r w:rsidRPr="008B112B">
        <w:rPr>
          <w:rStyle w:val="Strong"/>
          <w:b w:val="0"/>
        </w:rPr>
        <w:t>Numerical variables were also checked to understand their minimum and maximum values and to identify any potentially unusual values. The observed ranges were recorded for study time, attendance</w:t>
      </w:r>
      <w:r>
        <w:rPr>
          <w:rStyle w:val="Strong"/>
        </w:rPr>
        <w:t xml:space="preserve">, </w:t>
      </w:r>
      <w:r w:rsidRPr="008B112B">
        <w:rPr>
          <w:rStyle w:val="Strong"/>
          <w:b w:val="0"/>
        </w:rPr>
        <w:t>sleep, previous exam score, and final exam score.</w:t>
      </w:r>
    </w:p>
    <w:p w:rsidR="008B112B" w:rsidRPr="008B112B" w:rsidRDefault="008B112B" w:rsidP="001E316A">
      <w:pPr>
        <w:jc w:val="both"/>
        <w:rPr>
          <w:b/>
          <w:sz w:val="28"/>
          <w:szCs w:val="28"/>
        </w:rPr>
      </w:pPr>
      <w:r w:rsidRPr="008B112B">
        <w:rPr>
          <w:b/>
          <w:sz w:val="28"/>
          <w:szCs w:val="28"/>
        </w:rPr>
        <w:t>4.4 Data Cleaning Summary</w:t>
      </w:r>
    </w:p>
    <w:p w:rsidR="008B112B" w:rsidRDefault="008B112B">
      <w:r>
        <w:t>The validation process found no duplicate student records or missing values in the key analytical fields. Therefore, no records needed to be removed because of duplication or missing data, allowing the analysis to proceed with all 1,000 student records</w:t>
      </w:r>
    </w:p>
    <w:p w:rsidR="008B112B" w:rsidRPr="00401139" w:rsidRDefault="008B112B" w:rsidP="008B112B">
      <w:pPr>
        <w:pStyle w:val="Heading1"/>
        <w:rPr>
          <w:color w:val="auto"/>
          <w:sz w:val="44"/>
          <w:szCs w:val="44"/>
        </w:rPr>
      </w:pPr>
      <w:r w:rsidRPr="00401139">
        <w:rPr>
          <w:color w:val="auto"/>
          <w:sz w:val="44"/>
          <w:szCs w:val="44"/>
        </w:rPr>
        <w:lastRenderedPageBreak/>
        <w:t>5. Data Transformation</w:t>
      </w:r>
    </w:p>
    <w:p w:rsidR="008B112B" w:rsidRDefault="00401139" w:rsidP="008B112B">
      <w:pPr>
        <w:pStyle w:val="NormalWeb"/>
      </w:pPr>
      <w:r>
        <w:t>After validating the dataset, additional calculated and categorical columns were created to make the data more useful for analysis. These transformations helped classify student performance, measure improvement, and analyze patterns across different student groups.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873"/>
        <w:gridCol w:w="7597"/>
      </w:tblGrid>
      <w:tr w:rsidR="00401139" w:rsidRPr="00401139" w:rsidTr="00401139">
        <w:trPr>
          <w:cantSplit/>
          <w:tblHeader/>
          <w:tblCellSpacing w:w="15" w:type="dxa"/>
        </w:trPr>
        <w:tc>
          <w:tcPr>
            <w:tcW w:w="0" w:type="auto"/>
            <w:vAlign w:val="center"/>
            <w:hideMark/>
          </w:tcPr>
          <w:p w:rsidR="00401139" w:rsidRPr="00401139" w:rsidRDefault="00401139" w:rsidP="00401139">
            <w:pPr>
              <w:spacing w:after="0" w:line="240" w:lineRule="auto"/>
              <w:jc w:val="center"/>
              <w:rPr>
                <w:rFonts w:ascii="Times New Roman" w:eastAsia="Times New Roman" w:hAnsi="Times New Roman" w:cs="Times New Roman"/>
                <w:b/>
                <w:bCs/>
                <w:sz w:val="24"/>
                <w:szCs w:val="24"/>
              </w:rPr>
            </w:pPr>
            <w:r w:rsidRPr="00401139">
              <w:rPr>
                <w:rFonts w:ascii="Times New Roman" w:eastAsia="Times New Roman" w:hAnsi="Times New Roman" w:cs="Times New Roman"/>
                <w:b/>
                <w:bCs/>
                <w:sz w:val="24"/>
                <w:szCs w:val="24"/>
              </w:rPr>
              <w:t>New Column</w:t>
            </w:r>
          </w:p>
        </w:tc>
        <w:tc>
          <w:tcPr>
            <w:tcW w:w="0" w:type="auto"/>
            <w:vAlign w:val="center"/>
            <w:hideMark/>
          </w:tcPr>
          <w:p w:rsidR="00401139" w:rsidRPr="00401139" w:rsidRDefault="00401139" w:rsidP="00401139">
            <w:pPr>
              <w:spacing w:after="0" w:line="240" w:lineRule="auto"/>
              <w:jc w:val="center"/>
              <w:rPr>
                <w:rFonts w:ascii="Times New Roman" w:eastAsia="Times New Roman" w:hAnsi="Times New Roman" w:cs="Times New Roman"/>
                <w:b/>
                <w:bCs/>
                <w:sz w:val="24"/>
                <w:szCs w:val="24"/>
              </w:rPr>
            </w:pPr>
            <w:r w:rsidRPr="00401139">
              <w:rPr>
                <w:rFonts w:ascii="Times New Roman" w:eastAsia="Times New Roman" w:hAnsi="Times New Roman" w:cs="Times New Roman"/>
                <w:b/>
                <w:bCs/>
                <w:sz w:val="24"/>
                <w:szCs w:val="24"/>
              </w:rPr>
              <w:t>Purpose</w:t>
            </w:r>
          </w:p>
        </w:tc>
      </w:tr>
      <w:tr w:rsidR="00401139" w:rsidRPr="00401139" w:rsidTr="00401139">
        <w:trPr>
          <w:cantSplit/>
          <w:tblCellSpacing w:w="15" w:type="dxa"/>
        </w:trPr>
        <w:tc>
          <w:tcPr>
            <w:tcW w:w="0" w:type="auto"/>
            <w:vAlign w:val="center"/>
            <w:hideMark/>
          </w:tcPr>
          <w:p w:rsidR="00401139" w:rsidRPr="002F26ED" w:rsidRDefault="00401139" w:rsidP="00401139">
            <w:pPr>
              <w:spacing w:after="0" w:line="240" w:lineRule="auto"/>
              <w:rPr>
                <w:rFonts w:ascii="Times New Roman" w:eastAsia="Times New Roman" w:hAnsi="Times New Roman" w:cs="Times New Roman"/>
                <w:sz w:val="24"/>
                <w:szCs w:val="24"/>
              </w:rPr>
            </w:pPr>
            <w:r w:rsidRPr="002F26ED">
              <w:rPr>
                <w:rFonts w:ascii="Times New Roman" w:eastAsia="Times New Roman" w:hAnsi="Times New Roman" w:cs="Times New Roman"/>
                <w:sz w:val="20"/>
              </w:rPr>
              <w:t>improvement</w:t>
            </w:r>
          </w:p>
        </w:tc>
        <w:tc>
          <w:tcPr>
            <w:tcW w:w="0" w:type="auto"/>
            <w:vAlign w:val="center"/>
            <w:hideMark/>
          </w:tcPr>
          <w:p w:rsidR="00401139" w:rsidRPr="00401139" w:rsidRDefault="00401139" w:rsidP="00401139">
            <w:pPr>
              <w:spacing w:after="0" w:line="240" w:lineRule="auto"/>
              <w:rPr>
                <w:rFonts w:ascii="Times New Roman" w:eastAsia="Times New Roman" w:hAnsi="Times New Roman" w:cs="Times New Roman"/>
                <w:sz w:val="24"/>
                <w:szCs w:val="24"/>
              </w:rPr>
            </w:pPr>
            <w:r w:rsidRPr="00401139">
              <w:rPr>
                <w:rFonts w:ascii="Times New Roman" w:eastAsia="Times New Roman" w:hAnsi="Times New Roman" w:cs="Times New Roman"/>
                <w:sz w:val="24"/>
                <w:szCs w:val="24"/>
              </w:rPr>
              <w:t>Measures the difference between final and previous exam scores</w:t>
            </w:r>
          </w:p>
        </w:tc>
      </w:tr>
      <w:tr w:rsidR="00401139" w:rsidRPr="00401139" w:rsidTr="00401139">
        <w:trPr>
          <w:cantSplit/>
          <w:tblCellSpacing w:w="15" w:type="dxa"/>
        </w:trPr>
        <w:tc>
          <w:tcPr>
            <w:tcW w:w="0" w:type="auto"/>
            <w:vAlign w:val="center"/>
            <w:hideMark/>
          </w:tcPr>
          <w:p w:rsidR="00401139" w:rsidRPr="002F26ED" w:rsidRDefault="00401139" w:rsidP="00401139">
            <w:pPr>
              <w:spacing w:after="0" w:line="240" w:lineRule="auto"/>
              <w:rPr>
                <w:rFonts w:ascii="Times New Roman" w:eastAsia="Times New Roman" w:hAnsi="Times New Roman" w:cs="Times New Roman"/>
                <w:sz w:val="24"/>
                <w:szCs w:val="24"/>
              </w:rPr>
            </w:pPr>
            <w:proofErr w:type="spellStart"/>
            <w:r w:rsidRPr="002F26ED">
              <w:rPr>
                <w:rFonts w:ascii="Times New Roman" w:eastAsia="Times New Roman" w:hAnsi="Times New Roman" w:cs="Times New Roman"/>
                <w:sz w:val="20"/>
              </w:rPr>
              <w:t>improvement_status</w:t>
            </w:r>
            <w:proofErr w:type="spellEnd"/>
          </w:p>
        </w:tc>
        <w:tc>
          <w:tcPr>
            <w:tcW w:w="0" w:type="auto"/>
            <w:vAlign w:val="center"/>
            <w:hideMark/>
          </w:tcPr>
          <w:p w:rsidR="00401139" w:rsidRPr="00401139" w:rsidRDefault="00401139" w:rsidP="00401139">
            <w:pPr>
              <w:spacing w:after="0" w:line="240" w:lineRule="auto"/>
              <w:rPr>
                <w:rFonts w:ascii="Times New Roman" w:eastAsia="Times New Roman" w:hAnsi="Times New Roman" w:cs="Times New Roman"/>
                <w:sz w:val="24"/>
                <w:szCs w:val="24"/>
              </w:rPr>
            </w:pPr>
            <w:r w:rsidRPr="00401139">
              <w:rPr>
                <w:rFonts w:ascii="Times New Roman" w:eastAsia="Times New Roman" w:hAnsi="Times New Roman" w:cs="Times New Roman"/>
                <w:sz w:val="24"/>
                <w:szCs w:val="24"/>
              </w:rPr>
              <w:t>Classifies students as significant improvement, moderate improvement, no change, or decline</w:t>
            </w:r>
          </w:p>
        </w:tc>
      </w:tr>
      <w:tr w:rsidR="00401139" w:rsidRPr="00401139" w:rsidTr="00401139">
        <w:trPr>
          <w:cantSplit/>
          <w:tblCellSpacing w:w="15" w:type="dxa"/>
        </w:trPr>
        <w:tc>
          <w:tcPr>
            <w:tcW w:w="0" w:type="auto"/>
            <w:vAlign w:val="center"/>
            <w:hideMark/>
          </w:tcPr>
          <w:p w:rsidR="00401139" w:rsidRPr="002F26ED" w:rsidRDefault="00401139" w:rsidP="00401139">
            <w:pPr>
              <w:spacing w:after="0" w:line="240" w:lineRule="auto"/>
              <w:rPr>
                <w:rFonts w:ascii="Times New Roman" w:eastAsia="Times New Roman" w:hAnsi="Times New Roman" w:cs="Times New Roman"/>
                <w:sz w:val="24"/>
                <w:szCs w:val="24"/>
              </w:rPr>
            </w:pPr>
            <w:proofErr w:type="spellStart"/>
            <w:r w:rsidRPr="002F26ED">
              <w:rPr>
                <w:rFonts w:ascii="Times New Roman" w:eastAsia="Times New Roman" w:hAnsi="Times New Roman" w:cs="Times New Roman"/>
                <w:sz w:val="20"/>
              </w:rPr>
              <w:t>attendance_status</w:t>
            </w:r>
            <w:proofErr w:type="spellEnd"/>
          </w:p>
        </w:tc>
        <w:tc>
          <w:tcPr>
            <w:tcW w:w="0" w:type="auto"/>
            <w:vAlign w:val="center"/>
            <w:hideMark/>
          </w:tcPr>
          <w:p w:rsidR="00401139" w:rsidRPr="00401139" w:rsidRDefault="00401139" w:rsidP="00401139">
            <w:pPr>
              <w:spacing w:after="0" w:line="240" w:lineRule="auto"/>
              <w:rPr>
                <w:rFonts w:ascii="Times New Roman" w:eastAsia="Times New Roman" w:hAnsi="Times New Roman" w:cs="Times New Roman"/>
                <w:sz w:val="24"/>
                <w:szCs w:val="24"/>
              </w:rPr>
            </w:pPr>
            <w:r w:rsidRPr="00401139">
              <w:rPr>
                <w:rFonts w:ascii="Times New Roman" w:eastAsia="Times New Roman" w:hAnsi="Times New Roman" w:cs="Times New Roman"/>
                <w:sz w:val="24"/>
                <w:szCs w:val="24"/>
              </w:rPr>
              <w:t>Categorizes attendance into performance levels</w:t>
            </w:r>
          </w:p>
        </w:tc>
      </w:tr>
      <w:tr w:rsidR="00401139" w:rsidRPr="00401139" w:rsidTr="00401139">
        <w:trPr>
          <w:cantSplit/>
          <w:tblCellSpacing w:w="15" w:type="dxa"/>
        </w:trPr>
        <w:tc>
          <w:tcPr>
            <w:tcW w:w="0" w:type="auto"/>
            <w:vAlign w:val="center"/>
            <w:hideMark/>
          </w:tcPr>
          <w:p w:rsidR="00401139" w:rsidRPr="002F26ED" w:rsidRDefault="00401139" w:rsidP="00401139">
            <w:pPr>
              <w:spacing w:after="0" w:line="240" w:lineRule="auto"/>
              <w:rPr>
                <w:rFonts w:ascii="Times New Roman" w:eastAsia="Times New Roman" w:hAnsi="Times New Roman" w:cs="Times New Roman"/>
                <w:sz w:val="24"/>
                <w:szCs w:val="24"/>
              </w:rPr>
            </w:pPr>
            <w:proofErr w:type="spellStart"/>
            <w:r w:rsidRPr="002F26ED">
              <w:rPr>
                <w:rFonts w:ascii="Times New Roman" w:eastAsia="Times New Roman" w:hAnsi="Times New Roman" w:cs="Times New Roman"/>
                <w:sz w:val="20"/>
              </w:rPr>
              <w:t>sleep_status</w:t>
            </w:r>
            <w:proofErr w:type="spellEnd"/>
          </w:p>
        </w:tc>
        <w:tc>
          <w:tcPr>
            <w:tcW w:w="0" w:type="auto"/>
            <w:vAlign w:val="center"/>
            <w:hideMark/>
          </w:tcPr>
          <w:p w:rsidR="00401139" w:rsidRPr="00401139" w:rsidRDefault="00401139" w:rsidP="00401139">
            <w:pPr>
              <w:spacing w:after="0" w:line="240" w:lineRule="auto"/>
              <w:rPr>
                <w:rFonts w:ascii="Times New Roman" w:eastAsia="Times New Roman" w:hAnsi="Times New Roman" w:cs="Times New Roman"/>
                <w:sz w:val="24"/>
                <w:szCs w:val="24"/>
              </w:rPr>
            </w:pPr>
            <w:r w:rsidRPr="00401139">
              <w:rPr>
                <w:rFonts w:ascii="Times New Roman" w:eastAsia="Times New Roman" w:hAnsi="Times New Roman" w:cs="Times New Roman"/>
                <w:sz w:val="24"/>
                <w:szCs w:val="24"/>
              </w:rPr>
              <w:t>Categorizes students based on sleep duration</w:t>
            </w:r>
          </w:p>
        </w:tc>
      </w:tr>
      <w:tr w:rsidR="00401139" w:rsidRPr="00401139" w:rsidTr="00401139">
        <w:trPr>
          <w:cantSplit/>
          <w:tblCellSpacing w:w="15" w:type="dxa"/>
        </w:trPr>
        <w:tc>
          <w:tcPr>
            <w:tcW w:w="0" w:type="auto"/>
            <w:vAlign w:val="center"/>
            <w:hideMark/>
          </w:tcPr>
          <w:p w:rsidR="00401139" w:rsidRPr="002F26ED" w:rsidRDefault="00401139" w:rsidP="00401139">
            <w:pPr>
              <w:spacing w:after="0" w:line="240" w:lineRule="auto"/>
              <w:rPr>
                <w:rFonts w:ascii="Times New Roman" w:eastAsia="Times New Roman" w:hAnsi="Times New Roman" w:cs="Times New Roman"/>
                <w:sz w:val="24"/>
                <w:szCs w:val="24"/>
              </w:rPr>
            </w:pPr>
            <w:proofErr w:type="spellStart"/>
            <w:r w:rsidRPr="002F26ED">
              <w:rPr>
                <w:rFonts w:ascii="Times New Roman" w:eastAsia="Times New Roman" w:hAnsi="Times New Roman" w:cs="Times New Roman"/>
                <w:sz w:val="20"/>
              </w:rPr>
              <w:t>previous_grade</w:t>
            </w:r>
            <w:proofErr w:type="spellEnd"/>
          </w:p>
        </w:tc>
        <w:tc>
          <w:tcPr>
            <w:tcW w:w="0" w:type="auto"/>
            <w:vAlign w:val="center"/>
            <w:hideMark/>
          </w:tcPr>
          <w:p w:rsidR="00401139" w:rsidRPr="00401139" w:rsidRDefault="00401139" w:rsidP="00401139">
            <w:pPr>
              <w:spacing w:after="0" w:line="240" w:lineRule="auto"/>
              <w:rPr>
                <w:rFonts w:ascii="Times New Roman" w:eastAsia="Times New Roman" w:hAnsi="Times New Roman" w:cs="Times New Roman"/>
                <w:sz w:val="24"/>
                <w:szCs w:val="24"/>
              </w:rPr>
            </w:pPr>
            <w:r w:rsidRPr="00401139">
              <w:rPr>
                <w:rFonts w:ascii="Times New Roman" w:eastAsia="Times New Roman" w:hAnsi="Times New Roman" w:cs="Times New Roman"/>
                <w:sz w:val="24"/>
                <w:szCs w:val="24"/>
              </w:rPr>
              <w:t>Converts previous exam scores into A–F grades</w:t>
            </w:r>
          </w:p>
        </w:tc>
      </w:tr>
      <w:tr w:rsidR="00401139" w:rsidRPr="00401139" w:rsidTr="00401139">
        <w:trPr>
          <w:cantSplit/>
          <w:tblCellSpacing w:w="15" w:type="dxa"/>
        </w:trPr>
        <w:tc>
          <w:tcPr>
            <w:tcW w:w="0" w:type="auto"/>
            <w:vAlign w:val="center"/>
            <w:hideMark/>
          </w:tcPr>
          <w:p w:rsidR="00401139" w:rsidRPr="002F26ED" w:rsidRDefault="00401139" w:rsidP="00401139">
            <w:pPr>
              <w:spacing w:after="0" w:line="240" w:lineRule="auto"/>
              <w:rPr>
                <w:rFonts w:ascii="Times New Roman" w:eastAsia="Times New Roman" w:hAnsi="Times New Roman" w:cs="Times New Roman"/>
                <w:sz w:val="24"/>
                <w:szCs w:val="24"/>
              </w:rPr>
            </w:pPr>
            <w:proofErr w:type="spellStart"/>
            <w:r w:rsidRPr="002F26ED">
              <w:rPr>
                <w:rFonts w:ascii="Times New Roman" w:eastAsia="Times New Roman" w:hAnsi="Times New Roman" w:cs="Times New Roman"/>
                <w:sz w:val="20"/>
              </w:rPr>
              <w:t>previous_exam_status</w:t>
            </w:r>
            <w:proofErr w:type="spellEnd"/>
          </w:p>
        </w:tc>
        <w:tc>
          <w:tcPr>
            <w:tcW w:w="0" w:type="auto"/>
            <w:vAlign w:val="center"/>
            <w:hideMark/>
          </w:tcPr>
          <w:p w:rsidR="00401139" w:rsidRPr="00401139" w:rsidRDefault="00401139" w:rsidP="00401139">
            <w:pPr>
              <w:spacing w:after="0" w:line="240" w:lineRule="auto"/>
              <w:rPr>
                <w:rFonts w:ascii="Times New Roman" w:eastAsia="Times New Roman" w:hAnsi="Times New Roman" w:cs="Times New Roman"/>
                <w:sz w:val="24"/>
                <w:szCs w:val="24"/>
              </w:rPr>
            </w:pPr>
            <w:r w:rsidRPr="00401139">
              <w:rPr>
                <w:rFonts w:ascii="Times New Roman" w:eastAsia="Times New Roman" w:hAnsi="Times New Roman" w:cs="Times New Roman"/>
                <w:sz w:val="24"/>
                <w:szCs w:val="24"/>
              </w:rPr>
              <w:t>Categorizes previous exam performance</w:t>
            </w:r>
          </w:p>
        </w:tc>
      </w:tr>
      <w:tr w:rsidR="00401139" w:rsidRPr="00401139" w:rsidTr="00401139">
        <w:trPr>
          <w:cantSplit/>
          <w:tblCellSpacing w:w="15" w:type="dxa"/>
        </w:trPr>
        <w:tc>
          <w:tcPr>
            <w:tcW w:w="0" w:type="auto"/>
            <w:vAlign w:val="center"/>
            <w:hideMark/>
          </w:tcPr>
          <w:p w:rsidR="00401139" w:rsidRPr="002F26ED" w:rsidRDefault="00401139" w:rsidP="00401139">
            <w:pPr>
              <w:spacing w:after="0" w:line="240" w:lineRule="auto"/>
              <w:rPr>
                <w:rFonts w:ascii="Times New Roman" w:eastAsia="Times New Roman" w:hAnsi="Times New Roman" w:cs="Times New Roman"/>
                <w:sz w:val="24"/>
                <w:szCs w:val="24"/>
              </w:rPr>
            </w:pPr>
            <w:proofErr w:type="spellStart"/>
            <w:r w:rsidRPr="002F26ED">
              <w:rPr>
                <w:rFonts w:ascii="Times New Roman" w:eastAsia="Times New Roman" w:hAnsi="Times New Roman" w:cs="Times New Roman"/>
                <w:sz w:val="20"/>
              </w:rPr>
              <w:t>Final_exam_status</w:t>
            </w:r>
            <w:proofErr w:type="spellEnd"/>
          </w:p>
        </w:tc>
        <w:tc>
          <w:tcPr>
            <w:tcW w:w="0" w:type="auto"/>
            <w:vAlign w:val="center"/>
            <w:hideMark/>
          </w:tcPr>
          <w:p w:rsidR="00401139" w:rsidRPr="00401139" w:rsidRDefault="00401139" w:rsidP="00401139">
            <w:pPr>
              <w:spacing w:after="0" w:line="240" w:lineRule="auto"/>
              <w:rPr>
                <w:rFonts w:ascii="Times New Roman" w:eastAsia="Times New Roman" w:hAnsi="Times New Roman" w:cs="Times New Roman"/>
                <w:sz w:val="24"/>
                <w:szCs w:val="24"/>
              </w:rPr>
            </w:pPr>
            <w:r w:rsidRPr="00401139">
              <w:rPr>
                <w:rFonts w:ascii="Times New Roman" w:eastAsia="Times New Roman" w:hAnsi="Times New Roman" w:cs="Times New Roman"/>
                <w:sz w:val="24"/>
                <w:szCs w:val="24"/>
              </w:rPr>
              <w:t>Converts final grades into descriptive performance categories</w:t>
            </w:r>
          </w:p>
        </w:tc>
      </w:tr>
      <w:tr w:rsidR="00401139" w:rsidRPr="00401139" w:rsidTr="00401139">
        <w:trPr>
          <w:cantSplit/>
          <w:tblCellSpacing w:w="15" w:type="dxa"/>
        </w:trPr>
        <w:tc>
          <w:tcPr>
            <w:tcW w:w="0" w:type="auto"/>
            <w:vAlign w:val="center"/>
            <w:hideMark/>
          </w:tcPr>
          <w:p w:rsidR="00401139" w:rsidRPr="002F26ED" w:rsidRDefault="00401139" w:rsidP="00401139">
            <w:pPr>
              <w:spacing w:after="0" w:line="240" w:lineRule="auto"/>
              <w:rPr>
                <w:rFonts w:ascii="Times New Roman" w:eastAsia="Times New Roman" w:hAnsi="Times New Roman" w:cs="Times New Roman"/>
                <w:sz w:val="24"/>
                <w:szCs w:val="24"/>
              </w:rPr>
            </w:pPr>
            <w:proofErr w:type="spellStart"/>
            <w:r w:rsidRPr="002F26ED">
              <w:rPr>
                <w:rFonts w:ascii="Times New Roman" w:eastAsia="Times New Roman" w:hAnsi="Times New Roman" w:cs="Times New Roman"/>
                <w:sz w:val="20"/>
              </w:rPr>
              <w:t>Students_Rank</w:t>
            </w:r>
            <w:proofErr w:type="spellEnd"/>
          </w:p>
        </w:tc>
        <w:tc>
          <w:tcPr>
            <w:tcW w:w="0" w:type="auto"/>
            <w:vAlign w:val="center"/>
            <w:hideMark/>
          </w:tcPr>
          <w:p w:rsidR="00401139" w:rsidRPr="00401139" w:rsidRDefault="00401139" w:rsidP="00401139">
            <w:pPr>
              <w:spacing w:after="0" w:line="240" w:lineRule="auto"/>
              <w:rPr>
                <w:rFonts w:ascii="Times New Roman" w:eastAsia="Times New Roman" w:hAnsi="Times New Roman" w:cs="Times New Roman"/>
                <w:sz w:val="24"/>
                <w:szCs w:val="24"/>
              </w:rPr>
            </w:pPr>
            <w:r w:rsidRPr="00401139">
              <w:rPr>
                <w:rFonts w:ascii="Times New Roman" w:eastAsia="Times New Roman" w:hAnsi="Times New Roman" w:cs="Times New Roman"/>
                <w:sz w:val="24"/>
                <w:szCs w:val="24"/>
              </w:rPr>
              <w:t>Stores the student's ranking based on final exam score</w:t>
            </w:r>
          </w:p>
        </w:tc>
      </w:tr>
    </w:tbl>
    <w:p w:rsidR="00401139" w:rsidRPr="00401139" w:rsidRDefault="00401139" w:rsidP="008B112B">
      <w:pPr>
        <w:pStyle w:val="NormalWeb"/>
        <w:rPr>
          <w:b/>
          <w:sz w:val="44"/>
          <w:szCs w:val="44"/>
        </w:rPr>
      </w:pPr>
      <w:r w:rsidRPr="00401139">
        <w:rPr>
          <w:b/>
          <w:sz w:val="44"/>
          <w:szCs w:val="44"/>
        </w:rPr>
        <w:t>6. Key Performance Indicators (KPIs)</w:t>
      </w:r>
    </w:p>
    <w:p w:rsidR="00401139" w:rsidRDefault="00401139" w:rsidP="008B112B">
      <w:pPr>
        <w:pStyle w:val="NormalWeb"/>
      </w:pPr>
      <w:r>
        <w:t>Key Performance Indicators (KPIs) were calculated to provide an overall summary of student academic performance and the main characteristics of the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035"/>
        <w:gridCol w:w="6020"/>
      </w:tblGrid>
      <w:tr w:rsidR="00401139" w:rsidRPr="00401139" w:rsidTr="00401139">
        <w:trPr>
          <w:cantSplit/>
          <w:tblHeader/>
          <w:tblCellSpacing w:w="15" w:type="dxa"/>
        </w:trPr>
        <w:tc>
          <w:tcPr>
            <w:tcW w:w="0" w:type="auto"/>
            <w:vAlign w:val="center"/>
            <w:hideMark/>
          </w:tcPr>
          <w:p w:rsidR="00401139" w:rsidRPr="00401139" w:rsidRDefault="00401139" w:rsidP="00401139">
            <w:pPr>
              <w:spacing w:after="0" w:line="240" w:lineRule="auto"/>
              <w:jc w:val="center"/>
              <w:rPr>
                <w:rFonts w:ascii="Times New Roman" w:eastAsia="Times New Roman" w:hAnsi="Times New Roman" w:cs="Times New Roman"/>
                <w:b/>
                <w:bCs/>
                <w:sz w:val="24"/>
                <w:szCs w:val="24"/>
              </w:rPr>
            </w:pPr>
            <w:r w:rsidRPr="00401139">
              <w:rPr>
                <w:rFonts w:ascii="Times New Roman" w:eastAsia="Times New Roman" w:hAnsi="Times New Roman" w:cs="Times New Roman"/>
                <w:b/>
                <w:bCs/>
                <w:sz w:val="24"/>
                <w:szCs w:val="24"/>
              </w:rPr>
              <w:t>KPI</w:t>
            </w:r>
          </w:p>
        </w:tc>
        <w:tc>
          <w:tcPr>
            <w:tcW w:w="5975" w:type="dxa"/>
            <w:vAlign w:val="center"/>
            <w:hideMark/>
          </w:tcPr>
          <w:p w:rsidR="00401139" w:rsidRPr="00401139" w:rsidRDefault="00401139" w:rsidP="002F26ED">
            <w:pPr>
              <w:spacing w:after="0" w:line="240" w:lineRule="auto"/>
              <w:jc w:val="center"/>
              <w:rPr>
                <w:rFonts w:ascii="Times New Roman" w:eastAsia="Times New Roman" w:hAnsi="Times New Roman" w:cs="Times New Roman"/>
                <w:b/>
                <w:bCs/>
                <w:sz w:val="24"/>
                <w:szCs w:val="24"/>
              </w:rPr>
            </w:pPr>
            <w:r w:rsidRPr="00401139">
              <w:rPr>
                <w:rFonts w:ascii="Times New Roman" w:eastAsia="Times New Roman" w:hAnsi="Times New Roman" w:cs="Times New Roman"/>
                <w:b/>
                <w:bCs/>
                <w:sz w:val="24"/>
                <w:szCs w:val="24"/>
              </w:rPr>
              <w:t>Value</w:t>
            </w:r>
          </w:p>
        </w:tc>
      </w:tr>
      <w:tr w:rsidR="00401139" w:rsidRPr="00401139" w:rsidTr="00401139">
        <w:trPr>
          <w:cantSplit/>
          <w:tblCellSpacing w:w="15" w:type="dxa"/>
        </w:trPr>
        <w:tc>
          <w:tcPr>
            <w:tcW w:w="0" w:type="auto"/>
            <w:vAlign w:val="center"/>
            <w:hideMark/>
          </w:tcPr>
          <w:p w:rsidR="00401139" w:rsidRPr="00401139" w:rsidRDefault="00401139" w:rsidP="00401139">
            <w:pPr>
              <w:spacing w:after="0" w:line="240" w:lineRule="auto"/>
              <w:rPr>
                <w:rFonts w:ascii="Times New Roman" w:eastAsia="Times New Roman" w:hAnsi="Times New Roman" w:cs="Times New Roman"/>
                <w:sz w:val="24"/>
                <w:szCs w:val="24"/>
              </w:rPr>
            </w:pPr>
            <w:r w:rsidRPr="00401139">
              <w:rPr>
                <w:rFonts w:ascii="Times New Roman" w:eastAsia="Times New Roman" w:hAnsi="Times New Roman" w:cs="Times New Roman"/>
                <w:sz w:val="24"/>
                <w:szCs w:val="24"/>
              </w:rPr>
              <w:t>Total Students</w:t>
            </w:r>
          </w:p>
        </w:tc>
        <w:tc>
          <w:tcPr>
            <w:tcW w:w="5975" w:type="dxa"/>
            <w:vAlign w:val="center"/>
            <w:hideMark/>
          </w:tcPr>
          <w:p w:rsidR="00401139" w:rsidRPr="00401139" w:rsidRDefault="00401139" w:rsidP="002F26ED">
            <w:pPr>
              <w:spacing w:after="0" w:line="240" w:lineRule="auto"/>
              <w:jc w:val="center"/>
              <w:rPr>
                <w:rFonts w:ascii="Times New Roman" w:eastAsia="Times New Roman" w:hAnsi="Times New Roman" w:cs="Times New Roman"/>
                <w:sz w:val="24"/>
                <w:szCs w:val="24"/>
              </w:rPr>
            </w:pPr>
            <w:r w:rsidRPr="00401139">
              <w:rPr>
                <w:rFonts w:ascii="Times New Roman" w:eastAsia="Times New Roman" w:hAnsi="Times New Roman" w:cs="Times New Roman"/>
                <w:b/>
                <w:bCs/>
                <w:sz w:val="24"/>
                <w:szCs w:val="24"/>
              </w:rPr>
              <w:t>1,000</w:t>
            </w:r>
          </w:p>
        </w:tc>
      </w:tr>
      <w:tr w:rsidR="00401139" w:rsidRPr="00401139" w:rsidTr="00401139">
        <w:trPr>
          <w:cantSplit/>
          <w:tblCellSpacing w:w="15" w:type="dxa"/>
        </w:trPr>
        <w:tc>
          <w:tcPr>
            <w:tcW w:w="0" w:type="auto"/>
            <w:vAlign w:val="center"/>
            <w:hideMark/>
          </w:tcPr>
          <w:p w:rsidR="00401139" w:rsidRPr="00401139" w:rsidRDefault="00401139" w:rsidP="00401139">
            <w:pPr>
              <w:spacing w:after="0" w:line="240" w:lineRule="auto"/>
              <w:rPr>
                <w:rFonts w:ascii="Times New Roman" w:eastAsia="Times New Roman" w:hAnsi="Times New Roman" w:cs="Times New Roman"/>
                <w:sz w:val="24"/>
                <w:szCs w:val="24"/>
              </w:rPr>
            </w:pPr>
            <w:r w:rsidRPr="00401139">
              <w:rPr>
                <w:rFonts w:ascii="Times New Roman" w:eastAsia="Times New Roman" w:hAnsi="Times New Roman" w:cs="Times New Roman"/>
                <w:sz w:val="24"/>
                <w:szCs w:val="24"/>
              </w:rPr>
              <w:t>Average Final Exam Score</w:t>
            </w:r>
          </w:p>
        </w:tc>
        <w:tc>
          <w:tcPr>
            <w:tcW w:w="5975" w:type="dxa"/>
            <w:vAlign w:val="center"/>
            <w:hideMark/>
          </w:tcPr>
          <w:p w:rsidR="00401139" w:rsidRPr="00401139" w:rsidRDefault="00401139" w:rsidP="002F26ED">
            <w:pPr>
              <w:spacing w:after="0" w:line="240" w:lineRule="auto"/>
              <w:jc w:val="center"/>
              <w:rPr>
                <w:rFonts w:ascii="Times New Roman" w:eastAsia="Times New Roman" w:hAnsi="Times New Roman" w:cs="Times New Roman"/>
                <w:sz w:val="24"/>
                <w:szCs w:val="24"/>
              </w:rPr>
            </w:pPr>
            <w:r w:rsidRPr="00401139">
              <w:rPr>
                <w:rFonts w:ascii="Times New Roman" w:eastAsia="Times New Roman" w:hAnsi="Times New Roman" w:cs="Times New Roman"/>
                <w:b/>
                <w:bCs/>
                <w:sz w:val="24"/>
                <w:szCs w:val="24"/>
              </w:rPr>
              <w:t>83.54</w:t>
            </w:r>
          </w:p>
        </w:tc>
      </w:tr>
      <w:tr w:rsidR="00401139" w:rsidRPr="00401139" w:rsidTr="00401139">
        <w:trPr>
          <w:cantSplit/>
          <w:tblCellSpacing w:w="15" w:type="dxa"/>
        </w:trPr>
        <w:tc>
          <w:tcPr>
            <w:tcW w:w="0" w:type="auto"/>
            <w:vAlign w:val="center"/>
            <w:hideMark/>
          </w:tcPr>
          <w:p w:rsidR="00401139" w:rsidRPr="00401139" w:rsidRDefault="00401139" w:rsidP="00401139">
            <w:pPr>
              <w:spacing w:after="0" w:line="240" w:lineRule="auto"/>
              <w:rPr>
                <w:rFonts w:ascii="Times New Roman" w:eastAsia="Times New Roman" w:hAnsi="Times New Roman" w:cs="Times New Roman"/>
                <w:sz w:val="24"/>
                <w:szCs w:val="24"/>
              </w:rPr>
            </w:pPr>
            <w:r w:rsidRPr="00401139">
              <w:rPr>
                <w:rFonts w:ascii="Times New Roman" w:eastAsia="Times New Roman" w:hAnsi="Times New Roman" w:cs="Times New Roman"/>
                <w:sz w:val="24"/>
                <w:szCs w:val="24"/>
              </w:rPr>
              <w:t>Highest Final Exam Score</w:t>
            </w:r>
          </w:p>
        </w:tc>
        <w:tc>
          <w:tcPr>
            <w:tcW w:w="5975" w:type="dxa"/>
            <w:vAlign w:val="center"/>
            <w:hideMark/>
          </w:tcPr>
          <w:p w:rsidR="00401139" w:rsidRPr="00401139" w:rsidRDefault="00401139" w:rsidP="002F26ED">
            <w:pPr>
              <w:spacing w:after="0" w:line="240" w:lineRule="auto"/>
              <w:jc w:val="center"/>
              <w:rPr>
                <w:rFonts w:ascii="Times New Roman" w:eastAsia="Times New Roman" w:hAnsi="Times New Roman" w:cs="Times New Roman"/>
                <w:sz w:val="24"/>
                <w:szCs w:val="24"/>
              </w:rPr>
            </w:pPr>
            <w:r w:rsidRPr="00401139">
              <w:rPr>
                <w:rFonts w:ascii="Times New Roman" w:eastAsia="Times New Roman" w:hAnsi="Times New Roman" w:cs="Times New Roman"/>
                <w:b/>
                <w:bCs/>
                <w:sz w:val="24"/>
                <w:szCs w:val="24"/>
              </w:rPr>
              <w:t>100</w:t>
            </w:r>
          </w:p>
        </w:tc>
      </w:tr>
      <w:tr w:rsidR="00401139" w:rsidRPr="00401139" w:rsidTr="00401139">
        <w:trPr>
          <w:cantSplit/>
          <w:tblCellSpacing w:w="15" w:type="dxa"/>
        </w:trPr>
        <w:tc>
          <w:tcPr>
            <w:tcW w:w="0" w:type="auto"/>
            <w:vAlign w:val="center"/>
            <w:hideMark/>
          </w:tcPr>
          <w:p w:rsidR="00401139" w:rsidRPr="00401139" w:rsidRDefault="00401139" w:rsidP="00401139">
            <w:pPr>
              <w:spacing w:after="0" w:line="240" w:lineRule="auto"/>
              <w:rPr>
                <w:rFonts w:ascii="Times New Roman" w:eastAsia="Times New Roman" w:hAnsi="Times New Roman" w:cs="Times New Roman"/>
                <w:sz w:val="24"/>
                <w:szCs w:val="24"/>
              </w:rPr>
            </w:pPr>
            <w:r w:rsidRPr="00401139">
              <w:rPr>
                <w:rFonts w:ascii="Times New Roman" w:eastAsia="Times New Roman" w:hAnsi="Times New Roman" w:cs="Times New Roman"/>
                <w:sz w:val="24"/>
                <w:szCs w:val="24"/>
              </w:rPr>
              <w:t>Lowest Final Exam Score</w:t>
            </w:r>
          </w:p>
        </w:tc>
        <w:tc>
          <w:tcPr>
            <w:tcW w:w="5975" w:type="dxa"/>
            <w:vAlign w:val="center"/>
            <w:hideMark/>
          </w:tcPr>
          <w:p w:rsidR="00401139" w:rsidRPr="00401139" w:rsidRDefault="00401139" w:rsidP="002F26ED">
            <w:pPr>
              <w:spacing w:after="0" w:line="240" w:lineRule="auto"/>
              <w:jc w:val="center"/>
              <w:rPr>
                <w:rFonts w:ascii="Times New Roman" w:eastAsia="Times New Roman" w:hAnsi="Times New Roman" w:cs="Times New Roman"/>
                <w:sz w:val="24"/>
                <w:szCs w:val="24"/>
              </w:rPr>
            </w:pPr>
            <w:r w:rsidRPr="00401139">
              <w:rPr>
                <w:rFonts w:ascii="Times New Roman" w:eastAsia="Times New Roman" w:hAnsi="Times New Roman" w:cs="Times New Roman"/>
                <w:b/>
                <w:bCs/>
                <w:sz w:val="24"/>
                <w:szCs w:val="24"/>
              </w:rPr>
              <w:t>46.80</w:t>
            </w:r>
          </w:p>
        </w:tc>
      </w:tr>
      <w:tr w:rsidR="00401139" w:rsidRPr="00401139" w:rsidTr="00401139">
        <w:trPr>
          <w:cantSplit/>
          <w:tblCellSpacing w:w="15" w:type="dxa"/>
        </w:trPr>
        <w:tc>
          <w:tcPr>
            <w:tcW w:w="0" w:type="auto"/>
            <w:vAlign w:val="center"/>
            <w:hideMark/>
          </w:tcPr>
          <w:p w:rsidR="00401139" w:rsidRPr="00401139" w:rsidRDefault="00401139" w:rsidP="00401139">
            <w:pPr>
              <w:spacing w:after="0" w:line="240" w:lineRule="auto"/>
              <w:rPr>
                <w:rFonts w:ascii="Times New Roman" w:eastAsia="Times New Roman" w:hAnsi="Times New Roman" w:cs="Times New Roman"/>
                <w:sz w:val="24"/>
                <w:szCs w:val="24"/>
              </w:rPr>
            </w:pPr>
            <w:r w:rsidRPr="00401139">
              <w:rPr>
                <w:rFonts w:ascii="Times New Roman" w:eastAsia="Times New Roman" w:hAnsi="Times New Roman" w:cs="Times New Roman"/>
                <w:sz w:val="24"/>
                <w:szCs w:val="24"/>
              </w:rPr>
              <w:t>Average Study Time</w:t>
            </w:r>
          </w:p>
        </w:tc>
        <w:tc>
          <w:tcPr>
            <w:tcW w:w="5975" w:type="dxa"/>
            <w:vAlign w:val="center"/>
            <w:hideMark/>
          </w:tcPr>
          <w:p w:rsidR="00401139" w:rsidRPr="00401139" w:rsidRDefault="00401139" w:rsidP="002F26ED">
            <w:pPr>
              <w:spacing w:after="0" w:line="240" w:lineRule="auto"/>
              <w:jc w:val="center"/>
              <w:rPr>
                <w:rFonts w:ascii="Times New Roman" w:eastAsia="Times New Roman" w:hAnsi="Times New Roman" w:cs="Times New Roman"/>
                <w:sz w:val="24"/>
                <w:szCs w:val="24"/>
              </w:rPr>
            </w:pPr>
            <w:r w:rsidRPr="00401139">
              <w:rPr>
                <w:rFonts w:ascii="Times New Roman" w:eastAsia="Times New Roman" w:hAnsi="Times New Roman" w:cs="Times New Roman"/>
                <w:b/>
                <w:bCs/>
                <w:sz w:val="24"/>
                <w:szCs w:val="24"/>
              </w:rPr>
              <w:t>3.57 hours</w:t>
            </w:r>
          </w:p>
        </w:tc>
      </w:tr>
      <w:tr w:rsidR="00401139" w:rsidRPr="00401139" w:rsidTr="00401139">
        <w:trPr>
          <w:cantSplit/>
          <w:tblCellSpacing w:w="15" w:type="dxa"/>
        </w:trPr>
        <w:tc>
          <w:tcPr>
            <w:tcW w:w="0" w:type="auto"/>
            <w:vAlign w:val="center"/>
            <w:hideMark/>
          </w:tcPr>
          <w:p w:rsidR="00401139" w:rsidRPr="00401139" w:rsidRDefault="00401139" w:rsidP="00401139">
            <w:pPr>
              <w:spacing w:after="0" w:line="240" w:lineRule="auto"/>
              <w:rPr>
                <w:rFonts w:ascii="Times New Roman" w:eastAsia="Times New Roman" w:hAnsi="Times New Roman" w:cs="Times New Roman"/>
                <w:sz w:val="24"/>
                <w:szCs w:val="24"/>
              </w:rPr>
            </w:pPr>
            <w:r w:rsidRPr="00401139">
              <w:rPr>
                <w:rFonts w:ascii="Times New Roman" w:eastAsia="Times New Roman" w:hAnsi="Times New Roman" w:cs="Times New Roman"/>
                <w:sz w:val="24"/>
                <w:szCs w:val="24"/>
              </w:rPr>
              <w:t>Average Attendance</w:t>
            </w:r>
          </w:p>
        </w:tc>
        <w:tc>
          <w:tcPr>
            <w:tcW w:w="5975" w:type="dxa"/>
            <w:vAlign w:val="center"/>
            <w:hideMark/>
          </w:tcPr>
          <w:p w:rsidR="00401139" w:rsidRPr="00401139" w:rsidRDefault="00401139" w:rsidP="002F26ED">
            <w:pPr>
              <w:spacing w:after="0" w:line="240" w:lineRule="auto"/>
              <w:jc w:val="center"/>
              <w:rPr>
                <w:rFonts w:ascii="Times New Roman" w:eastAsia="Times New Roman" w:hAnsi="Times New Roman" w:cs="Times New Roman"/>
                <w:sz w:val="24"/>
                <w:szCs w:val="24"/>
              </w:rPr>
            </w:pPr>
            <w:r w:rsidRPr="00401139">
              <w:rPr>
                <w:rFonts w:ascii="Times New Roman" w:eastAsia="Times New Roman" w:hAnsi="Times New Roman" w:cs="Times New Roman"/>
                <w:b/>
                <w:bCs/>
                <w:sz w:val="24"/>
                <w:szCs w:val="24"/>
              </w:rPr>
              <w:t>85.09%</w:t>
            </w:r>
          </w:p>
        </w:tc>
      </w:tr>
      <w:tr w:rsidR="00401139" w:rsidRPr="00401139" w:rsidTr="00401139">
        <w:trPr>
          <w:cantSplit/>
          <w:tblCellSpacing w:w="15" w:type="dxa"/>
        </w:trPr>
        <w:tc>
          <w:tcPr>
            <w:tcW w:w="0" w:type="auto"/>
            <w:vAlign w:val="center"/>
            <w:hideMark/>
          </w:tcPr>
          <w:p w:rsidR="00401139" w:rsidRPr="00401139" w:rsidRDefault="00401139" w:rsidP="00401139">
            <w:pPr>
              <w:spacing w:after="0" w:line="240" w:lineRule="auto"/>
              <w:rPr>
                <w:rFonts w:ascii="Times New Roman" w:eastAsia="Times New Roman" w:hAnsi="Times New Roman" w:cs="Times New Roman"/>
                <w:sz w:val="24"/>
                <w:szCs w:val="24"/>
              </w:rPr>
            </w:pPr>
            <w:r w:rsidRPr="00401139">
              <w:rPr>
                <w:rFonts w:ascii="Times New Roman" w:eastAsia="Times New Roman" w:hAnsi="Times New Roman" w:cs="Times New Roman"/>
                <w:sz w:val="24"/>
                <w:szCs w:val="24"/>
              </w:rPr>
              <w:t>Average Sleep</w:t>
            </w:r>
          </w:p>
        </w:tc>
        <w:tc>
          <w:tcPr>
            <w:tcW w:w="5975" w:type="dxa"/>
            <w:vAlign w:val="center"/>
            <w:hideMark/>
          </w:tcPr>
          <w:p w:rsidR="00401139" w:rsidRPr="00401139" w:rsidRDefault="00401139" w:rsidP="002F26ED">
            <w:pPr>
              <w:spacing w:after="0" w:line="240" w:lineRule="auto"/>
              <w:jc w:val="center"/>
              <w:rPr>
                <w:rFonts w:ascii="Times New Roman" w:eastAsia="Times New Roman" w:hAnsi="Times New Roman" w:cs="Times New Roman"/>
                <w:sz w:val="24"/>
                <w:szCs w:val="24"/>
              </w:rPr>
            </w:pPr>
            <w:r w:rsidRPr="00401139">
              <w:rPr>
                <w:rFonts w:ascii="Times New Roman" w:eastAsia="Times New Roman" w:hAnsi="Times New Roman" w:cs="Times New Roman"/>
                <w:b/>
                <w:bCs/>
                <w:sz w:val="24"/>
                <w:szCs w:val="24"/>
              </w:rPr>
              <w:t>6.80 hours</w:t>
            </w:r>
          </w:p>
        </w:tc>
      </w:tr>
      <w:tr w:rsidR="00401139" w:rsidRPr="00401139" w:rsidTr="00401139">
        <w:trPr>
          <w:cantSplit/>
          <w:tblCellSpacing w:w="15" w:type="dxa"/>
        </w:trPr>
        <w:tc>
          <w:tcPr>
            <w:tcW w:w="0" w:type="auto"/>
            <w:vAlign w:val="center"/>
            <w:hideMark/>
          </w:tcPr>
          <w:p w:rsidR="00401139" w:rsidRPr="00401139" w:rsidRDefault="00401139" w:rsidP="00401139">
            <w:pPr>
              <w:spacing w:after="0" w:line="240" w:lineRule="auto"/>
              <w:rPr>
                <w:rFonts w:ascii="Times New Roman" w:eastAsia="Times New Roman" w:hAnsi="Times New Roman" w:cs="Times New Roman"/>
                <w:sz w:val="24"/>
                <w:szCs w:val="24"/>
              </w:rPr>
            </w:pPr>
            <w:r w:rsidRPr="00401139">
              <w:rPr>
                <w:rFonts w:ascii="Times New Roman" w:eastAsia="Times New Roman" w:hAnsi="Times New Roman" w:cs="Times New Roman"/>
                <w:sz w:val="24"/>
                <w:szCs w:val="24"/>
              </w:rPr>
              <w:t>Average Previous Exam Score</w:t>
            </w:r>
          </w:p>
        </w:tc>
        <w:tc>
          <w:tcPr>
            <w:tcW w:w="5975" w:type="dxa"/>
            <w:vAlign w:val="center"/>
            <w:hideMark/>
          </w:tcPr>
          <w:p w:rsidR="00401139" w:rsidRPr="00401139" w:rsidRDefault="00401139" w:rsidP="002F26ED">
            <w:pPr>
              <w:spacing w:after="0" w:line="240" w:lineRule="auto"/>
              <w:jc w:val="center"/>
              <w:rPr>
                <w:rFonts w:ascii="Times New Roman" w:eastAsia="Times New Roman" w:hAnsi="Times New Roman" w:cs="Times New Roman"/>
                <w:sz w:val="24"/>
                <w:szCs w:val="24"/>
              </w:rPr>
            </w:pPr>
            <w:r w:rsidRPr="00401139">
              <w:rPr>
                <w:rFonts w:ascii="Times New Roman" w:eastAsia="Times New Roman" w:hAnsi="Times New Roman" w:cs="Times New Roman"/>
                <w:b/>
                <w:bCs/>
                <w:sz w:val="24"/>
                <w:szCs w:val="24"/>
              </w:rPr>
              <w:t>69.74</w:t>
            </w:r>
          </w:p>
        </w:tc>
      </w:tr>
    </w:tbl>
    <w:p w:rsidR="00401139" w:rsidRDefault="00401139" w:rsidP="00401139">
      <w:r>
        <w:t>The dataset shows an overall average final exam score of 83.54, with scores ranging from 46.80 to 100. The average attendance was 85.09%, while students studied for an average of 3.57 hours and slept for an average of 6.80 hours. The average final exam score of 83.54 was higher than the average previous exam score of 69.74, indicating an overall improvement in average examination performance.</w:t>
      </w:r>
    </w:p>
    <w:p w:rsidR="005265EF" w:rsidRPr="00F469AA" w:rsidRDefault="00401139" w:rsidP="005265EF">
      <w:pPr>
        <w:pStyle w:val="Heading1"/>
        <w:rPr>
          <w:color w:val="auto"/>
          <w:sz w:val="44"/>
          <w:szCs w:val="44"/>
        </w:rPr>
      </w:pPr>
      <w:r w:rsidRPr="00F469AA">
        <w:rPr>
          <w:color w:val="auto"/>
          <w:sz w:val="44"/>
          <w:szCs w:val="44"/>
        </w:rPr>
        <w:lastRenderedPageBreak/>
        <w:t>7. Detailed Analysis</w:t>
      </w:r>
    </w:p>
    <w:p w:rsidR="00401139" w:rsidRPr="00401139" w:rsidRDefault="005265EF" w:rsidP="00401139">
      <w:r>
        <w:t xml:space="preserve">The dataset was analyzed to identify patterns and relationships between student characteristics, academic habits, and final examination performance. The following analyses examine study time, attendance, sleep, previous performance, </w:t>
      </w:r>
      <w:proofErr w:type="gramStart"/>
      <w:r>
        <w:t>improvement</w:t>
      </w:r>
      <w:proofErr w:type="gramEnd"/>
      <w:r>
        <w:t>, access to resources, extracurricular activities, part-time employment, parental education, and final grade distribution.</w:t>
      </w:r>
    </w:p>
    <w:p w:rsidR="001252F0" w:rsidRDefault="005265EF">
      <w:pPr>
        <w:rPr>
          <w:b/>
          <w:sz w:val="28"/>
          <w:szCs w:val="28"/>
        </w:rPr>
      </w:pPr>
      <w:r w:rsidRPr="005265EF">
        <w:rPr>
          <w:b/>
          <w:sz w:val="28"/>
          <w:szCs w:val="28"/>
        </w:rPr>
        <w:t xml:space="preserve">7.1 Study Time </w:t>
      </w:r>
      <w:proofErr w:type="spellStart"/>
      <w:r w:rsidRPr="005265EF">
        <w:rPr>
          <w:b/>
          <w:sz w:val="28"/>
          <w:szCs w:val="28"/>
        </w:rPr>
        <w:t>vs</w:t>
      </w:r>
      <w:proofErr w:type="spellEnd"/>
      <w:r w:rsidRPr="005265EF">
        <w:rPr>
          <w:b/>
          <w:sz w:val="28"/>
          <w:szCs w:val="28"/>
        </w:rPr>
        <w:t xml:space="preserve"> Final Exam Score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029"/>
        <w:gridCol w:w="974"/>
        <w:gridCol w:w="1807"/>
        <w:gridCol w:w="4335"/>
      </w:tblGrid>
      <w:tr w:rsidR="005265EF" w:rsidRPr="005265EF" w:rsidTr="005265EF">
        <w:trPr>
          <w:cantSplit/>
          <w:tblHeader/>
          <w:tblCellSpacing w:w="15" w:type="dxa"/>
        </w:trPr>
        <w:tc>
          <w:tcPr>
            <w:tcW w:w="0" w:type="auto"/>
            <w:vAlign w:val="center"/>
            <w:hideMark/>
          </w:tcPr>
          <w:p w:rsidR="005265EF" w:rsidRPr="005265EF" w:rsidRDefault="005265EF" w:rsidP="002F26ED">
            <w:pPr>
              <w:spacing w:after="0" w:line="240" w:lineRule="auto"/>
              <w:jc w:val="center"/>
              <w:rPr>
                <w:rFonts w:ascii="Times New Roman" w:eastAsia="Times New Roman" w:hAnsi="Times New Roman" w:cs="Times New Roman"/>
                <w:b/>
                <w:bCs/>
                <w:sz w:val="24"/>
                <w:szCs w:val="24"/>
              </w:rPr>
            </w:pPr>
            <w:r w:rsidRPr="005265EF">
              <w:rPr>
                <w:rFonts w:ascii="Times New Roman" w:eastAsia="Times New Roman" w:hAnsi="Times New Roman" w:cs="Times New Roman"/>
                <w:b/>
                <w:bCs/>
                <w:sz w:val="24"/>
                <w:szCs w:val="24"/>
              </w:rPr>
              <w:t>Study Time Group</w:t>
            </w:r>
          </w:p>
        </w:tc>
        <w:tc>
          <w:tcPr>
            <w:tcW w:w="0" w:type="auto"/>
            <w:vAlign w:val="center"/>
            <w:hideMark/>
          </w:tcPr>
          <w:p w:rsidR="005265EF" w:rsidRPr="005265EF" w:rsidRDefault="005265EF" w:rsidP="002F26ED">
            <w:pPr>
              <w:spacing w:after="0" w:line="240" w:lineRule="auto"/>
              <w:jc w:val="center"/>
              <w:rPr>
                <w:rFonts w:ascii="Times New Roman" w:eastAsia="Times New Roman" w:hAnsi="Times New Roman" w:cs="Times New Roman"/>
                <w:b/>
                <w:bCs/>
                <w:sz w:val="24"/>
                <w:szCs w:val="24"/>
              </w:rPr>
            </w:pPr>
            <w:r w:rsidRPr="005265EF">
              <w:rPr>
                <w:rFonts w:ascii="Times New Roman" w:eastAsia="Times New Roman" w:hAnsi="Times New Roman" w:cs="Times New Roman"/>
                <w:b/>
                <w:bCs/>
                <w:sz w:val="24"/>
                <w:szCs w:val="24"/>
              </w:rPr>
              <w:t>Students</w:t>
            </w:r>
          </w:p>
        </w:tc>
        <w:tc>
          <w:tcPr>
            <w:tcW w:w="0" w:type="auto"/>
            <w:vAlign w:val="center"/>
            <w:hideMark/>
          </w:tcPr>
          <w:p w:rsidR="005265EF" w:rsidRPr="005265EF" w:rsidRDefault="005265EF" w:rsidP="002F26ED">
            <w:pPr>
              <w:spacing w:after="0" w:line="240" w:lineRule="auto"/>
              <w:jc w:val="center"/>
              <w:rPr>
                <w:rFonts w:ascii="Times New Roman" w:eastAsia="Times New Roman" w:hAnsi="Times New Roman" w:cs="Times New Roman"/>
                <w:b/>
                <w:bCs/>
                <w:sz w:val="24"/>
                <w:szCs w:val="24"/>
              </w:rPr>
            </w:pPr>
            <w:r w:rsidRPr="005265EF">
              <w:rPr>
                <w:rFonts w:ascii="Times New Roman" w:eastAsia="Times New Roman" w:hAnsi="Times New Roman" w:cs="Times New Roman"/>
                <w:b/>
                <w:bCs/>
                <w:sz w:val="24"/>
                <w:szCs w:val="24"/>
              </w:rPr>
              <w:t>Avg. Study Time</w:t>
            </w:r>
          </w:p>
        </w:tc>
        <w:tc>
          <w:tcPr>
            <w:tcW w:w="4290" w:type="dxa"/>
            <w:vAlign w:val="center"/>
            <w:hideMark/>
          </w:tcPr>
          <w:p w:rsidR="005265EF" w:rsidRPr="005265EF" w:rsidRDefault="005265EF" w:rsidP="002F26ED">
            <w:pPr>
              <w:spacing w:after="0" w:line="240" w:lineRule="auto"/>
              <w:jc w:val="center"/>
              <w:rPr>
                <w:rFonts w:ascii="Times New Roman" w:eastAsia="Times New Roman" w:hAnsi="Times New Roman" w:cs="Times New Roman"/>
                <w:b/>
                <w:bCs/>
                <w:sz w:val="24"/>
                <w:szCs w:val="24"/>
              </w:rPr>
            </w:pPr>
            <w:r w:rsidRPr="005265EF">
              <w:rPr>
                <w:rFonts w:ascii="Times New Roman" w:eastAsia="Times New Roman" w:hAnsi="Times New Roman" w:cs="Times New Roman"/>
                <w:b/>
                <w:bCs/>
                <w:sz w:val="24"/>
                <w:szCs w:val="24"/>
              </w:rPr>
              <w:t>Avg. Final Score</w:t>
            </w:r>
          </w:p>
        </w:tc>
      </w:tr>
      <w:tr w:rsidR="005265EF" w:rsidRPr="005265EF" w:rsidTr="005265EF">
        <w:trPr>
          <w:cantSplit/>
          <w:tblCellSpacing w:w="15" w:type="dxa"/>
        </w:trPr>
        <w:tc>
          <w:tcPr>
            <w:tcW w:w="0" w:type="auto"/>
            <w:vAlign w:val="center"/>
            <w:hideMark/>
          </w:tcPr>
          <w:p w:rsidR="005265EF" w:rsidRPr="005265EF" w:rsidRDefault="005265EF" w:rsidP="002F26ED">
            <w:pPr>
              <w:spacing w:after="0" w:line="240" w:lineRule="auto"/>
              <w:jc w:val="center"/>
              <w:rPr>
                <w:rFonts w:ascii="Times New Roman" w:eastAsia="Times New Roman" w:hAnsi="Times New Roman" w:cs="Times New Roman"/>
                <w:sz w:val="24"/>
                <w:szCs w:val="24"/>
              </w:rPr>
            </w:pPr>
            <w:r w:rsidRPr="005265EF">
              <w:rPr>
                <w:rFonts w:ascii="Times New Roman" w:eastAsia="Times New Roman" w:hAnsi="Times New Roman" w:cs="Times New Roman"/>
                <w:sz w:val="24"/>
                <w:szCs w:val="24"/>
              </w:rPr>
              <w:t>Very Low</w:t>
            </w:r>
          </w:p>
        </w:tc>
        <w:tc>
          <w:tcPr>
            <w:tcW w:w="0" w:type="auto"/>
            <w:vAlign w:val="center"/>
            <w:hideMark/>
          </w:tcPr>
          <w:p w:rsidR="005265EF" w:rsidRPr="005265EF" w:rsidRDefault="005265EF" w:rsidP="002F26ED">
            <w:pPr>
              <w:spacing w:after="0" w:line="240" w:lineRule="auto"/>
              <w:jc w:val="center"/>
              <w:rPr>
                <w:rFonts w:ascii="Times New Roman" w:eastAsia="Times New Roman" w:hAnsi="Times New Roman" w:cs="Times New Roman"/>
                <w:sz w:val="24"/>
                <w:szCs w:val="24"/>
              </w:rPr>
            </w:pPr>
            <w:r w:rsidRPr="005265EF">
              <w:rPr>
                <w:rFonts w:ascii="Times New Roman" w:eastAsia="Times New Roman" w:hAnsi="Times New Roman" w:cs="Times New Roman"/>
                <w:sz w:val="24"/>
                <w:szCs w:val="24"/>
              </w:rPr>
              <w:t>144</w:t>
            </w:r>
          </w:p>
        </w:tc>
        <w:tc>
          <w:tcPr>
            <w:tcW w:w="0" w:type="auto"/>
            <w:vAlign w:val="center"/>
            <w:hideMark/>
          </w:tcPr>
          <w:p w:rsidR="005265EF" w:rsidRPr="005265EF" w:rsidRDefault="005265EF" w:rsidP="002F26ED">
            <w:pPr>
              <w:spacing w:after="0" w:line="240" w:lineRule="auto"/>
              <w:jc w:val="center"/>
              <w:rPr>
                <w:rFonts w:ascii="Times New Roman" w:eastAsia="Times New Roman" w:hAnsi="Times New Roman" w:cs="Times New Roman"/>
                <w:sz w:val="24"/>
                <w:szCs w:val="24"/>
              </w:rPr>
            </w:pPr>
            <w:r w:rsidRPr="005265EF">
              <w:rPr>
                <w:rFonts w:ascii="Times New Roman" w:eastAsia="Times New Roman" w:hAnsi="Times New Roman" w:cs="Times New Roman"/>
                <w:sz w:val="24"/>
                <w:szCs w:val="24"/>
              </w:rPr>
              <w:t>1.27</w:t>
            </w:r>
          </w:p>
        </w:tc>
        <w:tc>
          <w:tcPr>
            <w:tcW w:w="4290" w:type="dxa"/>
            <w:vAlign w:val="center"/>
            <w:hideMark/>
          </w:tcPr>
          <w:p w:rsidR="005265EF" w:rsidRPr="005265EF" w:rsidRDefault="005265EF" w:rsidP="002F26ED">
            <w:pPr>
              <w:spacing w:after="0" w:line="240" w:lineRule="auto"/>
              <w:jc w:val="center"/>
              <w:rPr>
                <w:rFonts w:ascii="Times New Roman" w:eastAsia="Times New Roman" w:hAnsi="Times New Roman" w:cs="Times New Roman"/>
                <w:sz w:val="24"/>
                <w:szCs w:val="24"/>
              </w:rPr>
            </w:pPr>
            <w:r w:rsidRPr="005265EF">
              <w:rPr>
                <w:rFonts w:ascii="Times New Roman" w:eastAsia="Times New Roman" w:hAnsi="Times New Roman" w:cs="Times New Roman"/>
                <w:sz w:val="24"/>
                <w:szCs w:val="24"/>
              </w:rPr>
              <w:t>74.79</w:t>
            </w:r>
          </w:p>
        </w:tc>
      </w:tr>
      <w:tr w:rsidR="005265EF" w:rsidRPr="005265EF" w:rsidTr="005265EF">
        <w:trPr>
          <w:cantSplit/>
          <w:tblCellSpacing w:w="15" w:type="dxa"/>
        </w:trPr>
        <w:tc>
          <w:tcPr>
            <w:tcW w:w="0" w:type="auto"/>
            <w:vAlign w:val="center"/>
            <w:hideMark/>
          </w:tcPr>
          <w:p w:rsidR="005265EF" w:rsidRPr="005265EF" w:rsidRDefault="005265EF" w:rsidP="002F26ED">
            <w:pPr>
              <w:spacing w:after="0" w:line="240" w:lineRule="auto"/>
              <w:jc w:val="center"/>
              <w:rPr>
                <w:rFonts w:ascii="Times New Roman" w:eastAsia="Times New Roman" w:hAnsi="Times New Roman" w:cs="Times New Roman"/>
                <w:sz w:val="24"/>
                <w:szCs w:val="24"/>
              </w:rPr>
            </w:pPr>
            <w:r w:rsidRPr="005265EF">
              <w:rPr>
                <w:rFonts w:ascii="Times New Roman" w:eastAsia="Times New Roman" w:hAnsi="Times New Roman" w:cs="Times New Roman"/>
                <w:sz w:val="24"/>
                <w:szCs w:val="24"/>
              </w:rPr>
              <w:t>Low</w:t>
            </w:r>
          </w:p>
        </w:tc>
        <w:tc>
          <w:tcPr>
            <w:tcW w:w="0" w:type="auto"/>
            <w:vAlign w:val="center"/>
            <w:hideMark/>
          </w:tcPr>
          <w:p w:rsidR="005265EF" w:rsidRPr="005265EF" w:rsidRDefault="005265EF" w:rsidP="002F26ED">
            <w:pPr>
              <w:spacing w:after="0" w:line="240" w:lineRule="auto"/>
              <w:jc w:val="center"/>
              <w:rPr>
                <w:rFonts w:ascii="Times New Roman" w:eastAsia="Times New Roman" w:hAnsi="Times New Roman" w:cs="Times New Roman"/>
                <w:sz w:val="24"/>
                <w:szCs w:val="24"/>
              </w:rPr>
            </w:pPr>
            <w:r w:rsidRPr="005265EF">
              <w:rPr>
                <w:rFonts w:ascii="Times New Roman" w:eastAsia="Times New Roman" w:hAnsi="Times New Roman" w:cs="Times New Roman"/>
                <w:sz w:val="24"/>
                <w:szCs w:val="24"/>
              </w:rPr>
              <w:t>588</w:t>
            </w:r>
          </w:p>
        </w:tc>
        <w:tc>
          <w:tcPr>
            <w:tcW w:w="0" w:type="auto"/>
            <w:vAlign w:val="center"/>
            <w:hideMark/>
          </w:tcPr>
          <w:p w:rsidR="005265EF" w:rsidRPr="005265EF" w:rsidRDefault="005265EF" w:rsidP="002F26ED">
            <w:pPr>
              <w:spacing w:after="0" w:line="240" w:lineRule="auto"/>
              <w:jc w:val="center"/>
              <w:rPr>
                <w:rFonts w:ascii="Times New Roman" w:eastAsia="Times New Roman" w:hAnsi="Times New Roman" w:cs="Times New Roman"/>
                <w:sz w:val="24"/>
                <w:szCs w:val="24"/>
              </w:rPr>
            </w:pPr>
            <w:r w:rsidRPr="005265EF">
              <w:rPr>
                <w:rFonts w:ascii="Times New Roman" w:eastAsia="Times New Roman" w:hAnsi="Times New Roman" w:cs="Times New Roman"/>
                <w:sz w:val="24"/>
                <w:szCs w:val="24"/>
              </w:rPr>
              <w:t>3.29</w:t>
            </w:r>
          </w:p>
        </w:tc>
        <w:tc>
          <w:tcPr>
            <w:tcW w:w="4290" w:type="dxa"/>
            <w:vAlign w:val="center"/>
            <w:hideMark/>
          </w:tcPr>
          <w:p w:rsidR="005265EF" w:rsidRPr="005265EF" w:rsidRDefault="005265EF" w:rsidP="002F26ED">
            <w:pPr>
              <w:spacing w:after="0" w:line="240" w:lineRule="auto"/>
              <w:jc w:val="center"/>
              <w:rPr>
                <w:rFonts w:ascii="Times New Roman" w:eastAsia="Times New Roman" w:hAnsi="Times New Roman" w:cs="Times New Roman"/>
                <w:sz w:val="24"/>
                <w:szCs w:val="24"/>
              </w:rPr>
            </w:pPr>
            <w:r w:rsidRPr="005265EF">
              <w:rPr>
                <w:rFonts w:ascii="Times New Roman" w:eastAsia="Times New Roman" w:hAnsi="Times New Roman" w:cs="Times New Roman"/>
                <w:sz w:val="24"/>
                <w:szCs w:val="24"/>
              </w:rPr>
              <w:t>82.27</w:t>
            </w:r>
          </w:p>
        </w:tc>
      </w:tr>
      <w:tr w:rsidR="005265EF" w:rsidRPr="005265EF" w:rsidTr="005265EF">
        <w:trPr>
          <w:cantSplit/>
          <w:tblCellSpacing w:w="15" w:type="dxa"/>
        </w:trPr>
        <w:tc>
          <w:tcPr>
            <w:tcW w:w="0" w:type="auto"/>
            <w:vAlign w:val="center"/>
            <w:hideMark/>
          </w:tcPr>
          <w:p w:rsidR="005265EF" w:rsidRPr="005265EF" w:rsidRDefault="005265EF" w:rsidP="002F26ED">
            <w:pPr>
              <w:spacing w:after="0" w:line="240" w:lineRule="auto"/>
              <w:jc w:val="center"/>
              <w:rPr>
                <w:rFonts w:ascii="Times New Roman" w:eastAsia="Times New Roman" w:hAnsi="Times New Roman" w:cs="Times New Roman"/>
                <w:sz w:val="24"/>
                <w:szCs w:val="24"/>
              </w:rPr>
            </w:pPr>
            <w:r w:rsidRPr="005265EF">
              <w:rPr>
                <w:rFonts w:ascii="Times New Roman" w:eastAsia="Times New Roman" w:hAnsi="Times New Roman" w:cs="Times New Roman"/>
                <w:sz w:val="24"/>
                <w:szCs w:val="24"/>
              </w:rPr>
              <w:t>Medium</w:t>
            </w:r>
          </w:p>
        </w:tc>
        <w:tc>
          <w:tcPr>
            <w:tcW w:w="0" w:type="auto"/>
            <w:vAlign w:val="center"/>
            <w:hideMark/>
          </w:tcPr>
          <w:p w:rsidR="005265EF" w:rsidRPr="005265EF" w:rsidRDefault="005265EF" w:rsidP="002F26ED">
            <w:pPr>
              <w:spacing w:after="0" w:line="240" w:lineRule="auto"/>
              <w:jc w:val="center"/>
              <w:rPr>
                <w:rFonts w:ascii="Times New Roman" w:eastAsia="Times New Roman" w:hAnsi="Times New Roman" w:cs="Times New Roman"/>
                <w:sz w:val="24"/>
                <w:szCs w:val="24"/>
              </w:rPr>
            </w:pPr>
            <w:r w:rsidRPr="005265EF">
              <w:rPr>
                <w:rFonts w:ascii="Times New Roman" w:eastAsia="Times New Roman" w:hAnsi="Times New Roman" w:cs="Times New Roman"/>
                <w:sz w:val="24"/>
                <w:szCs w:val="24"/>
              </w:rPr>
              <w:t>256</w:t>
            </w:r>
          </w:p>
        </w:tc>
        <w:tc>
          <w:tcPr>
            <w:tcW w:w="0" w:type="auto"/>
            <w:vAlign w:val="center"/>
            <w:hideMark/>
          </w:tcPr>
          <w:p w:rsidR="005265EF" w:rsidRPr="005265EF" w:rsidRDefault="005265EF" w:rsidP="002F26ED">
            <w:pPr>
              <w:spacing w:after="0" w:line="240" w:lineRule="auto"/>
              <w:jc w:val="center"/>
              <w:rPr>
                <w:rFonts w:ascii="Times New Roman" w:eastAsia="Times New Roman" w:hAnsi="Times New Roman" w:cs="Times New Roman"/>
                <w:sz w:val="24"/>
                <w:szCs w:val="24"/>
              </w:rPr>
            </w:pPr>
            <w:r w:rsidRPr="005265EF">
              <w:rPr>
                <w:rFonts w:ascii="Times New Roman" w:eastAsia="Times New Roman" w:hAnsi="Times New Roman" w:cs="Times New Roman"/>
                <w:sz w:val="24"/>
                <w:szCs w:val="24"/>
              </w:rPr>
              <w:t>5.33</w:t>
            </w:r>
          </w:p>
        </w:tc>
        <w:tc>
          <w:tcPr>
            <w:tcW w:w="4290" w:type="dxa"/>
            <w:vAlign w:val="center"/>
            <w:hideMark/>
          </w:tcPr>
          <w:p w:rsidR="005265EF" w:rsidRPr="005265EF" w:rsidRDefault="005265EF" w:rsidP="002F26ED">
            <w:pPr>
              <w:spacing w:after="0" w:line="240" w:lineRule="auto"/>
              <w:jc w:val="center"/>
              <w:rPr>
                <w:rFonts w:ascii="Times New Roman" w:eastAsia="Times New Roman" w:hAnsi="Times New Roman" w:cs="Times New Roman"/>
                <w:sz w:val="24"/>
                <w:szCs w:val="24"/>
              </w:rPr>
            </w:pPr>
            <w:r w:rsidRPr="005265EF">
              <w:rPr>
                <w:rFonts w:ascii="Times New Roman" w:eastAsia="Times New Roman" w:hAnsi="Times New Roman" w:cs="Times New Roman"/>
                <w:sz w:val="24"/>
                <w:szCs w:val="24"/>
              </w:rPr>
              <w:t>90.73</w:t>
            </w:r>
          </w:p>
        </w:tc>
      </w:tr>
      <w:tr w:rsidR="005265EF" w:rsidRPr="005265EF" w:rsidTr="005265EF">
        <w:trPr>
          <w:cantSplit/>
          <w:tblCellSpacing w:w="15" w:type="dxa"/>
        </w:trPr>
        <w:tc>
          <w:tcPr>
            <w:tcW w:w="0" w:type="auto"/>
            <w:vAlign w:val="center"/>
            <w:hideMark/>
          </w:tcPr>
          <w:p w:rsidR="005265EF" w:rsidRPr="005265EF" w:rsidRDefault="005265EF" w:rsidP="002F26ED">
            <w:pPr>
              <w:spacing w:after="0" w:line="240" w:lineRule="auto"/>
              <w:jc w:val="center"/>
              <w:rPr>
                <w:rFonts w:ascii="Times New Roman" w:eastAsia="Times New Roman" w:hAnsi="Times New Roman" w:cs="Times New Roman"/>
                <w:sz w:val="24"/>
                <w:szCs w:val="24"/>
              </w:rPr>
            </w:pPr>
            <w:r w:rsidRPr="005265EF">
              <w:rPr>
                <w:rFonts w:ascii="Times New Roman" w:eastAsia="Times New Roman" w:hAnsi="Times New Roman" w:cs="Times New Roman"/>
                <w:sz w:val="24"/>
                <w:szCs w:val="24"/>
              </w:rPr>
              <w:t>High</w:t>
            </w:r>
          </w:p>
        </w:tc>
        <w:tc>
          <w:tcPr>
            <w:tcW w:w="0" w:type="auto"/>
            <w:vAlign w:val="center"/>
            <w:hideMark/>
          </w:tcPr>
          <w:p w:rsidR="005265EF" w:rsidRPr="005265EF" w:rsidRDefault="005265EF" w:rsidP="002F26ED">
            <w:pPr>
              <w:spacing w:after="0" w:line="240" w:lineRule="auto"/>
              <w:jc w:val="center"/>
              <w:rPr>
                <w:rFonts w:ascii="Times New Roman" w:eastAsia="Times New Roman" w:hAnsi="Times New Roman" w:cs="Times New Roman"/>
                <w:sz w:val="24"/>
                <w:szCs w:val="24"/>
              </w:rPr>
            </w:pPr>
            <w:r w:rsidRPr="005265EF">
              <w:rPr>
                <w:rFonts w:ascii="Times New Roman" w:eastAsia="Times New Roman" w:hAnsi="Times New Roman" w:cs="Times New Roman"/>
                <w:sz w:val="24"/>
                <w:szCs w:val="24"/>
              </w:rPr>
              <w:t>12</w:t>
            </w:r>
          </w:p>
        </w:tc>
        <w:tc>
          <w:tcPr>
            <w:tcW w:w="0" w:type="auto"/>
            <w:vAlign w:val="center"/>
            <w:hideMark/>
          </w:tcPr>
          <w:p w:rsidR="005265EF" w:rsidRPr="005265EF" w:rsidRDefault="005265EF" w:rsidP="002F26ED">
            <w:pPr>
              <w:spacing w:after="0" w:line="240" w:lineRule="auto"/>
              <w:jc w:val="center"/>
              <w:rPr>
                <w:rFonts w:ascii="Times New Roman" w:eastAsia="Times New Roman" w:hAnsi="Times New Roman" w:cs="Times New Roman"/>
                <w:sz w:val="24"/>
                <w:szCs w:val="24"/>
              </w:rPr>
            </w:pPr>
            <w:r w:rsidRPr="005265EF">
              <w:rPr>
                <w:rFonts w:ascii="Times New Roman" w:eastAsia="Times New Roman" w:hAnsi="Times New Roman" w:cs="Times New Roman"/>
                <w:sz w:val="24"/>
                <w:szCs w:val="24"/>
              </w:rPr>
              <w:t>7.32</w:t>
            </w:r>
          </w:p>
        </w:tc>
        <w:tc>
          <w:tcPr>
            <w:tcW w:w="4290" w:type="dxa"/>
            <w:vAlign w:val="center"/>
            <w:hideMark/>
          </w:tcPr>
          <w:p w:rsidR="005265EF" w:rsidRPr="005265EF" w:rsidRDefault="005265EF" w:rsidP="002F26ED">
            <w:pPr>
              <w:spacing w:after="0" w:line="240" w:lineRule="auto"/>
              <w:jc w:val="center"/>
              <w:rPr>
                <w:rFonts w:ascii="Times New Roman" w:eastAsia="Times New Roman" w:hAnsi="Times New Roman" w:cs="Times New Roman"/>
                <w:sz w:val="24"/>
                <w:szCs w:val="24"/>
              </w:rPr>
            </w:pPr>
            <w:r w:rsidRPr="005265EF">
              <w:rPr>
                <w:rFonts w:ascii="Times New Roman" w:eastAsia="Times New Roman" w:hAnsi="Times New Roman" w:cs="Times New Roman"/>
                <w:sz w:val="24"/>
                <w:szCs w:val="24"/>
              </w:rPr>
              <w:t>97.78</w:t>
            </w:r>
          </w:p>
        </w:tc>
      </w:tr>
    </w:tbl>
    <w:p w:rsidR="000D6849" w:rsidRDefault="001E316A">
      <w:pPr>
        <w:jc w:val="center"/>
      </w:pPr>
      <w:r>
        <w:rPr>
          <w:noProof/>
        </w:rPr>
        <w:drawing>
          <wp:inline distT="0" distB="0" distL="0" distR="0">
            <wp:extent cx="5029200" cy="30948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1_study_time.png"/>
                    <pic:cNvPicPr/>
                  </pic:nvPicPr>
                  <pic:blipFill>
                    <a:blip r:embed="rId6"/>
                    <a:stretch>
                      <a:fillRect/>
                    </a:stretch>
                  </pic:blipFill>
                  <pic:spPr>
                    <a:xfrm>
                      <a:off x="0" y="0"/>
                      <a:ext cx="5029200" cy="3094892"/>
                    </a:xfrm>
                    <a:prstGeom prst="rect">
                      <a:avLst/>
                    </a:prstGeom>
                  </pic:spPr>
                </pic:pic>
              </a:graphicData>
            </a:graphic>
          </wp:inline>
        </w:drawing>
      </w:r>
    </w:p>
    <w:p w:rsidR="00F469AA" w:rsidRDefault="005265EF">
      <w:r>
        <w:t>The analysis shows a clear positive relationship between study time and final exam performance. Students in the Very Low study-time group had an average final score of 74.79, while students in the High study-time group achieved an average of 97.78. Average final scores increased consistently as study time increased.</w:t>
      </w:r>
      <w:r w:rsidRPr="005265EF">
        <w:t xml:space="preserve"> </w:t>
      </w:r>
      <w:r>
        <w:t>Students who spent more time studying generally achieved higher final exam scores.</w:t>
      </w:r>
    </w:p>
    <w:p w:rsidR="00F469AA" w:rsidRDefault="00F469AA">
      <w:r>
        <w:br w:type="page"/>
      </w:r>
    </w:p>
    <w:p w:rsidR="005265EF" w:rsidRPr="00B075E5" w:rsidRDefault="00F469AA">
      <w:pPr>
        <w:rPr>
          <w:rStyle w:val="Strong"/>
          <w:sz w:val="28"/>
          <w:szCs w:val="28"/>
        </w:rPr>
      </w:pPr>
      <w:r w:rsidRPr="00B075E5">
        <w:rPr>
          <w:rStyle w:val="Strong"/>
          <w:sz w:val="28"/>
          <w:szCs w:val="28"/>
        </w:rPr>
        <w:lastRenderedPageBreak/>
        <w:t xml:space="preserve">7.2 Attendance </w:t>
      </w:r>
      <w:proofErr w:type="spellStart"/>
      <w:r w:rsidRPr="00B075E5">
        <w:rPr>
          <w:rStyle w:val="Strong"/>
          <w:sz w:val="28"/>
          <w:szCs w:val="28"/>
        </w:rPr>
        <w:t>vs</w:t>
      </w:r>
      <w:proofErr w:type="spellEnd"/>
      <w:r w:rsidRPr="00B075E5">
        <w:rPr>
          <w:rStyle w:val="Strong"/>
          <w:sz w:val="28"/>
          <w:szCs w:val="28"/>
        </w:rPr>
        <w:t xml:space="preserve"> Final Exam Score</w:t>
      </w:r>
    </w:p>
    <w:tbl>
      <w:tblPr>
        <w:tblW w:w="91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801"/>
        <w:gridCol w:w="1354"/>
        <w:gridCol w:w="2495"/>
        <w:gridCol w:w="2500"/>
      </w:tblGrid>
      <w:tr w:rsidR="00F469AA" w:rsidRPr="00F469AA" w:rsidTr="00F469AA">
        <w:trPr>
          <w:cantSplit/>
          <w:trHeight w:val="283"/>
          <w:tblHeader/>
          <w:tblCellSpacing w:w="15" w:type="dxa"/>
        </w:trPr>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b/>
                <w:bCs/>
                <w:sz w:val="24"/>
                <w:szCs w:val="24"/>
              </w:rPr>
            </w:pPr>
            <w:r w:rsidRPr="00F469AA">
              <w:rPr>
                <w:rFonts w:ascii="Times New Roman" w:eastAsia="Times New Roman" w:hAnsi="Times New Roman" w:cs="Times New Roman"/>
                <w:b/>
                <w:bCs/>
                <w:sz w:val="24"/>
                <w:szCs w:val="24"/>
              </w:rPr>
              <w:t>Attendance Group</w:t>
            </w:r>
          </w:p>
        </w:tc>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b/>
                <w:bCs/>
                <w:sz w:val="24"/>
                <w:szCs w:val="24"/>
              </w:rPr>
            </w:pPr>
            <w:r w:rsidRPr="00F469AA">
              <w:rPr>
                <w:rFonts w:ascii="Times New Roman" w:eastAsia="Times New Roman" w:hAnsi="Times New Roman" w:cs="Times New Roman"/>
                <w:b/>
                <w:bCs/>
                <w:sz w:val="24"/>
                <w:szCs w:val="24"/>
              </w:rPr>
              <w:t>Students</w:t>
            </w:r>
          </w:p>
        </w:tc>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b/>
                <w:bCs/>
                <w:sz w:val="24"/>
                <w:szCs w:val="24"/>
              </w:rPr>
            </w:pPr>
            <w:r w:rsidRPr="00F469AA">
              <w:rPr>
                <w:rFonts w:ascii="Times New Roman" w:eastAsia="Times New Roman" w:hAnsi="Times New Roman" w:cs="Times New Roman"/>
                <w:b/>
                <w:bCs/>
                <w:sz w:val="24"/>
                <w:szCs w:val="24"/>
              </w:rPr>
              <w:t>Avg. Attendance</w:t>
            </w:r>
          </w:p>
        </w:tc>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b/>
                <w:bCs/>
                <w:sz w:val="24"/>
                <w:szCs w:val="24"/>
              </w:rPr>
            </w:pPr>
            <w:r w:rsidRPr="00F469AA">
              <w:rPr>
                <w:rFonts w:ascii="Times New Roman" w:eastAsia="Times New Roman" w:hAnsi="Times New Roman" w:cs="Times New Roman"/>
                <w:b/>
                <w:bCs/>
                <w:sz w:val="24"/>
                <w:szCs w:val="24"/>
              </w:rPr>
              <w:t>Avg. Final Score</w:t>
            </w:r>
          </w:p>
        </w:tc>
      </w:tr>
      <w:tr w:rsidR="00F469AA" w:rsidRPr="00F469AA" w:rsidTr="00F469AA">
        <w:trPr>
          <w:cantSplit/>
          <w:trHeight w:val="283"/>
          <w:tblCellSpacing w:w="15" w:type="dxa"/>
        </w:trPr>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sz w:val="24"/>
                <w:szCs w:val="24"/>
              </w:rPr>
            </w:pPr>
            <w:r w:rsidRPr="00F469AA">
              <w:rPr>
                <w:rFonts w:ascii="Times New Roman" w:eastAsia="Times New Roman" w:hAnsi="Times New Roman" w:cs="Times New Roman"/>
                <w:sz w:val="24"/>
                <w:szCs w:val="24"/>
              </w:rPr>
              <w:t>Low</w:t>
            </w:r>
          </w:p>
        </w:tc>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sz w:val="24"/>
                <w:szCs w:val="24"/>
              </w:rPr>
            </w:pPr>
            <w:r w:rsidRPr="00F469AA">
              <w:rPr>
                <w:rFonts w:ascii="Times New Roman" w:eastAsia="Times New Roman" w:hAnsi="Times New Roman" w:cs="Times New Roman"/>
                <w:sz w:val="24"/>
                <w:szCs w:val="24"/>
              </w:rPr>
              <w:t>62</w:t>
            </w:r>
          </w:p>
        </w:tc>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sz w:val="24"/>
                <w:szCs w:val="24"/>
              </w:rPr>
            </w:pPr>
            <w:r w:rsidRPr="00F469AA">
              <w:rPr>
                <w:rFonts w:ascii="Times New Roman" w:eastAsia="Times New Roman" w:hAnsi="Times New Roman" w:cs="Times New Roman"/>
                <w:sz w:val="24"/>
                <w:szCs w:val="24"/>
              </w:rPr>
              <w:t>65.68%</w:t>
            </w:r>
          </w:p>
        </w:tc>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sz w:val="24"/>
                <w:szCs w:val="24"/>
              </w:rPr>
            </w:pPr>
            <w:r w:rsidRPr="00F469AA">
              <w:rPr>
                <w:rFonts w:ascii="Times New Roman" w:eastAsia="Times New Roman" w:hAnsi="Times New Roman" w:cs="Times New Roman"/>
                <w:sz w:val="24"/>
                <w:szCs w:val="24"/>
              </w:rPr>
              <w:t>76.91</w:t>
            </w:r>
          </w:p>
        </w:tc>
      </w:tr>
      <w:tr w:rsidR="00F469AA" w:rsidRPr="00F469AA" w:rsidTr="00F469AA">
        <w:trPr>
          <w:cantSplit/>
          <w:trHeight w:val="296"/>
          <w:tblCellSpacing w:w="15" w:type="dxa"/>
        </w:trPr>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sz w:val="24"/>
                <w:szCs w:val="24"/>
              </w:rPr>
            </w:pPr>
            <w:r w:rsidRPr="00F469AA">
              <w:rPr>
                <w:rFonts w:ascii="Times New Roman" w:eastAsia="Times New Roman" w:hAnsi="Times New Roman" w:cs="Times New Roman"/>
                <w:sz w:val="24"/>
                <w:szCs w:val="24"/>
              </w:rPr>
              <w:t>Average</w:t>
            </w:r>
          </w:p>
        </w:tc>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sz w:val="24"/>
                <w:szCs w:val="24"/>
              </w:rPr>
            </w:pPr>
            <w:r w:rsidRPr="00F469AA">
              <w:rPr>
                <w:rFonts w:ascii="Times New Roman" w:eastAsia="Times New Roman" w:hAnsi="Times New Roman" w:cs="Times New Roman"/>
                <w:sz w:val="24"/>
                <w:szCs w:val="24"/>
              </w:rPr>
              <w:t>223</w:t>
            </w:r>
          </w:p>
        </w:tc>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sz w:val="24"/>
                <w:szCs w:val="24"/>
              </w:rPr>
            </w:pPr>
            <w:r w:rsidRPr="00F469AA">
              <w:rPr>
                <w:rFonts w:ascii="Times New Roman" w:eastAsia="Times New Roman" w:hAnsi="Times New Roman" w:cs="Times New Roman"/>
                <w:sz w:val="24"/>
                <w:szCs w:val="24"/>
              </w:rPr>
              <w:t>75.92%</w:t>
            </w:r>
          </w:p>
        </w:tc>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sz w:val="24"/>
                <w:szCs w:val="24"/>
              </w:rPr>
            </w:pPr>
            <w:r w:rsidRPr="00F469AA">
              <w:rPr>
                <w:rFonts w:ascii="Times New Roman" w:eastAsia="Times New Roman" w:hAnsi="Times New Roman" w:cs="Times New Roman"/>
                <w:sz w:val="24"/>
                <w:szCs w:val="24"/>
              </w:rPr>
              <w:t>81.46</w:t>
            </w:r>
          </w:p>
        </w:tc>
      </w:tr>
      <w:tr w:rsidR="00F469AA" w:rsidRPr="00F469AA" w:rsidTr="00F469AA">
        <w:trPr>
          <w:cantSplit/>
          <w:trHeight w:val="296"/>
          <w:tblCellSpacing w:w="15" w:type="dxa"/>
        </w:trPr>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sz w:val="24"/>
                <w:szCs w:val="24"/>
              </w:rPr>
            </w:pPr>
            <w:r w:rsidRPr="00F469AA">
              <w:rPr>
                <w:rFonts w:ascii="Times New Roman" w:eastAsia="Times New Roman" w:hAnsi="Times New Roman" w:cs="Times New Roman"/>
                <w:sz w:val="24"/>
                <w:szCs w:val="24"/>
              </w:rPr>
              <w:t>Good</w:t>
            </w:r>
          </w:p>
        </w:tc>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sz w:val="24"/>
                <w:szCs w:val="24"/>
              </w:rPr>
            </w:pPr>
            <w:r w:rsidRPr="00F469AA">
              <w:rPr>
                <w:rFonts w:ascii="Times New Roman" w:eastAsia="Times New Roman" w:hAnsi="Times New Roman" w:cs="Times New Roman"/>
                <w:sz w:val="24"/>
                <w:szCs w:val="24"/>
              </w:rPr>
              <w:t>389</w:t>
            </w:r>
          </w:p>
        </w:tc>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sz w:val="24"/>
                <w:szCs w:val="24"/>
              </w:rPr>
            </w:pPr>
            <w:r w:rsidRPr="00F469AA">
              <w:rPr>
                <w:rFonts w:ascii="Times New Roman" w:eastAsia="Times New Roman" w:hAnsi="Times New Roman" w:cs="Times New Roman"/>
                <w:sz w:val="24"/>
                <w:szCs w:val="24"/>
              </w:rPr>
              <w:t>84.89%</w:t>
            </w:r>
          </w:p>
        </w:tc>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sz w:val="24"/>
                <w:szCs w:val="24"/>
              </w:rPr>
            </w:pPr>
            <w:r w:rsidRPr="00F469AA">
              <w:rPr>
                <w:rFonts w:ascii="Times New Roman" w:eastAsia="Times New Roman" w:hAnsi="Times New Roman" w:cs="Times New Roman"/>
                <w:sz w:val="24"/>
                <w:szCs w:val="24"/>
              </w:rPr>
              <w:t>83.40</w:t>
            </w:r>
          </w:p>
        </w:tc>
      </w:tr>
      <w:tr w:rsidR="00F469AA" w:rsidRPr="00F469AA" w:rsidTr="00F469AA">
        <w:trPr>
          <w:cantSplit/>
          <w:trHeight w:val="283"/>
          <w:tblCellSpacing w:w="15" w:type="dxa"/>
        </w:trPr>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sz w:val="24"/>
                <w:szCs w:val="24"/>
              </w:rPr>
            </w:pPr>
            <w:r w:rsidRPr="00F469AA">
              <w:rPr>
                <w:rFonts w:ascii="Times New Roman" w:eastAsia="Times New Roman" w:hAnsi="Times New Roman" w:cs="Times New Roman"/>
                <w:sz w:val="24"/>
                <w:szCs w:val="24"/>
              </w:rPr>
              <w:t>Excellent</w:t>
            </w:r>
          </w:p>
        </w:tc>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sz w:val="24"/>
                <w:szCs w:val="24"/>
              </w:rPr>
            </w:pPr>
            <w:r w:rsidRPr="00F469AA">
              <w:rPr>
                <w:rFonts w:ascii="Times New Roman" w:eastAsia="Times New Roman" w:hAnsi="Times New Roman" w:cs="Times New Roman"/>
                <w:sz w:val="24"/>
                <w:szCs w:val="24"/>
              </w:rPr>
              <w:t>326</w:t>
            </w:r>
          </w:p>
        </w:tc>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sz w:val="24"/>
                <w:szCs w:val="24"/>
              </w:rPr>
            </w:pPr>
            <w:r w:rsidRPr="00F469AA">
              <w:rPr>
                <w:rFonts w:ascii="Times New Roman" w:eastAsia="Times New Roman" w:hAnsi="Times New Roman" w:cs="Times New Roman"/>
                <w:sz w:val="24"/>
                <w:szCs w:val="24"/>
              </w:rPr>
              <w:t>95.30%</w:t>
            </w:r>
          </w:p>
        </w:tc>
        <w:tc>
          <w:tcPr>
            <w:tcW w:w="0" w:type="auto"/>
            <w:vAlign w:val="center"/>
            <w:hideMark/>
          </w:tcPr>
          <w:p w:rsidR="00F469AA" w:rsidRPr="00F469AA" w:rsidRDefault="00F469AA" w:rsidP="002F26ED">
            <w:pPr>
              <w:spacing w:after="0" w:line="240" w:lineRule="auto"/>
              <w:jc w:val="center"/>
              <w:rPr>
                <w:rFonts w:ascii="Times New Roman" w:eastAsia="Times New Roman" w:hAnsi="Times New Roman" w:cs="Times New Roman"/>
                <w:sz w:val="24"/>
                <w:szCs w:val="24"/>
              </w:rPr>
            </w:pPr>
            <w:r w:rsidRPr="00F469AA">
              <w:rPr>
                <w:rFonts w:ascii="Times New Roman" w:eastAsia="Times New Roman" w:hAnsi="Times New Roman" w:cs="Times New Roman"/>
                <w:sz w:val="24"/>
                <w:szCs w:val="24"/>
              </w:rPr>
              <w:t>86.41</w:t>
            </w:r>
          </w:p>
        </w:tc>
      </w:tr>
    </w:tbl>
    <w:p w:rsidR="000D6849" w:rsidRDefault="001E316A">
      <w:pPr>
        <w:jc w:val="center"/>
      </w:pPr>
      <w:r>
        <w:rPr>
          <w:noProof/>
        </w:rPr>
        <w:drawing>
          <wp:inline distT="0" distB="0" distL="0" distR="0">
            <wp:extent cx="5029200" cy="30948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2_attendance.png"/>
                    <pic:cNvPicPr/>
                  </pic:nvPicPr>
                  <pic:blipFill>
                    <a:blip r:embed="rId7"/>
                    <a:stretch>
                      <a:fillRect/>
                    </a:stretch>
                  </pic:blipFill>
                  <pic:spPr>
                    <a:xfrm>
                      <a:off x="0" y="0"/>
                      <a:ext cx="5029200" cy="3094892"/>
                    </a:xfrm>
                    <a:prstGeom prst="rect">
                      <a:avLst/>
                    </a:prstGeom>
                  </pic:spPr>
                </pic:pic>
              </a:graphicData>
            </a:graphic>
          </wp:inline>
        </w:drawing>
      </w:r>
    </w:p>
    <w:p w:rsidR="00B075E5" w:rsidRPr="00455FC4" w:rsidRDefault="00455FC4">
      <w:r>
        <w:t xml:space="preserve">Students with higher attendance generally achieved higher final exam scores. The consistent increase in average final scores across attendance groups suggests that regular attendance is associated with better academic performance in this dataset. </w:t>
      </w:r>
      <w:r w:rsidR="00F469AA">
        <w:t xml:space="preserve">The analysis shows a positive relationship between attendance and final exam performance. Students in the Low attendance group achieved an average final score of 76.91, while students in the </w:t>
      </w:r>
      <w:proofErr w:type="gramStart"/>
      <w:r w:rsidR="00F469AA">
        <w:t>Excellent</w:t>
      </w:r>
      <w:proofErr w:type="gramEnd"/>
      <w:r w:rsidR="00F469AA">
        <w:t xml:space="preserve"> attendance group achieved an average of 86.41. This represents a difference of 9.50 points.</w:t>
      </w:r>
      <w:r w:rsidR="00B075E5" w:rsidRPr="00B075E5">
        <w:t xml:space="preserve"> </w:t>
      </w:r>
    </w:p>
    <w:p w:rsidR="00B075E5" w:rsidRDefault="00B075E5">
      <w:pPr>
        <w:rPr>
          <w:b/>
          <w:sz w:val="28"/>
          <w:szCs w:val="28"/>
        </w:rPr>
      </w:pPr>
      <w:r w:rsidRPr="00B075E5">
        <w:rPr>
          <w:b/>
          <w:sz w:val="28"/>
          <w:szCs w:val="28"/>
        </w:rPr>
        <w:t xml:space="preserve">7.3 Sleep </w:t>
      </w:r>
      <w:proofErr w:type="spellStart"/>
      <w:r w:rsidRPr="00B075E5">
        <w:rPr>
          <w:b/>
          <w:sz w:val="28"/>
          <w:szCs w:val="28"/>
        </w:rPr>
        <w:t>vs</w:t>
      </w:r>
      <w:proofErr w:type="spellEnd"/>
      <w:r w:rsidRPr="00B075E5">
        <w:rPr>
          <w:b/>
          <w:sz w:val="28"/>
          <w:szCs w:val="28"/>
        </w:rPr>
        <w:t xml:space="preserve"> Final Exam Score</w:t>
      </w:r>
    </w:p>
    <w:tbl>
      <w:tblPr>
        <w:tblW w:w="92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729"/>
        <w:gridCol w:w="1624"/>
        <w:gridCol w:w="1938"/>
        <w:gridCol w:w="2999"/>
      </w:tblGrid>
      <w:tr w:rsidR="00B075E5" w:rsidRPr="00B075E5" w:rsidTr="00B075E5">
        <w:trPr>
          <w:cantSplit/>
          <w:trHeight w:val="289"/>
          <w:tblHeader/>
          <w:tblCellSpacing w:w="15" w:type="dxa"/>
        </w:trPr>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b/>
                <w:bCs/>
                <w:sz w:val="24"/>
                <w:szCs w:val="24"/>
              </w:rPr>
            </w:pPr>
            <w:r w:rsidRPr="00B075E5">
              <w:rPr>
                <w:rFonts w:ascii="Times New Roman" w:eastAsia="Times New Roman" w:hAnsi="Times New Roman" w:cs="Times New Roman"/>
                <w:b/>
                <w:bCs/>
                <w:sz w:val="24"/>
                <w:szCs w:val="24"/>
              </w:rPr>
              <w:t>Sleep Status</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b/>
                <w:bCs/>
                <w:sz w:val="24"/>
                <w:szCs w:val="24"/>
              </w:rPr>
            </w:pPr>
            <w:r w:rsidRPr="00B075E5">
              <w:rPr>
                <w:rFonts w:ascii="Times New Roman" w:eastAsia="Times New Roman" w:hAnsi="Times New Roman" w:cs="Times New Roman"/>
                <w:b/>
                <w:bCs/>
                <w:sz w:val="24"/>
                <w:szCs w:val="24"/>
              </w:rPr>
              <w:t>Students</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b/>
                <w:bCs/>
                <w:sz w:val="24"/>
                <w:szCs w:val="24"/>
              </w:rPr>
            </w:pPr>
            <w:r w:rsidRPr="00B075E5">
              <w:rPr>
                <w:rFonts w:ascii="Times New Roman" w:eastAsia="Times New Roman" w:hAnsi="Times New Roman" w:cs="Times New Roman"/>
                <w:b/>
                <w:bCs/>
                <w:sz w:val="24"/>
                <w:szCs w:val="24"/>
              </w:rPr>
              <w:t>Avg. Sleep</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b/>
                <w:bCs/>
                <w:sz w:val="24"/>
                <w:szCs w:val="24"/>
              </w:rPr>
            </w:pPr>
            <w:r w:rsidRPr="00B075E5">
              <w:rPr>
                <w:rFonts w:ascii="Times New Roman" w:eastAsia="Times New Roman" w:hAnsi="Times New Roman" w:cs="Times New Roman"/>
                <w:b/>
                <w:bCs/>
                <w:sz w:val="24"/>
                <w:szCs w:val="24"/>
              </w:rPr>
              <w:t>Avg. Final Score</w:t>
            </w:r>
          </w:p>
        </w:tc>
      </w:tr>
      <w:tr w:rsidR="00B075E5" w:rsidRPr="00B075E5" w:rsidTr="00B075E5">
        <w:trPr>
          <w:cantSplit/>
          <w:trHeight w:val="289"/>
          <w:tblCellSpacing w:w="15" w:type="dxa"/>
        </w:trPr>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Adequate Sleep</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16</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8.00 hrs</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87.49</w:t>
            </w:r>
          </w:p>
        </w:tc>
      </w:tr>
      <w:tr w:rsidR="00B075E5" w:rsidRPr="00B075E5" w:rsidTr="00B075E5">
        <w:trPr>
          <w:cantSplit/>
          <w:trHeight w:val="289"/>
          <w:tblCellSpacing w:w="15" w:type="dxa"/>
        </w:trPr>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Extended Sleep</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153</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8.65 hrs</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86.59</w:t>
            </w:r>
          </w:p>
        </w:tc>
      </w:tr>
      <w:tr w:rsidR="00B075E5" w:rsidRPr="00B075E5" w:rsidTr="00B075E5">
        <w:trPr>
          <w:cantSplit/>
          <w:trHeight w:val="301"/>
          <w:tblCellSpacing w:w="15" w:type="dxa"/>
        </w:trPr>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Average Sleep</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577</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6.95 hrs</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83.14</w:t>
            </w:r>
          </w:p>
        </w:tc>
      </w:tr>
      <w:tr w:rsidR="00B075E5" w:rsidRPr="00B075E5" w:rsidTr="00B075E5">
        <w:trPr>
          <w:cantSplit/>
          <w:trHeight w:val="301"/>
          <w:tblCellSpacing w:w="15" w:type="dxa"/>
        </w:trPr>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Deficit Sleepers</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254</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5.28 hrs</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82.37</w:t>
            </w:r>
          </w:p>
        </w:tc>
      </w:tr>
    </w:tbl>
    <w:p w:rsidR="000D6849" w:rsidRDefault="001E316A">
      <w:pPr>
        <w:jc w:val="center"/>
      </w:pPr>
      <w:r>
        <w:rPr>
          <w:noProof/>
        </w:rPr>
        <w:lastRenderedPageBreak/>
        <w:drawing>
          <wp:inline distT="0" distB="0" distL="0" distR="0">
            <wp:extent cx="5029200" cy="30948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3_sleep.png"/>
                    <pic:cNvPicPr/>
                  </pic:nvPicPr>
                  <pic:blipFill>
                    <a:blip r:embed="rId8"/>
                    <a:stretch>
                      <a:fillRect/>
                    </a:stretch>
                  </pic:blipFill>
                  <pic:spPr>
                    <a:xfrm>
                      <a:off x="0" y="0"/>
                      <a:ext cx="5029200" cy="3094892"/>
                    </a:xfrm>
                    <a:prstGeom prst="rect">
                      <a:avLst/>
                    </a:prstGeom>
                  </pic:spPr>
                </pic:pic>
              </a:graphicData>
            </a:graphic>
          </wp:inline>
        </w:drawing>
      </w:r>
    </w:p>
    <w:p w:rsidR="00B075E5" w:rsidRDefault="00455FC4">
      <w:r>
        <w:t xml:space="preserve">The analysis suggests that students with moderate-to-adequate sleep generally had higher average final scores than students with lower sleep duration. However, the relationship was not strictly linear. </w:t>
      </w:r>
      <w:r w:rsidR="00B075E5">
        <w:t>Students classified as Adequate Sleep had an average final score of 87.49, while Deficit Sleepers had an average score of 82.37, a difference of 5.12 points.</w:t>
      </w:r>
      <w:r w:rsidR="00B075E5" w:rsidRPr="00B075E5">
        <w:t xml:space="preserve"> </w:t>
      </w:r>
      <w:r w:rsidR="00B075E5">
        <w:t>Students with lower sleep duration tended to have lower average final exam scores. However, the Extended Sleep group did not have the highest average score, suggesting that the relationship between sleep duration and academic performance may not be strictly linear.</w:t>
      </w:r>
    </w:p>
    <w:p w:rsidR="00B075E5" w:rsidRDefault="00B075E5">
      <w:pPr>
        <w:rPr>
          <w:b/>
          <w:sz w:val="28"/>
          <w:szCs w:val="28"/>
        </w:rPr>
      </w:pPr>
      <w:r w:rsidRPr="00B075E5">
        <w:rPr>
          <w:b/>
          <w:sz w:val="28"/>
          <w:szCs w:val="28"/>
        </w:rPr>
        <w:t xml:space="preserve">7.4 Previous </w:t>
      </w:r>
      <w:proofErr w:type="spellStart"/>
      <w:r w:rsidRPr="00B075E5">
        <w:rPr>
          <w:b/>
          <w:sz w:val="28"/>
          <w:szCs w:val="28"/>
        </w:rPr>
        <w:t>vs</w:t>
      </w:r>
      <w:proofErr w:type="spellEnd"/>
      <w:r w:rsidRPr="00B075E5">
        <w:rPr>
          <w:b/>
          <w:sz w:val="28"/>
          <w:szCs w:val="28"/>
        </w:rPr>
        <w:t xml:space="preserve"> Final Exam Score</w:t>
      </w:r>
    </w:p>
    <w:tbl>
      <w:tblPr>
        <w:tblW w:w="93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840"/>
        <w:gridCol w:w="1053"/>
        <w:gridCol w:w="2316"/>
        <w:gridCol w:w="1926"/>
        <w:gridCol w:w="2195"/>
      </w:tblGrid>
      <w:tr w:rsidR="00B075E5" w:rsidRPr="00B075E5" w:rsidTr="00B075E5">
        <w:trPr>
          <w:cantSplit/>
          <w:trHeight w:val="273"/>
          <w:tblHeader/>
          <w:tblCellSpacing w:w="15" w:type="dxa"/>
        </w:trPr>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b/>
                <w:bCs/>
                <w:sz w:val="24"/>
                <w:szCs w:val="24"/>
              </w:rPr>
            </w:pPr>
            <w:r w:rsidRPr="00B075E5">
              <w:rPr>
                <w:rFonts w:ascii="Times New Roman" w:eastAsia="Times New Roman" w:hAnsi="Times New Roman" w:cs="Times New Roman"/>
                <w:b/>
                <w:bCs/>
                <w:sz w:val="24"/>
                <w:szCs w:val="24"/>
              </w:rPr>
              <w:t>Previous Grade</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b/>
                <w:bCs/>
                <w:sz w:val="24"/>
                <w:szCs w:val="24"/>
              </w:rPr>
            </w:pPr>
            <w:r w:rsidRPr="00B075E5">
              <w:rPr>
                <w:rFonts w:ascii="Times New Roman" w:eastAsia="Times New Roman" w:hAnsi="Times New Roman" w:cs="Times New Roman"/>
                <w:b/>
                <w:bCs/>
                <w:sz w:val="24"/>
                <w:szCs w:val="24"/>
              </w:rPr>
              <w:t>Students</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b/>
                <w:bCs/>
                <w:sz w:val="24"/>
                <w:szCs w:val="24"/>
              </w:rPr>
            </w:pPr>
            <w:r w:rsidRPr="00B075E5">
              <w:rPr>
                <w:rFonts w:ascii="Times New Roman" w:eastAsia="Times New Roman" w:hAnsi="Times New Roman" w:cs="Times New Roman"/>
                <w:b/>
                <w:bCs/>
                <w:sz w:val="24"/>
                <w:szCs w:val="24"/>
              </w:rPr>
              <w:t>Avg. Previous Score</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b/>
                <w:bCs/>
                <w:sz w:val="24"/>
                <w:szCs w:val="24"/>
              </w:rPr>
            </w:pPr>
            <w:r w:rsidRPr="00B075E5">
              <w:rPr>
                <w:rFonts w:ascii="Times New Roman" w:eastAsia="Times New Roman" w:hAnsi="Times New Roman" w:cs="Times New Roman"/>
                <w:b/>
                <w:bCs/>
                <w:sz w:val="24"/>
                <w:szCs w:val="24"/>
              </w:rPr>
              <w:t>Avg. Final Score</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b/>
                <w:bCs/>
                <w:sz w:val="24"/>
                <w:szCs w:val="24"/>
              </w:rPr>
            </w:pPr>
            <w:r w:rsidRPr="00B075E5">
              <w:rPr>
                <w:rFonts w:ascii="Times New Roman" w:eastAsia="Times New Roman" w:hAnsi="Times New Roman" w:cs="Times New Roman"/>
                <w:b/>
                <w:bCs/>
                <w:sz w:val="24"/>
                <w:szCs w:val="24"/>
              </w:rPr>
              <w:t>Avg. Improvement</w:t>
            </w:r>
          </w:p>
        </w:tc>
      </w:tr>
      <w:tr w:rsidR="00B075E5" w:rsidRPr="00B075E5" w:rsidTr="00B075E5">
        <w:trPr>
          <w:cantSplit/>
          <w:trHeight w:val="273"/>
          <w:tblCellSpacing w:w="15" w:type="dxa"/>
        </w:trPr>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A</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64</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94.17</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93.52</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-0.67</w:t>
            </w:r>
          </w:p>
        </w:tc>
      </w:tr>
      <w:tr w:rsidR="00B075E5" w:rsidRPr="00B075E5" w:rsidTr="00B075E5">
        <w:trPr>
          <w:cantSplit/>
          <w:trHeight w:val="273"/>
          <w:tblCellSpacing w:w="15" w:type="dxa"/>
        </w:trPr>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B</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148</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84.26</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87.81</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+3.57</w:t>
            </w:r>
          </w:p>
        </w:tc>
      </w:tr>
      <w:tr w:rsidR="00B075E5" w:rsidRPr="00B075E5" w:rsidTr="00B075E5">
        <w:trPr>
          <w:cantSplit/>
          <w:trHeight w:val="273"/>
          <w:tblCellSpacing w:w="15" w:type="dxa"/>
        </w:trPr>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C</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274</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74.66</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84.18</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+9.54</w:t>
            </w:r>
          </w:p>
        </w:tc>
      </w:tr>
      <w:tr w:rsidR="00B075E5" w:rsidRPr="00B075E5" w:rsidTr="00B075E5">
        <w:trPr>
          <w:cantSplit/>
          <w:trHeight w:val="273"/>
          <w:tblCellSpacing w:w="15" w:type="dxa"/>
        </w:trPr>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D</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295</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65.11</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82.80</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+17.67</w:t>
            </w:r>
          </w:p>
        </w:tc>
      </w:tr>
      <w:tr w:rsidR="00B075E5" w:rsidRPr="00B075E5" w:rsidTr="00B075E5">
        <w:trPr>
          <w:cantSplit/>
          <w:trHeight w:val="273"/>
          <w:tblCellSpacing w:w="15" w:type="dxa"/>
        </w:trPr>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F</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219</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52.88</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77.95</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+25.08</w:t>
            </w:r>
          </w:p>
        </w:tc>
      </w:tr>
    </w:tbl>
    <w:p w:rsidR="000D6849" w:rsidRDefault="001E316A">
      <w:pPr>
        <w:jc w:val="center"/>
      </w:pPr>
      <w:r>
        <w:rPr>
          <w:noProof/>
        </w:rPr>
        <w:lastRenderedPageBreak/>
        <w:drawing>
          <wp:inline distT="0" distB="0" distL="0" distR="0">
            <wp:extent cx="5029200" cy="3017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4_previous_final.png"/>
                    <pic:cNvPicPr/>
                  </pic:nvPicPr>
                  <pic:blipFill>
                    <a:blip r:embed="rId9"/>
                    <a:stretch>
                      <a:fillRect/>
                    </a:stretch>
                  </pic:blipFill>
                  <pic:spPr>
                    <a:xfrm>
                      <a:off x="0" y="0"/>
                      <a:ext cx="5029200" cy="3017520"/>
                    </a:xfrm>
                    <a:prstGeom prst="rect">
                      <a:avLst/>
                    </a:prstGeom>
                  </pic:spPr>
                </pic:pic>
              </a:graphicData>
            </a:graphic>
          </wp:inline>
        </w:drawing>
      </w:r>
    </w:p>
    <w:p w:rsidR="00B075E5" w:rsidRPr="00B075E5" w:rsidRDefault="00B075E5" w:rsidP="00B075E5">
      <w:pPr>
        <w:pStyle w:val="pdq2pgselectionanchorcontainer"/>
        <w:rPr>
          <w:rFonts w:asciiTheme="minorHAnsi" w:hAnsiTheme="minorHAnsi" w:cstheme="minorHAnsi"/>
          <w:b/>
          <w:sz w:val="22"/>
          <w:szCs w:val="22"/>
        </w:rPr>
      </w:pPr>
      <w:r w:rsidRPr="00B075E5">
        <w:rPr>
          <w:rStyle w:val="Strong"/>
          <w:rFonts w:asciiTheme="minorHAnsi" w:eastAsiaTheme="majorEastAsia" w:hAnsiTheme="minorHAnsi" w:cstheme="minorHAnsi"/>
          <w:b w:val="0"/>
          <w:sz w:val="22"/>
          <w:szCs w:val="22"/>
        </w:rPr>
        <w:t xml:space="preserve">The comparison between previous and final examination scores shows that students in the lower previous-grade groups experienced the greatest improvement. Students in the F group improved by an average of 25.08 points, while students in the D group improved by 17.67 points. In contrast, the A group experienced a small decline of 0.67 </w:t>
      </w:r>
      <w:proofErr w:type="spellStart"/>
      <w:proofErr w:type="gramStart"/>
      <w:r w:rsidRPr="00B075E5">
        <w:rPr>
          <w:rStyle w:val="Strong"/>
          <w:rFonts w:asciiTheme="minorHAnsi" w:eastAsiaTheme="majorEastAsia" w:hAnsiTheme="minorHAnsi" w:cstheme="minorHAnsi"/>
          <w:b w:val="0"/>
          <w:sz w:val="22"/>
          <w:szCs w:val="22"/>
        </w:rPr>
        <w:t>points.Overall</w:t>
      </w:r>
      <w:proofErr w:type="spellEnd"/>
      <w:r w:rsidRPr="00B075E5">
        <w:rPr>
          <w:rStyle w:val="Strong"/>
          <w:rFonts w:asciiTheme="minorHAnsi" w:eastAsiaTheme="majorEastAsia" w:hAnsiTheme="minorHAnsi" w:cstheme="minorHAnsi"/>
          <w:b w:val="0"/>
          <w:sz w:val="22"/>
          <w:szCs w:val="22"/>
        </w:rPr>
        <w:t>,</w:t>
      </w:r>
      <w:proofErr w:type="gramEnd"/>
      <w:r w:rsidRPr="00B075E5">
        <w:rPr>
          <w:rStyle w:val="Strong"/>
          <w:rFonts w:asciiTheme="minorHAnsi" w:eastAsiaTheme="majorEastAsia" w:hAnsiTheme="minorHAnsi" w:cstheme="minorHAnsi"/>
          <w:b w:val="0"/>
          <w:sz w:val="22"/>
          <w:szCs w:val="22"/>
        </w:rPr>
        <w:t xml:space="preserve"> the results indicate substantial improvement among students who had lower previous examination scores. While students who were already performing at a high level showed relatively little change, students in the lower-performing groups demonstrated much larger increases in their final examination scores.</w:t>
      </w:r>
    </w:p>
    <w:p w:rsidR="00B075E5" w:rsidRDefault="00B075E5" w:rsidP="00B075E5">
      <w:pPr>
        <w:pStyle w:val="Heading1"/>
        <w:rPr>
          <w:color w:val="000000" w:themeColor="text1"/>
        </w:rPr>
      </w:pPr>
      <w:r w:rsidRPr="00B075E5">
        <w:rPr>
          <w:color w:val="000000" w:themeColor="text1"/>
        </w:rPr>
        <w:t>7.5 Improvement Status</w:t>
      </w:r>
    </w:p>
    <w:tbl>
      <w:tblPr>
        <w:tblW w:w="95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272"/>
        <w:gridCol w:w="1270"/>
        <w:gridCol w:w="2636"/>
        <w:gridCol w:w="2343"/>
      </w:tblGrid>
      <w:tr w:rsidR="00B075E5" w:rsidRPr="00B075E5" w:rsidTr="00B075E5">
        <w:trPr>
          <w:cantSplit/>
          <w:trHeight w:val="354"/>
          <w:tblHeader/>
          <w:tblCellSpacing w:w="15" w:type="dxa"/>
        </w:trPr>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b/>
                <w:bCs/>
                <w:sz w:val="24"/>
                <w:szCs w:val="24"/>
              </w:rPr>
            </w:pPr>
            <w:r w:rsidRPr="00B075E5">
              <w:rPr>
                <w:rFonts w:ascii="Times New Roman" w:eastAsia="Times New Roman" w:hAnsi="Times New Roman" w:cs="Times New Roman"/>
                <w:b/>
                <w:bCs/>
                <w:sz w:val="24"/>
                <w:szCs w:val="24"/>
              </w:rPr>
              <w:t>Improvement Status</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b/>
                <w:bCs/>
                <w:sz w:val="24"/>
                <w:szCs w:val="24"/>
              </w:rPr>
            </w:pPr>
            <w:r w:rsidRPr="00B075E5">
              <w:rPr>
                <w:rFonts w:ascii="Times New Roman" w:eastAsia="Times New Roman" w:hAnsi="Times New Roman" w:cs="Times New Roman"/>
                <w:b/>
                <w:bCs/>
                <w:sz w:val="24"/>
                <w:szCs w:val="24"/>
              </w:rPr>
              <w:t>Students</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b/>
                <w:bCs/>
                <w:sz w:val="24"/>
                <w:szCs w:val="24"/>
              </w:rPr>
            </w:pPr>
            <w:r w:rsidRPr="00B075E5">
              <w:rPr>
                <w:rFonts w:ascii="Times New Roman" w:eastAsia="Times New Roman" w:hAnsi="Times New Roman" w:cs="Times New Roman"/>
                <w:b/>
                <w:bCs/>
                <w:sz w:val="24"/>
                <w:szCs w:val="24"/>
              </w:rPr>
              <w:t>Avg. Improvement</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b/>
                <w:bCs/>
                <w:sz w:val="24"/>
                <w:szCs w:val="24"/>
              </w:rPr>
            </w:pPr>
            <w:r w:rsidRPr="00B075E5">
              <w:rPr>
                <w:rFonts w:ascii="Times New Roman" w:eastAsia="Times New Roman" w:hAnsi="Times New Roman" w:cs="Times New Roman"/>
                <w:b/>
                <w:bCs/>
                <w:sz w:val="24"/>
                <w:szCs w:val="24"/>
              </w:rPr>
              <w:t>Avg. Final Score</w:t>
            </w:r>
          </w:p>
        </w:tc>
      </w:tr>
      <w:tr w:rsidR="00B075E5" w:rsidRPr="00B075E5" w:rsidTr="00B075E5">
        <w:trPr>
          <w:cantSplit/>
          <w:trHeight w:val="370"/>
          <w:tblCellSpacing w:w="15" w:type="dxa"/>
        </w:trPr>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Significant Improvement</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295</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+28.77</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88.11</w:t>
            </w:r>
          </w:p>
        </w:tc>
      </w:tr>
      <w:tr w:rsidR="00B075E5" w:rsidRPr="00B075E5" w:rsidTr="00B075E5">
        <w:trPr>
          <w:cantSplit/>
          <w:trHeight w:val="387"/>
          <w:tblCellSpacing w:w="15" w:type="dxa"/>
        </w:trPr>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Moderate Improvement</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561</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+11.01</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83.08</w:t>
            </w:r>
          </w:p>
        </w:tc>
      </w:tr>
      <w:tr w:rsidR="00B075E5" w:rsidRPr="00B075E5" w:rsidTr="00B075E5">
        <w:trPr>
          <w:cantSplit/>
          <w:trHeight w:val="387"/>
          <w:tblCellSpacing w:w="15" w:type="dxa"/>
        </w:trPr>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No Change</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24</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0.00</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83.51</w:t>
            </w:r>
          </w:p>
        </w:tc>
      </w:tr>
      <w:tr w:rsidR="00B075E5" w:rsidRPr="00B075E5" w:rsidTr="00B075E5">
        <w:trPr>
          <w:cantSplit/>
          <w:trHeight w:val="370"/>
          <w:tblCellSpacing w:w="15" w:type="dxa"/>
        </w:trPr>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Decline</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120</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-7.18</w:t>
            </w:r>
          </w:p>
        </w:tc>
        <w:tc>
          <w:tcPr>
            <w:tcW w:w="0" w:type="auto"/>
            <w:vAlign w:val="center"/>
            <w:hideMark/>
          </w:tcPr>
          <w:p w:rsidR="00B075E5" w:rsidRPr="00B075E5" w:rsidRDefault="00B075E5" w:rsidP="002F26ED">
            <w:pPr>
              <w:spacing w:after="0" w:line="240" w:lineRule="auto"/>
              <w:jc w:val="center"/>
              <w:rPr>
                <w:rFonts w:ascii="Times New Roman" w:eastAsia="Times New Roman" w:hAnsi="Times New Roman" w:cs="Times New Roman"/>
                <w:sz w:val="24"/>
                <w:szCs w:val="24"/>
              </w:rPr>
            </w:pPr>
            <w:r w:rsidRPr="00B075E5">
              <w:rPr>
                <w:rFonts w:ascii="Times New Roman" w:eastAsia="Times New Roman" w:hAnsi="Times New Roman" w:cs="Times New Roman"/>
                <w:sz w:val="24"/>
                <w:szCs w:val="24"/>
              </w:rPr>
              <w:t>74.50</w:t>
            </w:r>
          </w:p>
        </w:tc>
      </w:tr>
    </w:tbl>
    <w:p w:rsidR="000D6849" w:rsidRDefault="001E316A">
      <w:pPr>
        <w:jc w:val="center"/>
      </w:pPr>
      <w:r>
        <w:rPr>
          <w:noProof/>
        </w:rPr>
        <w:lastRenderedPageBreak/>
        <w:drawing>
          <wp:inline distT="0" distB="0" distL="0" distR="0">
            <wp:extent cx="5029200" cy="3017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5_improvement_status.png"/>
                    <pic:cNvPicPr/>
                  </pic:nvPicPr>
                  <pic:blipFill>
                    <a:blip r:embed="rId10"/>
                    <a:stretch>
                      <a:fillRect/>
                    </a:stretch>
                  </pic:blipFill>
                  <pic:spPr>
                    <a:xfrm>
                      <a:off x="0" y="0"/>
                      <a:ext cx="5029200" cy="3017520"/>
                    </a:xfrm>
                    <a:prstGeom prst="rect">
                      <a:avLst/>
                    </a:prstGeom>
                  </pic:spPr>
                </pic:pic>
              </a:graphicData>
            </a:graphic>
          </wp:inline>
        </w:drawing>
      </w:r>
    </w:p>
    <w:p w:rsidR="00A209B3" w:rsidRDefault="00A209B3">
      <w:r>
        <w:t>The majority of students improved between their previous and final examinations. A total of 856 students (85.6%) showed improvement, while 120 students (12.0%) experienced a decline and 24 students (2.4%) showed no change.</w:t>
      </w:r>
      <w:r w:rsidRPr="00A209B3">
        <w:t xml:space="preserve"> </w:t>
      </w:r>
      <w:r>
        <w:t>Students classified as having significant improvement increased their scores by an average of 28.77 points and achieved an average final score of 88.11. In contrast, students in the decline group experienced an average decrease of 7.18 points and had the lowest average final score of 74.50.</w:t>
      </w:r>
    </w:p>
    <w:p w:rsidR="00A209B3" w:rsidRPr="001E316A" w:rsidRDefault="00A209B3" w:rsidP="001E316A">
      <w:pPr>
        <w:rPr>
          <w:b/>
        </w:rPr>
      </w:pPr>
      <w:r w:rsidRPr="001E316A">
        <w:rPr>
          <w:b/>
          <w:color w:val="000000" w:themeColor="text1"/>
        </w:rPr>
        <w:t xml:space="preserve">7.6 Internet Access </w:t>
      </w:r>
      <w:proofErr w:type="spellStart"/>
      <w:r w:rsidRPr="001E316A">
        <w:rPr>
          <w:b/>
          <w:color w:val="000000" w:themeColor="text1"/>
        </w:rPr>
        <w:t>vs</w:t>
      </w:r>
      <w:proofErr w:type="spellEnd"/>
      <w:r w:rsidRPr="001E316A">
        <w:rPr>
          <w:b/>
          <w:color w:val="000000" w:themeColor="text1"/>
        </w:rPr>
        <w:t xml:space="preserve"> Final Exam Score</w:t>
      </w:r>
    </w:p>
    <w:tbl>
      <w:tblPr>
        <w:tblW w:w="95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581"/>
        <w:gridCol w:w="2078"/>
        <w:gridCol w:w="3842"/>
      </w:tblGrid>
      <w:tr w:rsidR="00A209B3" w:rsidRPr="00A209B3" w:rsidTr="00A209B3">
        <w:trPr>
          <w:cantSplit/>
          <w:trHeight w:val="249"/>
          <w:tblHeader/>
          <w:tblCellSpacing w:w="15" w:type="dxa"/>
        </w:trPr>
        <w:tc>
          <w:tcPr>
            <w:tcW w:w="0" w:type="auto"/>
            <w:vAlign w:val="center"/>
            <w:hideMark/>
          </w:tcPr>
          <w:p w:rsidR="00A209B3" w:rsidRPr="00A209B3" w:rsidRDefault="00A209B3" w:rsidP="002F26ED">
            <w:pPr>
              <w:spacing w:after="0" w:line="240" w:lineRule="auto"/>
              <w:jc w:val="center"/>
              <w:rPr>
                <w:rFonts w:ascii="Times New Roman" w:eastAsia="Times New Roman" w:hAnsi="Times New Roman" w:cs="Times New Roman"/>
                <w:b/>
                <w:bCs/>
                <w:sz w:val="24"/>
                <w:szCs w:val="24"/>
              </w:rPr>
            </w:pPr>
            <w:r w:rsidRPr="00A209B3">
              <w:rPr>
                <w:rFonts w:ascii="Times New Roman" w:eastAsia="Times New Roman" w:hAnsi="Times New Roman" w:cs="Times New Roman"/>
                <w:b/>
                <w:bCs/>
                <w:sz w:val="24"/>
                <w:szCs w:val="24"/>
              </w:rPr>
              <w:t>Internet Access</w:t>
            </w:r>
          </w:p>
        </w:tc>
        <w:tc>
          <w:tcPr>
            <w:tcW w:w="0" w:type="auto"/>
            <w:vAlign w:val="center"/>
            <w:hideMark/>
          </w:tcPr>
          <w:p w:rsidR="00A209B3" w:rsidRPr="00A209B3" w:rsidRDefault="00A209B3" w:rsidP="002F26ED">
            <w:pPr>
              <w:spacing w:after="0" w:line="240" w:lineRule="auto"/>
              <w:jc w:val="center"/>
              <w:rPr>
                <w:rFonts w:ascii="Times New Roman" w:eastAsia="Times New Roman" w:hAnsi="Times New Roman" w:cs="Times New Roman"/>
                <w:b/>
                <w:bCs/>
                <w:sz w:val="24"/>
                <w:szCs w:val="24"/>
              </w:rPr>
            </w:pPr>
            <w:r w:rsidRPr="00A209B3">
              <w:rPr>
                <w:rFonts w:ascii="Times New Roman" w:eastAsia="Times New Roman" w:hAnsi="Times New Roman" w:cs="Times New Roman"/>
                <w:b/>
                <w:bCs/>
                <w:sz w:val="24"/>
                <w:szCs w:val="24"/>
              </w:rPr>
              <w:t>Students</w:t>
            </w:r>
          </w:p>
        </w:tc>
        <w:tc>
          <w:tcPr>
            <w:tcW w:w="0" w:type="auto"/>
            <w:vAlign w:val="center"/>
            <w:hideMark/>
          </w:tcPr>
          <w:p w:rsidR="00A209B3" w:rsidRPr="00A209B3" w:rsidRDefault="00A209B3" w:rsidP="002F26ED">
            <w:pPr>
              <w:spacing w:after="0" w:line="240" w:lineRule="auto"/>
              <w:jc w:val="center"/>
              <w:rPr>
                <w:rFonts w:ascii="Times New Roman" w:eastAsia="Times New Roman" w:hAnsi="Times New Roman" w:cs="Times New Roman"/>
                <w:b/>
                <w:bCs/>
                <w:sz w:val="24"/>
                <w:szCs w:val="24"/>
              </w:rPr>
            </w:pPr>
            <w:r w:rsidRPr="00A209B3">
              <w:rPr>
                <w:rFonts w:ascii="Times New Roman" w:eastAsia="Times New Roman" w:hAnsi="Times New Roman" w:cs="Times New Roman"/>
                <w:b/>
                <w:bCs/>
                <w:sz w:val="24"/>
                <w:szCs w:val="24"/>
              </w:rPr>
              <w:t>Avg. Final Score</w:t>
            </w:r>
          </w:p>
        </w:tc>
      </w:tr>
      <w:tr w:rsidR="00A209B3" w:rsidRPr="00A209B3" w:rsidTr="00A209B3">
        <w:trPr>
          <w:cantSplit/>
          <w:trHeight w:val="260"/>
          <w:tblCellSpacing w:w="15" w:type="dxa"/>
        </w:trPr>
        <w:tc>
          <w:tcPr>
            <w:tcW w:w="0" w:type="auto"/>
            <w:vAlign w:val="center"/>
            <w:hideMark/>
          </w:tcPr>
          <w:p w:rsidR="00A209B3" w:rsidRPr="00A209B3" w:rsidRDefault="00A209B3" w:rsidP="002F26ED">
            <w:pPr>
              <w:spacing w:after="0" w:line="240" w:lineRule="auto"/>
              <w:jc w:val="center"/>
              <w:rPr>
                <w:rFonts w:ascii="Times New Roman" w:eastAsia="Times New Roman" w:hAnsi="Times New Roman" w:cs="Times New Roman"/>
                <w:sz w:val="24"/>
                <w:szCs w:val="24"/>
              </w:rPr>
            </w:pPr>
            <w:r w:rsidRPr="00A209B3">
              <w:rPr>
                <w:rFonts w:ascii="Times New Roman" w:eastAsia="Times New Roman" w:hAnsi="Times New Roman" w:cs="Times New Roman"/>
                <w:sz w:val="24"/>
                <w:szCs w:val="24"/>
              </w:rPr>
              <w:t>Yes</w:t>
            </w:r>
          </w:p>
        </w:tc>
        <w:tc>
          <w:tcPr>
            <w:tcW w:w="0" w:type="auto"/>
            <w:vAlign w:val="center"/>
            <w:hideMark/>
          </w:tcPr>
          <w:p w:rsidR="00A209B3" w:rsidRPr="00A209B3" w:rsidRDefault="00A209B3" w:rsidP="002F26ED">
            <w:pPr>
              <w:spacing w:after="0" w:line="240" w:lineRule="auto"/>
              <w:jc w:val="center"/>
              <w:rPr>
                <w:rFonts w:ascii="Times New Roman" w:eastAsia="Times New Roman" w:hAnsi="Times New Roman" w:cs="Times New Roman"/>
                <w:sz w:val="24"/>
                <w:szCs w:val="24"/>
              </w:rPr>
            </w:pPr>
            <w:r w:rsidRPr="00A209B3">
              <w:rPr>
                <w:rFonts w:ascii="Times New Roman" w:eastAsia="Times New Roman" w:hAnsi="Times New Roman" w:cs="Times New Roman"/>
                <w:sz w:val="24"/>
                <w:szCs w:val="24"/>
              </w:rPr>
              <w:t>854</w:t>
            </w:r>
          </w:p>
        </w:tc>
        <w:tc>
          <w:tcPr>
            <w:tcW w:w="0" w:type="auto"/>
            <w:vAlign w:val="center"/>
            <w:hideMark/>
          </w:tcPr>
          <w:p w:rsidR="00A209B3" w:rsidRPr="00A209B3" w:rsidRDefault="00A209B3" w:rsidP="002F26ED">
            <w:pPr>
              <w:spacing w:after="0" w:line="240" w:lineRule="auto"/>
              <w:jc w:val="center"/>
              <w:rPr>
                <w:rFonts w:ascii="Times New Roman" w:eastAsia="Times New Roman" w:hAnsi="Times New Roman" w:cs="Times New Roman"/>
                <w:sz w:val="24"/>
                <w:szCs w:val="24"/>
              </w:rPr>
            </w:pPr>
            <w:r w:rsidRPr="00A209B3">
              <w:rPr>
                <w:rFonts w:ascii="Times New Roman" w:eastAsia="Times New Roman" w:hAnsi="Times New Roman" w:cs="Times New Roman"/>
                <w:sz w:val="24"/>
                <w:szCs w:val="24"/>
              </w:rPr>
              <w:t>84.28</w:t>
            </w:r>
          </w:p>
        </w:tc>
      </w:tr>
      <w:tr w:rsidR="00A209B3" w:rsidRPr="00A209B3" w:rsidTr="00A209B3">
        <w:trPr>
          <w:cantSplit/>
          <w:trHeight w:val="249"/>
          <w:tblCellSpacing w:w="15" w:type="dxa"/>
        </w:trPr>
        <w:tc>
          <w:tcPr>
            <w:tcW w:w="0" w:type="auto"/>
            <w:vAlign w:val="center"/>
            <w:hideMark/>
          </w:tcPr>
          <w:p w:rsidR="00A209B3" w:rsidRPr="00A209B3" w:rsidRDefault="00A209B3" w:rsidP="002F26ED">
            <w:pPr>
              <w:spacing w:after="0" w:line="240" w:lineRule="auto"/>
              <w:jc w:val="center"/>
              <w:rPr>
                <w:rFonts w:ascii="Times New Roman" w:eastAsia="Times New Roman" w:hAnsi="Times New Roman" w:cs="Times New Roman"/>
                <w:sz w:val="24"/>
                <w:szCs w:val="24"/>
              </w:rPr>
            </w:pPr>
            <w:r w:rsidRPr="00A209B3">
              <w:rPr>
                <w:rFonts w:ascii="Times New Roman" w:eastAsia="Times New Roman" w:hAnsi="Times New Roman" w:cs="Times New Roman"/>
                <w:sz w:val="24"/>
                <w:szCs w:val="24"/>
              </w:rPr>
              <w:t>No</w:t>
            </w:r>
          </w:p>
        </w:tc>
        <w:tc>
          <w:tcPr>
            <w:tcW w:w="0" w:type="auto"/>
            <w:vAlign w:val="center"/>
            <w:hideMark/>
          </w:tcPr>
          <w:p w:rsidR="00A209B3" w:rsidRPr="00A209B3" w:rsidRDefault="00A209B3" w:rsidP="002F26ED">
            <w:pPr>
              <w:spacing w:after="0" w:line="240" w:lineRule="auto"/>
              <w:jc w:val="center"/>
              <w:rPr>
                <w:rFonts w:ascii="Times New Roman" w:eastAsia="Times New Roman" w:hAnsi="Times New Roman" w:cs="Times New Roman"/>
                <w:sz w:val="24"/>
                <w:szCs w:val="24"/>
              </w:rPr>
            </w:pPr>
            <w:r w:rsidRPr="00A209B3">
              <w:rPr>
                <w:rFonts w:ascii="Times New Roman" w:eastAsia="Times New Roman" w:hAnsi="Times New Roman" w:cs="Times New Roman"/>
                <w:sz w:val="24"/>
                <w:szCs w:val="24"/>
              </w:rPr>
              <w:t>146</w:t>
            </w:r>
          </w:p>
        </w:tc>
        <w:tc>
          <w:tcPr>
            <w:tcW w:w="0" w:type="auto"/>
            <w:vAlign w:val="center"/>
            <w:hideMark/>
          </w:tcPr>
          <w:p w:rsidR="00A209B3" w:rsidRPr="00A209B3" w:rsidRDefault="00A209B3" w:rsidP="002F26ED">
            <w:pPr>
              <w:spacing w:after="0" w:line="240" w:lineRule="auto"/>
              <w:jc w:val="center"/>
              <w:rPr>
                <w:rFonts w:ascii="Times New Roman" w:eastAsia="Times New Roman" w:hAnsi="Times New Roman" w:cs="Times New Roman"/>
                <w:sz w:val="24"/>
                <w:szCs w:val="24"/>
              </w:rPr>
            </w:pPr>
            <w:r w:rsidRPr="00A209B3">
              <w:rPr>
                <w:rFonts w:ascii="Times New Roman" w:eastAsia="Times New Roman" w:hAnsi="Times New Roman" w:cs="Times New Roman"/>
                <w:sz w:val="24"/>
                <w:szCs w:val="24"/>
              </w:rPr>
              <w:t>79.26</w:t>
            </w:r>
          </w:p>
        </w:tc>
      </w:tr>
    </w:tbl>
    <w:p w:rsidR="000D6849" w:rsidRDefault="001E316A">
      <w:pPr>
        <w:jc w:val="center"/>
      </w:pPr>
      <w:r>
        <w:rPr>
          <w:noProof/>
        </w:rPr>
        <w:lastRenderedPageBreak/>
        <w:drawing>
          <wp:inline distT="0" distB="0" distL="0" distR="0">
            <wp:extent cx="5029200" cy="30948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6_internet.png"/>
                    <pic:cNvPicPr/>
                  </pic:nvPicPr>
                  <pic:blipFill>
                    <a:blip r:embed="rId11"/>
                    <a:stretch>
                      <a:fillRect/>
                    </a:stretch>
                  </pic:blipFill>
                  <pic:spPr>
                    <a:xfrm>
                      <a:off x="0" y="0"/>
                      <a:ext cx="5029200" cy="3094892"/>
                    </a:xfrm>
                    <a:prstGeom prst="rect">
                      <a:avLst/>
                    </a:prstGeom>
                  </pic:spPr>
                </pic:pic>
              </a:graphicData>
            </a:graphic>
          </wp:inline>
        </w:drawing>
      </w:r>
    </w:p>
    <w:p w:rsidR="00B075E5" w:rsidRDefault="00A209B3">
      <w:r>
        <w:t>Students with internet access achieved an average final exam score of 84.28, compared with 79.26 among students without internet access. This represents a difference of 5.02 points.</w:t>
      </w:r>
      <w:r w:rsidR="004E4D6F" w:rsidRPr="004E4D6F">
        <w:t xml:space="preserve"> </w:t>
      </w:r>
      <w:r w:rsidR="004E4D6F">
        <w:t>The analysis indicates that students with internet access generally achieved higher final exam scores than students without internet access. This suggests an association between access to internet-based resources and academic performance in the dataset. However, the analysis does not establish that internet access directly causes higher examination scores.</w:t>
      </w:r>
    </w:p>
    <w:p w:rsidR="004E4D6F" w:rsidRDefault="004E4D6F">
      <w:pPr>
        <w:rPr>
          <w:b/>
          <w:sz w:val="28"/>
          <w:szCs w:val="28"/>
        </w:rPr>
      </w:pPr>
      <w:r w:rsidRPr="004E4D6F">
        <w:rPr>
          <w:b/>
          <w:sz w:val="28"/>
          <w:szCs w:val="28"/>
        </w:rPr>
        <w:t xml:space="preserve">7.7 Extracurricular Activities </w:t>
      </w:r>
      <w:proofErr w:type="spellStart"/>
      <w:r w:rsidRPr="004E4D6F">
        <w:rPr>
          <w:b/>
          <w:sz w:val="28"/>
          <w:szCs w:val="28"/>
        </w:rPr>
        <w:t>vs</w:t>
      </w:r>
      <w:proofErr w:type="spellEnd"/>
      <w:r w:rsidRPr="004E4D6F">
        <w:rPr>
          <w:b/>
          <w:sz w:val="28"/>
          <w:szCs w:val="28"/>
        </w:rPr>
        <w:t xml:space="preserve"> Final Exam Score</w:t>
      </w:r>
    </w:p>
    <w:tbl>
      <w:tblPr>
        <w:tblW w:w="94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4729"/>
        <w:gridCol w:w="1661"/>
        <w:gridCol w:w="3069"/>
      </w:tblGrid>
      <w:tr w:rsidR="004E4D6F" w:rsidRPr="004E4D6F" w:rsidTr="004E4D6F">
        <w:trPr>
          <w:cantSplit/>
          <w:trHeight w:val="312"/>
          <w:tblHeader/>
          <w:tblCellSpacing w:w="15" w:type="dxa"/>
        </w:trPr>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b/>
                <w:bCs/>
                <w:sz w:val="24"/>
                <w:szCs w:val="24"/>
              </w:rPr>
            </w:pPr>
            <w:r w:rsidRPr="004E4D6F">
              <w:rPr>
                <w:rFonts w:ascii="Times New Roman" w:eastAsia="Times New Roman" w:hAnsi="Times New Roman" w:cs="Times New Roman"/>
                <w:b/>
                <w:bCs/>
                <w:sz w:val="24"/>
                <w:szCs w:val="24"/>
              </w:rPr>
              <w:t>Extracurricular Activities</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b/>
                <w:bCs/>
                <w:sz w:val="24"/>
                <w:szCs w:val="24"/>
              </w:rPr>
            </w:pPr>
            <w:r w:rsidRPr="004E4D6F">
              <w:rPr>
                <w:rFonts w:ascii="Times New Roman" w:eastAsia="Times New Roman" w:hAnsi="Times New Roman" w:cs="Times New Roman"/>
                <w:b/>
                <w:bCs/>
                <w:sz w:val="24"/>
                <w:szCs w:val="24"/>
              </w:rPr>
              <w:t>Students</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b/>
                <w:bCs/>
                <w:sz w:val="24"/>
                <w:szCs w:val="24"/>
              </w:rPr>
            </w:pPr>
            <w:r w:rsidRPr="004E4D6F">
              <w:rPr>
                <w:rFonts w:ascii="Times New Roman" w:eastAsia="Times New Roman" w:hAnsi="Times New Roman" w:cs="Times New Roman"/>
                <w:b/>
                <w:bCs/>
                <w:sz w:val="24"/>
                <w:szCs w:val="24"/>
              </w:rPr>
              <w:t>Avg. Final Score</w:t>
            </w:r>
          </w:p>
        </w:tc>
      </w:tr>
      <w:tr w:rsidR="004E4D6F" w:rsidRPr="004E4D6F" w:rsidTr="004E4D6F">
        <w:trPr>
          <w:cantSplit/>
          <w:trHeight w:val="326"/>
          <w:tblCellSpacing w:w="15" w:type="dxa"/>
        </w:trPr>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Yes</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572</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83.74</w:t>
            </w:r>
          </w:p>
        </w:tc>
      </w:tr>
      <w:tr w:rsidR="004E4D6F" w:rsidRPr="004E4D6F" w:rsidTr="004E4D6F">
        <w:trPr>
          <w:cantSplit/>
          <w:trHeight w:val="326"/>
          <w:tblCellSpacing w:w="15" w:type="dxa"/>
        </w:trPr>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No</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428</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83.28</w:t>
            </w:r>
          </w:p>
        </w:tc>
      </w:tr>
    </w:tbl>
    <w:p w:rsidR="000D6849" w:rsidRDefault="001E316A">
      <w:pPr>
        <w:jc w:val="center"/>
      </w:pPr>
      <w:r>
        <w:rPr>
          <w:noProof/>
        </w:rPr>
        <w:lastRenderedPageBreak/>
        <w:drawing>
          <wp:inline distT="0" distB="0" distL="0" distR="0">
            <wp:extent cx="5029200" cy="30948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7_extracurricular.png"/>
                    <pic:cNvPicPr/>
                  </pic:nvPicPr>
                  <pic:blipFill>
                    <a:blip r:embed="rId12"/>
                    <a:stretch>
                      <a:fillRect/>
                    </a:stretch>
                  </pic:blipFill>
                  <pic:spPr>
                    <a:xfrm>
                      <a:off x="0" y="0"/>
                      <a:ext cx="5029200" cy="3094892"/>
                    </a:xfrm>
                    <a:prstGeom prst="rect">
                      <a:avLst/>
                    </a:prstGeom>
                  </pic:spPr>
                </pic:pic>
              </a:graphicData>
            </a:graphic>
          </wp:inline>
        </w:drawing>
      </w:r>
    </w:p>
    <w:p w:rsidR="004E4D6F" w:rsidRDefault="004E4D6F">
      <w:r>
        <w:t>Students who participated in extracurricular activities had an average final exam score of 83.74, compared with 83.28 among students who did not participate. The difference was only 0.46 points.</w:t>
      </w:r>
      <w:r w:rsidRPr="004E4D6F">
        <w:t xml:space="preserve"> </w:t>
      </w:r>
      <w:r>
        <w:t>The analysis shows very little difference in final exam performance between students who participated in extracurricular activities and those who did not. Although the participation group had a slightly higher average score, the difference of 0.46 points suggests a relatively weak association with final exam performance in this dataset.</w:t>
      </w:r>
    </w:p>
    <w:p w:rsidR="004E4D6F" w:rsidRDefault="004E4D6F">
      <w:pPr>
        <w:rPr>
          <w:b/>
          <w:sz w:val="28"/>
          <w:szCs w:val="28"/>
        </w:rPr>
      </w:pPr>
      <w:r w:rsidRPr="004E4D6F">
        <w:rPr>
          <w:b/>
          <w:sz w:val="28"/>
          <w:szCs w:val="28"/>
        </w:rPr>
        <w:t xml:space="preserve">7.8 Part-time Job </w:t>
      </w:r>
      <w:proofErr w:type="spellStart"/>
      <w:r w:rsidRPr="004E4D6F">
        <w:rPr>
          <w:b/>
          <w:sz w:val="28"/>
          <w:szCs w:val="28"/>
        </w:rPr>
        <w:t>vs</w:t>
      </w:r>
      <w:proofErr w:type="spellEnd"/>
      <w:r w:rsidRPr="004E4D6F">
        <w:rPr>
          <w:b/>
          <w:sz w:val="28"/>
          <w:szCs w:val="28"/>
        </w:rPr>
        <w:t xml:space="preserve"> Final Exam Score</w:t>
      </w:r>
    </w:p>
    <w:tbl>
      <w:tblPr>
        <w:tblW w:w="95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370"/>
        <w:gridCol w:w="2166"/>
        <w:gridCol w:w="4004"/>
      </w:tblGrid>
      <w:tr w:rsidR="004E4D6F" w:rsidRPr="004E4D6F" w:rsidTr="004E4D6F">
        <w:trPr>
          <w:cantSplit/>
          <w:trHeight w:val="234"/>
          <w:tblHeader/>
          <w:tblCellSpacing w:w="15" w:type="dxa"/>
        </w:trPr>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b/>
                <w:bCs/>
                <w:sz w:val="24"/>
                <w:szCs w:val="24"/>
              </w:rPr>
            </w:pPr>
            <w:r w:rsidRPr="004E4D6F">
              <w:rPr>
                <w:rFonts w:ascii="Times New Roman" w:eastAsia="Times New Roman" w:hAnsi="Times New Roman" w:cs="Times New Roman"/>
                <w:b/>
                <w:bCs/>
                <w:sz w:val="24"/>
                <w:szCs w:val="24"/>
              </w:rPr>
              <w:t>Part-time Job</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b/>
                <w:bCs/>
                <w:sz w:val="24"/>
                <w:szCs w:val="24"/>
              </w:rPr>
            </w:pPr>
            <w:r w:rsidRPr="004E4D6F">
              <w:rPr>
                <w:rFonts w:ascii="Times New Roman" w:eastAsia="Times New Roman" w:hAnsi="Times New Roman" w:cs="Times New Roman"/>
                <w:b/>
                <w:bCs/>
                <w:sz w:val="24"/>
                <w:szCs w:val="24"/>
              </w:rPr>
              <w:t>Students</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b/>
                <w:bCs/>
                <w:sz w:val="24"/>
                <w:szCs w:val="24"/>
              </w:rPr>
            </w:pPr>
            <w:r w:rsidRPr="004E4D6F">
              <w:rPr>
                <w:rFonts w:ascii="Times New Roman" w:eastAsia="Times New Roman" w:hAnsi="Times New Roman" w:cs="Times New Roman"/>
                <w:b/>
                <w:bCs/>
                <w:sz w:val="24"/>
                <w:szCs w:val="24"/>
              </w:rPr>
              <w:t>Avg. Final Score</w:t>
            </w:r>
          </w:p>
        </w:tc>
      </w:tr>
      <w:tr w:rsidR="004E4D6F" w:rsidRPr="004E4D6F" w:rsidTr="004E4D6F">
        <w:trPr>
          <w:cantSplit/>
          <w:trHeight w:val="255"/>
          <w:tblCellSpacing w:w="15" w:type="dxa"/>
        </w:trPr>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No</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684</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84.58</w:t>
            </w:r>
          </w:p>
        </w:tc>
      </w:tr>
      <w:tr w:rsidR="004E4D6F" w:rsidRPr="004E4D6F" w:rsidTr="004E4D6F">
        <w:trPr>
          <w:cantSplit/>
          <w:trHeight w:val="255"/>
          <w:tblCellSpacing w:w="15" w:type="dxa"/>
        </w:trPr>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Yes</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316</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81.29</w:t>
            </w:r>
          </w:p>
        </w:tc>
      </w:tr>
    </w:tbl>
    <w:p w:rsidR="000D6849" w:rsidRDefault="001E316A">
      <w:pPr>
        <w:jc w:val="center"/>
      </w:pPr>
      <w:r>
        <w:rPr>
          <w:noProof/>
        </w:rPr>
        <w:lastRenderedPageBreak/>
        <w:drawing>
          <wp:inline distT="0" distB="0" distL="0" distR="0">
            <wp:extent cx="5029200" cy="30948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8_parttime.png"/>
                    <pic:cNvPicPr/>
                  </pic:nvPicPr>
                  <pic:blipFill>
                    <a:blip r:embed="rId13"/>
                    <a:stretch>
                      <a:fillRect/>
                    </a:stretch>
                  </pic:blipFill>
                  <pic:spPr>
                    <a:xfrm>
                      <a:off x="0" y="0"/>
                      <a:ext cx="5029200" cy="3094892"/>
                    </a:xfrm>
                    <a:prstGeom prst="rect">
                      <a:avLst/>
                    </a:prstGeom>
                  </pic:spPr>
                </pic:pic>
              </a:graphicData>
            </a:graphic>
          </wp:inline>
        </w:drawing>
      </w:r>
    </w:p>
    <w:p w:rsidR="004E4D6F" w:rsidRDefault="004E4D6F" w:rsidP="004E4D6F">
      <w:r>
        <w:t>Students without a part-time job achieved an average final exam score of 84.58, compared with 81.29 among students who had a part-time job. This represents a difference of 3.29 points.</w:t>
      </w:r>
      <w:r w:rsidRPr="004E4D6F">
        <w:t xml:space="preserve"> </w:t>
      </w:r>
      <w:r>
        <w:t>The analysis indicates that students without part-time jobs generally achieved higher final exam scores than students who had part-time jobs. This suggests an association between part-time employment and academic performance in the dataset. However, this analysis does not establish that having a part-time job directly causes lower scores.</w:t>
      </w:r>
    </w:p>
    <w:p w:rsidR="004E4D6F" w:rsidRDefault="004E4D6F" w:rsidP="004E4D6F">
      <w:pPr>
        <w:rPr>
          <w:b/>
          <w:sz w:val="28"/>
          <w:szCs w:val="28"/>
        </w:rPr>
      </w:pPr>
      <w:r w:rsidRPr="004E4D6F">
        <w:rPr>
          <w:b/>
          <w:sz w:val="28"/>
          <w:szCs w:val="28"/>
        </w:rPr>
        <w:t xml:space="preserve">7.9 Parental Education </w:t>
      </w:r>
      <w:proofErr w:type="spellStart"/>
      <w:r w:rsidRPr="004E4D6F">
        <w:rPr>
          <w:b/>
          <w:sz w:val="28"/>
          <w:szCs w:val="28"/>
        </w:rPr>
        <w:t>vs</w:t>
      </w:r>
      <w:proofErr w:type="spellEnd"/>
      <w:r w:rsidRPr="004E4D6F">
        <w:rPr>
          <w:b/>
          <w:sz w:val="28"/>
          <w:szCs w:val="28"/>
        </w:rPr>
        <w:t xml:space="preserve"> Final Exam Score</w:t>
      </w:r>
    </w:p>
    <w:tbl>
      <w:tblPr>
        <w:tblW w:w="91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935"/>
        <w:gridCol w:w="1827"/>
        <w:gridCol w:w="3375"/>
      </w:tblGrid>
      <w:tr w:rsidR="004E4D6F" w:rsidRPr="004E4D6F" w:rsidTr="004E4D6F">
        <w:trPr>
          <w:cantSplit/>
          <w:trHeight w:val="311"/>
          <w:tblHeader/>
          <w:tblCellSpacing w:w="15" w:type="dxa"/>
        </w:trPr>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b/>
                <w:bCs/>
                <w:sz w:val="24"/>
                <w:szCs w:val="24"/>
              </w:rPr>
            </w:pPr>
            <w:r w:rsidRPr="004E4D6F">
              <w:rPr>
                <w:rFonts w:ascii="Times New Roman" w:eastAsia="Times New Roman" w:hAnsi="Times New Roman" w:cs="Times New Roman"/>
                <w:b/>
                <w:bCs/>
                <w:sz w:val="24"/>
                <w:szCs w:val="24"/>
              </w:rPr>
              <w:t>Parental Education</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b/>
                <w:bCs/>
                <w:sz w:val="24"/>
                <w:szCs w:val="24"/>
              </w:rPr>
            </w:pPr>
            <w:r w:rsidRPr="004E4D6F">
              <w:rPr>
                <w:rFonts w:ascii="Times New Roman" w:eastAsia="Times New Roman" w:hAnsi="Times New Roman" w:cs="Times New Roman"/>
                <w:b/>
                <w:bCs/>
                <w:sz w:val="24"/>
                <w:szCs w:val="24"/>
              </w:rPr>
              <w:t>Students</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b/>
                <w:bCs/>
                <w:sz w:val="24"/>
                <w:szCs w:val="24"/>
              </w:rPr>
            </w:pPr>
            <w:r w:rsidRPr="004E4D6F">
              <w:rPr>
                <w:rFonts w:ascii="Times New Roman" w:eastAsia="Times New Roman" w:hAnsi="Times New Roman" w:cs="Times New Roman"/>
                <w:b/>
                <w:bCs/>
                <w:sz w:val="24"/>
                <w:szCs w:val="24"/>
              </w:rPr>
              <w:t>Avg. Final Score</w:t>
            </w:r>
          </w:p>
        </w:tc>
      </w:tr>
      <w:tr w:rsidR="004E4D6F" w:rsidRPr="004E4D6F" w:rsidTr="004E4D6F">
        <w:trPr>
          <w:cantSplit/>
          <w:trHeight w:val="324"/>
          <w:tblCellSpacing w:w="15" w:type="dxa"/>
        </w:trPr>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PhD</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50</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85.06</w:t>
            </w:r>
          </w:p>
        </w:tc>
      </w:tr>
      <w:tr w:rsidR="004E4D6F" w:rsidRPr="004E4D6F" w:rsidTr="004E4D6F">
        <w:trPr>
          <w:cantSplit/>
          <w:trHeight w:val="311"/>
          <w:tblCellSpacing w:w="15" w:type="dxa"/>
        </w:trPr>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Masters</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184</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84.03</w:t>
            </w:r>
          </w:p>
        </w:tc>
      </w:tr>
      <w:tr w:rsidR="004E4D6F" w:rsidRPr="004E4D6F" w:rsidTr="004E4D6F">
        <w:trPr>
          <w:cantSplit/>
          <w:trHeight w:val="324"/>
          <w:tblCellSpacing w:w="15" w:type="dxa"/>
        </w:trPr>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None</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102</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83.44</w:t>
            </w:r>
          </w:p>
        </w:tc>
      </w:tr>
      <w:tr w:rsidR="004E4D6F" w:rsidRPr="004E4D6F" w:rsidTr="004E4D6F">
        <w:trPr>
          <w:cantSplit/>
          <w:trHeight w:val="324"/>
          <w:tblCellSpacing w:w="15" w:type="dxa"/>
        </w:trPr>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Bachelors</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308</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83.40</w:t>
            </w:r>
          </w:p>
        </w:tc>
      </w:tr>
      <w:tr w:rsidR="004E4D6F" w:rsidRPr="004E4D6F" w:rsidTr="004E4D6F">
        <w:trPr>
          <w:cantSplit/>
          <w:trHeight w:val="311"/>
          <w:tblCellSpacing w:w="15" w:type="dxa"/>
        </w:trPr>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High School</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356</w:t>
            </w:r>
          </w:p>
        </w:tc>
        <w:tc>
          <w:tcPr>
            <w:tcW w:w="0" w:type="auto"/>
            <w:vAlign w:val="center"/>
            <w:hideMark/>
          </w:tcPr>
          <w:p w:rsidR="004E4D6F" w:rsidRPr="004E4D6F" w:rsidRDefault="004E4D6F" w:rsidP="002F26ED">
            <w:pPr>
              <w:spacing w:after="0" w:line="240" w:lineRule="auto"/>
              <w:jc w:val="center"/>
              <w:rPr>
                <w:rFonts w:ascii="Times New Roman" w:eastAsia="Times New Roman" w:hAnsi="Times New Roman" w:cs="Times New Roman"/>
                <w:sz w:val="24"/>
                <w:szCs w:val="24"/>
              </w:rPr>
            </w:pPr>
            <w:r w:rsidRPr="004E4D6F">
              <w:rPr>
                <w:rFonts w:ascii="Times New Roman" w:eastAsia="Times New Roman" w:hAnsi="Times New Roman" w:cs="Times New Roman"/>
                <w:sz w:val="24"/>
                <w:szCs w:val="24"/>
              </w:rPr>
              <w:t>83.23</w:t>
            </w:r>
          </w:p>
        </w:tc>
      </w:tr>
    </w:tbl>
    <w:p w:rsidR="000D6849" w:rsidRDefault="001E316A">
      <w:pPr>
        <w:jc w:val="center"/>
      </w:pPr>
      <w:r>
        <w:rPr>
          <w:noProof/>
        </w:rPr>
        <w:lastRenderedPageBreak/>
        <w:drawing>
          <wp:inline distT="0" distB="0" distL="0" distR="0">
            <wp:extent cx="5029200" cy="30948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9_parental_education.png"/>
                    <pic:cNvPicPr/>
                  </pic:nvPicPr>
                  <pic:blipFill>
                    <a:blip r:embed="rId14"/>
                    <a:stretch>
                      <a:fillRect/>
                    </a:stretch>
                  </pic:blipFill>
                  <pic:spPr>
                    <a:xfrm>
                      <a:off x="0" y="0"/>
                      <a:ext cx="5029200" cy="3094892"/>
                    </a:xfrm>
                    <a:prstGeom prst="rect">
                      <a:avLst/>
                    </a:prstGeom>
                  </pic:spPr>
                </pic:pic>
              </a:graphicData>
            </a:graphic>
          </wp:inline>
        </w:drawing>
      </w:r>
    </w:p>
    <w:p w:rsidR="004E4D6F" w:rsidRDefault="004E4D6F" w:rsidP="004E4D6F">
      <w:r>
        <w:t>Students whose parents had a PhD recorded the highest average final exam score of 85.06, while students whose parents had a high-school education recorded the lowest average of 83.23. The difference between the highest and lowest groups was 1.83 points.</w:t>
      </w:r>
      <w:r w:rsidR="00A93AEE" w:rsidRPr="00A93AEE">
        <w:t xml:space="preserve"> </w:t>
      </w:r>
      <w:r w:rsidR="00A93AEE">
        <w:t>The differences in average final exam scores across parental education groups were relatively small. This suggests that parental education had a weaker association with final exam performance in this dataset compared with factors such as study time and attendance.</w:t>
      </w:r>
      <w:r w:rsidR="00A93AEE" w:rsidRPr="00A93AEE">
        <w:t xml:space="preserve"> </w:t>
      </w:r>
      <w:r w:rsidR="00A93AEE">
        <w:t xml:space="preserve">The </w:t>
      </w:r>
      <w:r w:rsidR="00A93AEE">
        <w:rPr>
          <w:rStyle w:val="Strong"/>
        </w:rPr>
        <w:t>PhD group contains only 50 students</w:t>
      </w:r>
      <w:r w:rsidR="00A93AEE">
        <w:t xml:space="preserve">, while the High School group contains </w:t>
      </w:r>
      <w:r w:rsidR="00A93AEE">
        <w:rPr>
          <w:rStyle w:val="Strong"/>
        </w:rPr>
        <w:t>356 students</w:t>
      </w:r>
      <w:r w:rsidR="00A93AEE">
        <w:t>. Therefore, the difference should be interpreted carefully.</w:t>
      </w:r>
    </w:p>
    <w:p w:rsidR="00A93AEE" w:rsidRDefault="00A93AEE" w:rsidP="004E4D6F">
      <w:pPr>
        <w:rPr>
          <w:b/>
          <w:sz w:val="28"/>
          <w:szCs w:val="28"/>
        </w:rPr>
      </w:pPr>
      <w:r w:rsidRPr="00A93AEE">
        <w:rPr>
          <w:b/>
          <w:sz w:val="28"/>
          <w:szCs w:val="28"/>
        </w:rPr>
        <w:t>7.10 Final Grade Distribution</w:t>
      </w:r>
    </w:p>
    <w:tbl>
      <w:tblPr>
        <w:tblW w:w="912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455"/>
        <w:gridCol w:w="2512"/>
        <w:gridCol w:w="3156"/>
      </w:tblGrid>
      <w:tr w:rsidR="00A93AEE" w:rsidRPr="00A93AEE" w:rsidTr="00A93AEE">
        <w:trPr>
          <w:cantSplit/>
          <w:trHeight w:val="297"/>
          <w:tblHeader/>
          <w:tblCellSpacing w:w="15" w:type="dxa"/>
        </w:trPr>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b/>
                <w:bCs/>
                <w:sz w:val="24"/>
                <w:szCs w:val="24"/>
              </w:rPr>
            </w:pPr>
            <w:r w:rsidRPr="00A93AEE">
              <w:rPr>
                <w:rFonts w:ascii="Times New Roman" w:eastAsia="Times New Roman" w:hAnsi="Times New Roman" w:cs="Times New Roman"/>
                <w:b/>
                <w:bCs/>
                <w:sz w:val="24"/>
                <w:szCs w:val="24"/>
              </w:rPr>
              <w:t>Final Grade</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b/>
                <w:bCs/>
                <w:sz w:val="24"/>
                <w:szCs w:val="24"/>
              </w:rPr>
            </w:pPr>
            <w:r w:rsidRPr="00A93AEE">
              <w:rPr>
                <w:rFonts w:ascii="Times New Roman" w:eastAsia="Times New Roman" w:hAnsi="Times New Roman" w:cs="Times New Roman"/>
                <w:b/>
                <w:bCs/>
                <w:sz w:val="24"/>
                <w:szCs w:val="24"/>
              </w:rPr>
              <w:t>Students</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b/>
                <w:bCs/>
                <w:sz w:val="24"/>
                <w:szCs w:val="24"/>
              </w:rPr>
            </w:pPr>
            <w:r w:rsidRPr="00A93AEE">
              <w:rPr>
                <w:rFonts w:ascii="Times New Roman" w:eastAsia="Times New Roman" w:hAnsi="Times New Roman" w:cs="Times New Roman"/>
                <w:b/>
                <w:bCs/>
                <w:sz w:val="24"/>
                <w:szCs w:val="24"/>
              </w:rPr>
              <w:t>Percentage</w:t>
            </w:r>
          </w:p>
        </w:tc>
      </w:tr>
      <w:tr w:rsidR="00A93AEE" w:rsidRPr="00A93AEE" w:rsidTr="00A93AEE">
        <w:trPr>
          <w:cantSplit/>
          <w:trHeight w:val="310"/>
          <w:tblCellSpacing w:w="15" w:type="dxa"/>
        </w:trPr>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A</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284</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28.40%</w:t>
            </w:r>
          </w:p>
        </w:tc>
      </w:tr>
      <w:tr w:rsidR="00A93AEE" w:rsidRPr="00A93AEE" w:rsidTr="00A93AEE">
        <w:trPr>
          <w:cantSplit/>
          <w:trHeight w:val="310"/>
          <w:tblCellSpacing w:w="15" w:type="dxa"/>
        </w:trPr>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B</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354</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35.40%</w:t>
            </w:r>
          </w:p>
        </w:tc>
      </w:tr>
      <w:tr w:rsidR="00A93AEE" w:rsidRPr="00A93AEE" w:rsidTr="00A93AEE">
        <w:trPr>
          <w:cantSplit/>
          <w:trHeight w:val="310"/>
          <w:tblCellSpacing w:w="15" w:type="dxa"/>
        </w:trPr>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C</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261</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26.10%</w:t>
            </w:r>
          </w:p>
        </w:tc>
      </w:tr>
      <w:tr w:rsidR="00A93AEE" w:rsidRPr="00A93AEE" w:rsidTr="00A93AEE">
        <w:trPr>
          <w:cantSplit/>
          <w:trHeight w:val="310"/>
          <w:tblCellSpacing w:w="15" w:type="dxa"/>
        </w:trPr>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D</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89</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8.90%</w:t>
            </w:r>
          </w:p>
        </w:tc>
      </w:tr>
      <w:tr w:rsidR="00A93AEE" w:rsidRPr="00A93AEE" w:rsidTr="00A93AEE">
        <w:trPr>
          <w:cantSplit/>
          <w:trHeight w:val="310"/>
          <w:tblCellSpacing w:w="15" w:type="dxa"/>
        </w:trPr>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F</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12</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1.20%</w:t>
            </w:r>
          </w:p>
        </w:tc>
      </w:tr>
      <w:tr w:rsidR="00A93AEE" w:rsidRPr="00A93AEE" w:rsidTr="00A93AEE">
        <w:trPr>
          <w:cantSplit/>
          <w:trHeight w:val="310"/>
          <w:tblCellSpacing w:w="15" w:type="dxa"/>
        </w:trPr>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b/>
                <w:bCs/>
                <w:sz w:val="24"/>
                <w:szCs w:val="24"/>
              </w:rPr>
              <w:t>Total</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b/>
                <w:bCs/>
                <w:sz w:val="24"/>
                <w:szCs w:val="24"/>
              </w:rPr>
              <w:t>1,000</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b/>
                <w:bCs/>
                <w:sz w:val="24"/>
                <w:szCs w:val="24"/>
              </w:rPr>
              <w:t>100%</w:t>
            </w:r>
          </w:p>
        </w:tc>
      </w:tr>
    </w:tbl>
    <w:p w:rsidR="000D6849" w:rsidRDefault="001E316A">
      <w:pPr>
        <w:jc w:val="center"/>
      </w:pPr>
      <w:r>
        <w:rPr>
          <w:noProof/>
        </w:rPr>
        <w:lastRenderedPageBreak/>
        <w:drawing>
          <wp:inline distT="0" distB="0" distL="0" distR="0">
            <wp:extent cx="502920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10_grade_distribution.png"/>
                    <pic:cNvPicPr/>
                  </pic:nvPicPr>
                  <pic:blipFill>
                    <a:blip r:embed="rId15"/>
                    <a:stretch>
                      <a:fillRect/>
                    </a:stretch>
                  </pic:blipFill>
                  <pic:spPr>
                    <a:xfrm>
                      <a:off x="0" y="0"/>
                      <a:ext cx="5029200" cy="4191000"/>
                    </a:xfrm>
                    <a:prstGeom prst="rect">
                      <a:avLst/>
                    </a:prstGeom>
                  </pic:spPr>
                </pic:pic>
              </a:graphicData>
            </a:graphic>
          </wp:inline>
        </w:drawing>
      </w:r>
    </w:p>
    <w:p w:rsidR="00A93AEE" w:rsidRDefault="00A93AEE" w:rsidP="004E4D6F">
      <w:r>
        <w:t>Grade B was the most common final grade, with 354 students (35.40%), followed by Grade A with 284 students (28.40%). Grade C accounted for 261 students (26.10%), while only 12 students (1.20%) received an F.</w:t>
      </w:r>
      <w:r w:rsidRPr="00A93AEE">
        <w:t xml:space="preserve"> </w:t>
      </w:r>
      <w:r>
        <w:t>The final grade distribution indicates generally strong academic performance among the students. A total of 638 students (63.8%) achieved an A or B, while 900 students (90%) achieved an A, B, or C. Only 1.2% of students received an F.</w:t>
      </w:r>
    </w:p>
    <w:p w:rsidR="00A93AEE" w:rsidRDefault="00A93AEE" w:rsidP="004E4D6F">
      <w:pPr>
        <w:rPr>
          <w:b/>
          <w:sz w:val="28"/>
          <w:szCs w:val="28"/>
        </w:rPr>
      </w:pPr>
      <w:r w:rsidRPr="00A93AEE">
        <w:rPr>
          <w:b/>
          <w:sz w:val="28"/>
          <w:szCs w:val="28"/>
        </w:rPr>
        <w:t>7.11 Top-Performing Students</w:t>
      </w:r>
    </w:p>
    <w:tbl>
      <w:tblPr>
        <w:tblW w:w="869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797"/>
        <w:gridCol w:w="4420"/>
        <w:gridCol w:w="1474"/>
      </w:tblGrid>
      <w:tr w:rsidR="00A93AEE" w:rsidRPr="00A93AEE" w:rsidTr="001E316A">
        <w:trPr>
          <w:cantSplit/>
          <w:trHeight w:val="145"/>
          <w:tblHeader/>
          <w:tblCellSpacing w:w="15" w:type="dxa"/>
        </w:trPr>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b/>
                <w:bCs/>
                <w:sz w:val="24"/>
                <w:szCs w:val="24"/>
              </w:rPr>
            </w:pPr>
            <w:r w:rsidRPr="00A93AEE">
              <w:rPr>
                <w:rFonts w:ascii="Times New Roman" w:eastAsia="Times New Roman" w:hAnsi="Times New Roman" w:cs="Times New Roman"/>
                <w:b/>
                <w:bCs/>
                <w:sz w:val="24"/>
                <w:szCs w:val="24"/>
              </w:rPr>
              <w:t>Student ID</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b/>
                <w:bCs/>
                <w:sz w:val="24"/>
                <w:szCs w:val="24"/>
              </w:rPr>
            </w:pPr>
            <w:r w:rsidRPr="00A93AEE">
              <w:rPr>
                <w:rFonts w:ascii="Times New Roman" w:eastAsia="Times New Roman" w:hAnsi="Times New Roman" w:cs="Times New Roman"/>
                <w:b/>
                <w:bCs/>
                <w:sz w:val="24"/>
                <w:szCs w:val="24"/>
              </w:rPr>
              <w:t>Final Exam Score</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b/>
                <w:bCs/>
                <w:sz w:val="24"/>
                <w:szCs w:val="24"/>
              </w:rPr>
            </w:pPr>
            <w:r w:rsidRPr="00A93AEE">
              <w:rPr>
                <w:rFonts w:ascii="Times New Roman" w:eastAsia="Times New Roman" w:hAnsi="Times New Roman" w:cs="Times New Roman"/>
                <w:b/>
                <w:bCs/>
                <w:sz w:val="24"/>
                <w:szCs w:val="24"/>
              </w:rPr>
              <w:t>Rank</w:t>
            </w:r>
          </w:p>
        </w:tc>
      </w:tr>
      <w:tr w:rsidR="00A93AEE" w:rsidRPr="00A93AEE" w:rsidTr="001E316A">
        <w:trPr>
          <w:cantSplit/>
          <w:trHeight w:val="151"/>
          <w:tblCellSpacing w:w="15" w:type="dxa"/>
        </w:trPr>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100</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w:t>
            </w:r>
          </w:p>
        </w:tc>
      </w:tr>
      <w:tr w:rsidR="00A93AEE" w:rsidRPr="00A93AEE" w:rsidTr="001E316A">
        <w:trPr>
          <w:cantSplit/>
          <w:trHeight w:val="145"/>
          <w:tblCellSpacing w:w="15" w:type="dxa"/>
        </w:trPr>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2</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100</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w:t>
            </w:r>
          </w:p>
        </w:tc>
      </w:tr>
      <w:tr w:rsidR="00A93AEE" w:rsidRPr="00A93AEE" w:rsidTr="001E316A">
        <w:trPr>
          <w:cantSplit/>
          <w:trHeight w:val="151"/>
          <w:tblCellSpacing w:w="15" w:type="dxa"/>
        </w:trPr>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88</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100</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w:t>
            </w:r>
          </w:p>
        </w:tc>
      </w:tr>
      <w:tr w:rsidR="00A93AEE" w:rsidRPr="00A93AEE" w:rsidTr="001E316A">
        <w:trPr>
          <w:cantSplit/>
          <w:trHeight w:val="145"/>
          <w:tblCellSpacing w:w="15" w:type="dxa"/>
        </w:trPr>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51</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100</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w:t>
            </w:r>
          </w:p>
        </w:tc>
      </w:tr>
      <w:tr w:rsidR="00A93AEE" w:rsidRPr="00A93AEE" w:rsidTr="001E316A">
        <w:trPr>
          <w:cantSplit/>
          <w:trHeight w:val="151"/>
          <w:tblCellSpacing w:w="15" w:type="dxa"/>
        </w:trPr>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43</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100</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w:t>
            </w:r>
          </w:p>
        </w:tc>
      </w:tr>
      <w:tr w:rsidR="00A93AEE" w:rsidRPr="00A93AEE" w:rsidTr="001E316A">
        <w:trPr>
          <w:cantSplit/>
          <w:trHeight w:val="145"/>
          <w:tblCellSpacing w:w="15" w:type="dxa"/>
        </w:trPr>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131</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100</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w:t>
            </w:r>
          </w:p>
        </w:tc>
      </w:tr>
      <w:tr w:rsidR="00A93AEE" w:rsidRPr="00A93AEE" w:rsidTr="001E316A">
        <w:trPr>
          <w:cantSplit/>
          <w:trHeight w:val="151"/>
          <w:tblCellSpacing w:w="15" w:type="dxa"/>
        </w:trPr>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33</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100</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w:t>
            </w:r>
          </w:p>
        </w:tc>
      </w:tr>
      <w:tr w:rsidR="00A93AEE" w:rsidRPr="00A93AEE" w:rsidTr="001E316A">
        <w:trPr>
          <w:cantSplit/>
          <w:trHeight w:val="145"/>
          <w:tblCellSpacing w:w="15" w:type="dxa"/>
        </w:trPr>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109</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100</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w:t>
            </w:r>
          </w:p>
        </w:tc>
      </w:tr>
      <w:tr w:rsidR="00A93AEE" w:rsidRPr="00A93AEE" w:rsidTr="001E316A">
        <w:trPr>
          <w:cantSplit/>
          <w:trHeight w:val="28"/>
          <w:tblCellSpacing w:w="15" w:type="dxa"/>
        </w:trPr>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35</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100</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w:t>
            </w:r>
          </w:p>
        </w:tc>
      </w:tr>
      <w:tr w:rsidR="00A93AEE" w:rsidRPr="00A93AEE" w:rsidTr="001E316A">
        <w:trPr>
          <w:cantSplit/>
          <w:trHeight w:val="28"/>
          <w:tblCellSpacing w:w="15" w:type="dxa"/>
        </w:trPr>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lastRenderedPageBreak/>
              <w:t>22</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100</w:t>
            </w:r>
          </w:p>
        </w:tc>
        <w:tc>
          <w:tcPr>
            <w:tcW w:w="0" w:type="auto"/>
            <w:vAlign w:val="center"/>
            <w:hideMark/>
          </w:tcPr>
          <w:p w:rsidR="00A93AEE" w:rsidRPr="00A93AEE" w:rsidRDefault="00A93AEE" w:rsidP="00A93AEE">
            <w:pPr>
              <w:spacing w:after="0" w:line="240" w:lineRule="auto"/>
              <w:jc w:val="center"/>
              <w:rPr>
                <w:rFonts w:ascii="Times New Roman" w:eastAsia="Times New Roman" w:hAnsi="Times New Roman" w:cs="Times New Roman"/>
                <w:sz w:val="24"/>
                <w:szCs w:val="24"/>
              </w:rPr>
            </w:pPr>
            <w:r w:rsidRPr="00A93AEE">
              <w:rPr>
                <w:rFonts w:ascii="Times New Roman" w:eastAsia="Times New Roman" w:hAnsi="Times New Roman" w:cs="Times New Roman"/>
                <w:sz w:val="24"/>
                <w:szCs w:val="24"/>
              </w:rPr>
              <w:t>1</w:t>
            </w:r>
          </w:p>
        </w:tc>
      </w:tr>
    </w:tbl>
    <w:p w:rsidR="00A93AEE" w:rsidRDefault="00A93AEE" w:rsidP="004E4D6F">
      <w:r>
        <w:t>The top-performing students achieved a perfect final exam score of 100. Multiple students shared Rank 1 because they achieved the same highest score.</w:t>
      </w:r>
      <w:r w:rsidRPr="00A93AEE">
        <w:t xml:space="preserve"> </w:t>
      </w:r>
      <w:r>
        <w:t xml:space="preserve">The ranking analysis identified multiple students who achieved the maximum possible final exam score of 100. Since the </w:t>
      </w:r>
      <w:proofErr w:type="gramStart"/>
      <w:r>
        <w:rPr>
          <w:rStyle w:val="HTMLCode"/>
          <w:rFonts w:eastAsiaTheme="minorHAnsi"/>
        </w:rPr>
        <w:t>RANK(</w:t>
      </w:r>
      <w:proofErr w:type="gramEnd"/>
      <w:r>
        <w:rPr>
          <w:rStyle w:val="HTMLCode"/>
          <w:rFonts w:eastAsiaTheme="minorHAnsi"/>
        </w:rPr>
        <w:t>)</w:t>
      </w:r>
      <w:r>
        <w:t xml:space="preserve"> function was used, all students with the same score received the same rank. This demonstrates the presence of tied top scores within the dataset.</w:t>
      </w:r>
    </w:p>
    <w:p w:rsidR="00A93AEE" w:rsidRDefault="00A93AEE" w:rsidP="004E4D6F">
      <w:pPr>
        <w:rPr>
          <w:b/>
          <w:sz w:val="44"/>
          <w:szCs w:val="44"/>
        </w:rPr>
      </w:pPr>
      <w:r w:rsidRPr="00A93AEE">
        <w:rPr>
          <w:b/>
          <w:sz w:val="44"/>
          <w:szCs w:val="44"/>
        </w:rPr>
        <w:t>8. Key Insights</w:t>
      </w:r>
    </w:p>
    <w:p w:rsidR="00A93AEE" w:rsidRDefault="00A93AEE" w:rsidP="004E4D6F">
      <w:r>
        <w:t>The analysis of 1,000 student records identified several important patterns related to academic performance. The key findings are summarized below.</w:t>
      </w:r>
    </w:p>
    <w:p w:rsidR="00A93AEE" w:rsidRPr="00A05834" w:rsidRDefault="00A93AEE" w:rsidP="00A93AEE">
      <w:pPr>
        <w:pStyle w:val="Heading3"/>
        <w:rPr>
          <w:color w:val="000000" w:themeColor="text1"/>
        </w:rPr>
      </w:pPr>
      <w:r w:rsidRPr="00A05834">
        <w:rPr>
          <w:color w:val="000000" w:themeColor="text1"/>
        </w:rPr>
        <w:t>8.1 Study Time</w:t>
      </w:r>
    </w:p>
    <w:p w:rsidR="00A93AEE" w:rsidRDefault="00A93AEE" w:rsidP="00A93AEE">
      <w:pPr>
        <w:pStyle w:val="NormalWeb"/>
      </w:pPr>
      <w:r>
        <w:t xml:space="preserve">Students with higher study time generally achieved higher final exam scores. Average final scores increased from </w:t>
      </w:r>
      <w:r>
        <w:rPr>
          <w:rStyle w:val="Strong"/>
        </w:rPr>
        <w:t>74.79</w:t>
      </w:r>
      <w:r>
        <w:t xml:space="preserve"> for the Very Low study-time group to </w:t>
      </w:r>
      <w:r>
        <w:rPr>
          <w:rStyle w:val="Strong"/>
        </w:rPr>
        <w:t>97.78</w:t>
      </w:r>
      <w:r>
        <w:t xml:space="preserve"> for the High study-time group.</w:t>
      </w:r>
    </w:p>
    <w:p w:rsidR="00A93AEE" w:rsidRPr="00A05834" w:rsidRDefault="00A93AEE" w:rsidP="00A93AEE">
      <w:pPr>
        <w:pStyle w:val="Heading3"/>
        <w:rPr>
          <w:color w:val="000000" w:themeColor="text1"/>
        </w:rPr>
      </w:pPr>
      <w:r w:rsidRPr="00A05834">
        <w:rPr>
          <w:color w:val="000000" w:themeColor="text1"/>
        </w:rPr>
        <w:t>8.2 Attendance</w:t>
      </w:r>
    </w:p>
    <w:p w:rsidR="00A93AEE" w:rsidRDefault="00A93AEE" w:rsidP="00A93AEE">
      <w:pPr>
        <w:pStyle w:val="NormalWeb"/>
      </w:pPr>
      <w:r>
        <w:t xml:space="preserve">Higher attendance was associated with better final exam performance. Students in the </w:t>
      </w:r>
      <w:proofErr w:type="gramStart"/>
      <w:r>
        <w:t>Excellent</w:t>
      </w:r>
      <w:proofErr w:type="gramEnd"/>
      <w:r>
        <w:t xml:space="preserve"> attendance group achieved an average score of </w:t>
      </w:r>
      <w:r>
        <w:rPr>
          <w:rStyle w:val="Strong"/>
        </w:rPr>
        <w:t>86.41</w:t>
      </w:r>
      <w:r>
        <w:t xml:space="preserve">, compared with </w:t>
      </w:r>
      <w:r>
        <w:rPr>
          <w:rStyle w:val="Strong"/>
        </w:rPr>
        <w:t>76.91</w:t>
      </w:r>
      <w:r>
        <w:t xml:space="preserve"> among students in the Low attendance group.</w:t>
      </w:r>
    </w:p>
    <w:p w:rsidR="00A93AEE" w:rsidRPr="00A05834" w:rsidRDefault="00A93AEE" w:rsidP="00A93AEE">
      <w:pPr>
        <w:pStyle w:val="Heading3"/>
        <w:rPr>
          <w:color w:val="000000" w:themeColor="text1"/>
        </w:rPr>
      </w:pPr>
      <w:r w:rsidRPr="00A05834">
        <w:rPr>
          <w:color w:val="000000" w:themeColor="text1"/>
        </w:rPr>
        <w:t>8.3 Student Improvement</w:t>
      </w:r>
    </w:p>
    <w:p w:rsidR="00A93AEE" w:rsidRDefault="00A93AEE" w:rsidP="00A93AEE">
      <w:pPr>
        <w:pStyle w:val="NormalWeb"/>
      </w:pPr>
      <w:r>
        <w:rPr>
          <w:rStyle w:val="Strong"/>
        </w:rPr>
        <w:t>856 students (85.6%)</w:t>
      </w:r>
      <w:r>
        <w:t xml:space="preserve"> improved between their previous and final examinations, while </w:t>
      </w:r>
      <w:r>
        <w:rPr>
          <w:rStyle w:val="Strong"/>
        </w:rPr>
        <w:t>120 students (12%)</w:t>
      </w:r>
      <w:r>
        <w:t xml:space="preserve"> experienced a decline and </w:t>
      </w:r>
      <w:r>
        <w:rPr>
          <w:rStyle w:val="Strong"/>
        </w:rPr>
        <w:t>24 students (2.4%)</w:t>
      </w:r>
      <w:r>
        <w:t xml:space="preserve"> showed no change.</w:t>
      </w:r>
    </w:p>
    <w:p w:rsidR="00A93AEE" w:rsidRPr="00A05834" w:rsidRDefault="00A93AEE" w:rsidP="00A93AEE">
      <w:pPr>
        <w:pStyle w:val="Heading3"/>
        <w:rPr>
          <w:color w:val="000000" w:themeColor="text1"/>
        </w:rPr>
      </w:pPr>
      <w:r w:rsidRPr="00A05834">
        <w:rPr>
          <w:color w:val="000000" w:themeColor="text1"/>
        </w:rPr>
        <w:t xml:space="preserve">8.4 Previous </w:t>
      </w:r>
      <w:proofErr w:type="spellStart"/>
      <w:r w:rsidRPr="00A05834">
        <w:rPr>
          <w:color w:val="000000" w:themeColor="text1"/>
        </w:rPr>
        <w:t>vs</w:t>
      </w:r>
      <w:proofErr w:type="spellEnd"/>
      <w:r w:rsidRPr="00A05834">
        <w:rPr>
          <w:color w:val="000000" w:themeColor="text1"/>
        </w:rPr>
        <w:t xml:space="preserve"> Final Performance</w:t>
      </w:r>
    </w:p>
    <w:p w:rsidR="00A93AEE" w:rsidRDefault="00A93AEE" w:rsidP="00A93AEE">
      <w:pPr>
        <w:pStyle w:val="NormalWeb"/>
      </w:pPr>
      <w:r>
        <w:t xml:space="preserve">Students with lower previous grades showed the greatest improvement. The F group improved by an average of </w:t>
      </w:r>
      <w:r>
        <w:rPr>
          <w:rStyle w:val="Strong"/>
        </w:rPr>
        <w:t>25.08 points</w:t>
      </w:r>
      <w:r>
        <w:t xml:space="preserve">, while the A group experienced a small decline of </w:t>
      </w:r>
      <w:r>
        <w:rPr>
          <w:rStyle w:val="Strong"/>
        </w:rPr>
        <w:t>0.67 points</w:t>
      </w:r>
      <w:r>
        <w:t>.</w:t>
      </w:r>
    </w:p>
    <w:p w:rsidR="00A93AEE" w:rsidRPr="00A93AEE" w:rsidRDefault="00A93AEE" w:rsidP="00A93AEE">
      <w:pPr>
        <w:pStyle w:val="Heading3"/>
        <w:rPr>
          <w:color w:val="000000" w:themeColor="text1"/>
        </w:rPr>
      </w:pPr>
      <w:r w:rsidRPr="00A93AEE">
        <w:rPr>
          <w:color w:val="000000" w:themeColor="text1"/>
        </w:rPr>
        <w:t>8.5 Access and Other Factors</w:t>
      </w:r>
    </w:p>
    <w:p w:rsidR="00A93AEE" w:rsidRDefault="00A93AEE" w:rsidP="00A93AEE">
      <w:pPr>
        <w:pStyle w:val="NormalWeb"/>
      </w:pPr>
      <w:r>
        <w:t xml:space="preserve">Students with internet access had an average final score </w:t>
      </w:r>
      <w:r>
        <w:rPr>
          <w:rStyle w:val="Strong"/>
        </w:rPr>
        <w:t>5.02 points higher</w:t>
      </w:r>
      <w:r>
        <w:t xml:space="preserve"> than students without access. Students without part-time jobs also had a </w:t>
      </w:r>
      <w:r>
        <w:rPr>
          <w:rStyle w:val="Strong"/>
        </w:rPr>
        <w:t>3.29-point higher</w:t>
      </w:r>
      <w:r>
        <w:t xml:space="preserve"> average score than students with part-time jobs. In contrast, extracurricular activities showed only a </w:t>
      </w:r>
      <w:r>
        <w:rPr>
          <w:rStyle w:val="Strong"/>
        </w:rPr>
        <w:t>0.46-point difference</w:t>
      </w:r>
      <w:r>
        <w:t>.</w:t>
      </w:r>
    </w:p>
    <w:p w:rsidR="00A93AEE" w:rsidRPr="00A93AEE" w:rsidRDefault="00A93AEE" w:rsidP="00A93AEE">
      <w:pPr>
        <w:pStyle w:val="Heading3"/>
        <w:rPr>
          <w:color w:val="000000" w:themeColor="text1"/>
        </w:rPr>
      </w:pPr>
      <w:r w:rsidRPr="00A93AEE">
        <w:rPr>
          <w:color w:val="000000" w:themeColor="text1"/>
        </w:rPr>
        <w:lastRenderedPageBreak/>
        <w:t>8.6 Overall Academic Performance</w:t>
      </w:r>
    </w:p>
    <w:p w:rsidR="00A93AEE" w:rsidRDefault="00A93AEE" w:rsidP="00A93AEE">
      <w:pPr>
        <w:pStyle w:val="NormalWeb"/>
      </w:pPr>
      <w:r>
        <w:t xml:space="preserve">Overall performance was strong, with an average final exam score of </w:t>
      </w:r>
      <w:r>
        <w:rPr>
          <w:rStyle w:val="Strong"/>
        </w:rPr>
        <w:t>83.54</w:t>
      </w:r>
      <w:r>
        <w:t xml:space="preserve">. </w:t>
      </w:r>
      <w:r>
        <w:rPr>
          <w:rStyle w:val="Strong"/>
        </w:rPr>
        <w:t>63.8%</w:t>
      </w:r>
      <w:r>
        <w:t xml:space="preserve"> of students achieved an A or B, while </w:t>
      </w:r>
      <w:r>
        <w:rPr>
          <w:rStyle w:val="Strong"/>
        </w:rPr>
        <w:t>90%</w:t>
      </w:r>
      <w:r>
        <w:t xml:space="preserve"> achieved an A, B, or C. Only </w:t>
      </w:r>
      <w:r>
        <w:rPr>
          <w:rStyle w:val="Strong"/>
        </w:rPr>
        <w:t>1.2%</w:t>
      </w:r>
      <w:r>
        <w:t xml:space="preserve"> received an F.</w:t>
      </w:r>
    </w:p>
    <w:p w:rsidR="00A93AEE" w:rsidRDefault="00A05834" w:rsidP="00A93AEE">
      <w:pPr>
        <w:rPr>
          <w:b/>
          <w:sz w:val="44"/>
          <w:szCs w:val="44"/>
        </w:rPr>
      </w:pPr>
      <w:r w:rsidRPr="00A05834">
        <w:rPr>
          <w:b/>
          <w:sz w:val="44"/>
          <w:szCs w:val="44"/>
        </w:rPr>
        <w:t>9. Recommendations</w:t>
      </w:r>
    </w:p>
    <w:p w:rsidR="00A05834" w:rsidRDefault="00A05834" w:rsidP="00A93AEE">
      <w:r>
        <w:t>Based on the findings from the analysis, the following recommendations can be considered to support better academic performance and identify students who may require additional support.</w:t>
      </w:r>
    </w:p>
    <w:p w:rsidR="00A05834" w:rsidRPr="00A05834" w:rsidRDefault="00A05834" w:rsidP="00A05834">
      <w:pPr>
        <w:pStyle w:val="Heading3"/>
        <w:rPr>
          <w:color w:val="000000" w:themeColor="text1"/>
        </w:rPr>
      </w:pPr>
      <w:r w:rsidRPr="00A05834">
        <w:rPr>
          <w:color w:val="000000" w:themeColor="text1"/>
        </w:rPr>
        <w:t>9.1 Encourage Consistent Study Habits</w:t>
      </w:r>
    </w:p>
    <w:p w:rsidR="00A05834" w:rsidRDefault="00A05834" w:rsidP="00A05834">
      <w:pPr>
        <w:pStyle w:val="NormalWeb"/>
      </w:pPr>
      <w:r>
        <w:t>Students in higher study-time groups achieved higher average final scores. Encouraging students to maintain consistent and structured study schedules may help support academic performance.</w:t>
      </w:r>
    </w:p>
    <w:p w:rsidR="00A05834" w:rsidRPr="00A05834" w:rsidRDefault="00A05834" w:rsidP="00A05834">
      <w:pPr>
        <w:pStyle w:val="Heading3"/>
        <w:rPr>
          <w:color w:val="000000" w:themeColor="text1"/>
        </w:rPr>
      </w:pPr>
      <w:r w:rsidRPr="00A05834">
        <w:rPr>
          <w:color w:val="000000" w:themeColor="text1"/>
        </w:rPr>
        <w:t>9.2 Monitor Attendance</w:t>
      </w:r>
    </w:p>
    <w:p w:rsidR="00A05834" w:rsidRDefault="00A05834" w:rsidP="00A05834">
      <w:pPr>
        <w:pStyle w:val="NormalWeb"/>
      </w:pPr>
      <w:r>
        <w:t>Higher attendance was associated with higher average final exam scores. Institutions can monitor students with low attendance and provide appropriate academic support where required.</w:t>
      </w:r>
    </w:p>
    <w:p w:rsidR="00A05834" w:rsidRPr="00A05834" w:rsidRDefault="00A05834" w:rsidP="00A05834">
      <w:pPr>
        <w:pStyle w:val="Heading3"/>
        <w:rPr>
          <w:color w:val="000000" w:themeColor="text1"/>
        </w:rPr>
      </w:pPr>
      <w:r w:rsidRPr="00A05834">
        <w:rPr>
          <w:color w:val="000000" w:themeColor="text1"/>
        </w:rPr>
        <w:t>9.3 Identify Students Experiencing Decline</w:t>
      </w:r>
    </w:p>
    <w:p w:rsidR="00A05834" w:rsidRDefault="00A05834" w:rsidP="00A05834">
      <w:pPr>
        <w:pStyle w:val="NormalWeb"/>
      </w:pPr>
      <w:r>
        <w:rPr>
          <w:rStyle w:val="Strong"/>
        </w:rPr>
        <w:t>120 students (12%)</w:t>
      </w:r>
      <w:r>
        <w:t xml:space="preserve"> experienced a decline between their previous and final examination scores. These students could be identified for additional academic guidance or mentoring.</w:t>
      </w:r>
    </w:p>
    <w:p w:rsidR="00A05834" w:rsidRPr="00A05834" w:rsidRDefault="00A05834" w:rsidP="00A05834">
      <w:pPr>
        <w:pStyle w:val="Heading3"/>
        <w:rPr>
          <w:color w:val="000000" w:themeColor="text1"/>
        </w:rPr>
      </w:pPr>
      <w:r w:rsidRPr="00A05834">
        <w:rPr>
          <w:color w:val="000000" w:themeColor="text1"/>
        </w:rPr>
        <w:t>9.4 Support Lower-Performing Students</w:t>
      </w:r>
    </w:p>
    <w:p w:rsidR="00A05834" w:rsidRDefault="00A05834" w:rsidP="00A05834">
      <w:pPr>
        <w:pStyle w:val="NormalWeb"/>
      </w:pPr>
      <w:r>
        <w:t>Students with lower previous examination scores showed substantial improvement but still had lower final scores than higher-performing groups. Targeted tutoring and additional learning support could help these students continue improving.</w:t>
      </w:r>
    </w:p>
    <w:p w:rsidR="00A05834" w:rsidRPr="00A05834" w:rsidRDefault="00A05834" w:rsidP="00A05834">
      <w:pPr>
        <w:pStyle w:val="Heading3"/>
        <w:rPr>
          <w:color w:val="000000" w:themeColor="text1"/>
        </w:rPr>
      </w:pPr>
      <w:r w:rsidRPr="00A05834">
        <w:rPr>
          <w:color w:val="000000" w:themeColor="text1"/>
        </w:rPr>
        <w:t>9.5 Improve Access to Learning Resources</w:t>
      </w:r>
    </w:p>
    <w:p w:rsidR="00A05834" w:rsidRDefault="00A05834" w:rsidP="00A05834">
      <w:pPr>
        <w:pStyle w:val="NormalWeb"/>
      </w:pPr>
      <w:r>
        <w:t>Students with internet access had a higher average final score than students without access. Providing students with better access to digital learning resources may help reduce differences in academic performance.</w:t>
      </w:r>
    </w:p>
    <w:p w:rsidR="00A05834" w:rsidRPr="00A05834" w:rsidRDefault="00A05834" w:rsidP="00A05834">
      <w:pPr>
        <w:pStyle w:val="Heading3"/>
        <w:rPr>
          <w:color w:val="000000" w:themeColor="text1"/>
        </w:rPr>
      </w:pPr>
      <w:r w:rsidRPr="00A05834">
        <w:rPr>
          <w:color w:val="000000" w:themeColor="text1"/>
        </w:rPr>
        <w:t>9.6 Support Students Balancing Work and Studies</w:t>
      </w:r>
    </w:p>
    <w:p w:rsidR="00A05834" w:rsidRDefault="00A05834" w:rsidP="00A05834">
      <w:pPr>
        <w:pStyle w:val="NormalWeb"/>
      </w:pPr>
      <w:r>
        <w:t>Students with part-time jobs had a lower average final score than students without part-time jobs. Academic institutions could consider flexible support for students who balance employment with their studies.</w:t>
      </w:r>
    </w:p>
    <w:p w:rsidR="001E316A" w:rsidRDefault="001E316A" w:rsidP="00A93AEE">
      <w:pPr>
        <w:rPr>
          <w:b/>
          <w:sz w:val="44"/>
          <w:szCs w:val="44"/>
        </w:rPr>
      </w:pPr>
    </w:p>
    <w:p w:rsidR="00A05834" w:rsidRDefault="00A05834" w:rsidP="00A93AEE">
      <w:pPr>
        <w:rPr>
          <w:b/>
          <w:sz w:val="44"/>
          <w:szCs w:val="44"/>
        </w:rPr>
      </w:pPr>
      <w:r w:rsidRPr="00A05834">
        <w:rPr>
          <w:b/>
          <w:sz w:val="44"/>
          <w:szCs w:val="44"/>
        </w:rPr>
        <w:lastRenderedPageBreak/>
        <w:t>10. Conclusion</w:t>
      </w:r>
    </w:p>
    <w:p w:rsidR="00A05834" w:rsidRPr="00A05834" w:rsidRDefault="00A05834" w:rsidP="00A05834">
      <w:pPr>
        <w:pStyle w:val="pdq2pgselectionanchorcontainer"/>
        <w:rPr>
          <w:rFonts w:asciiTheme="minorHAnsi" w:hAnsiTheme="minorHAnsi" w:cstheme="minorHAnsi"/>
          <w:b/>
        </w:rPr>
      </w:pPr>
      <w:r w:rsidRPr="00A05834">
        <w:rPr>
          <w:rStyle w:val="Strong"/>
          <w:rFonts w:asciiTheme="minorHAnsi" w:eastAsiaTheme="majorEastAsia" w:hAnsiTheme="minorHAnsi" w:cstheme="minorHAnsi"/>
          <w:b w:val="0"/>
        </w:rPr>
        <w:t>This project analyzed the academic performance of 1,000 students using SQL. The analysis examined study time, attendance, sleep, previous examination performance, improvement, internet access, extracurricular activities, part-time employment, parental education, and final grade distribution.</w:t>
      </w:r>
    </w:p>
    <w:p w:rsidR="00A05834" w:rsidRPr="00A05834" w:rsidRDefault="00A05834" w:rsidP="00A05834">
      <w:pPr>
        <w:pStyle w:val="NormalWeb"/>
        <w:rPr>
          <w:rFonts w:asciiTheme="minorHAnsi" w:hAnsiTheme="minorHAnsi" w:cstheme="minorHAnsi"/>
          <w:b/>
        </w:rPr>
      </w:pPr>
      <w:r w:rsidRPr="00A05834">
        <w:rPr>
          <w:rStyle w:val="Strong"/>
          <w:rFonts w:asciiTheme="minorHAnsi" w:eastAsiaTheme="majorEastAsia" w:hAnsiTheme="minorHAnsi" w:cstheme="minorHAnsi"/>
          <w:b w:val="0"/>
        </w:rPr>
        <w:t>The findings indicate that study time and attendance showed the clearest positive associations with final examination performance. A large majority of students, 85.6%, improved between their previous and final examinations. Internet access was also associated with higher average final scores, while students with part-time jobs recorded somewhat lower average scores. Other factors, such as extracurricular activities and parental education, showed relatively small differences in average final scores.</w:t>
      </w:r>
    </w:p>
    <w:p w:rsidR="00A05834" w:rsidRPr="00A05834" w:rsidRDefault="00A05834" w:rsidP="00A05834">
      <w:pPr>
        <w:pStyle w:val="NormalWeb"/>
        <w:rPr>
          <w:rFonts w:asciiTheme="minorHAnsi" w:hAnsiTheme="minorHAnsi" w:cstheme="minorHAnsi"/>
          <w:b/>
        </w:rPr>
      </w:pPr>
      <w:r w:rsidRPr="00A05834">
        <w:rPr>
          <w:rStyle w:val="Strong"/>
          <w:rFonts w:asciiTheme="minorHAnsi" w:eastAsiaTheme="majorEastAsia" w:hAnsiTheme="minorHAnsi" w:cstheme="minorHAnsi"/>
          <w:b w:val="0"/>
        </w:rPr>
        <w:t>Overall, the students demonstrated strong academic performance, with an average final exam score of 83.54 and 90% of students achieving an A, B, or C. The project demonstrates how SQL can be used to validate, transform, analyze, and interpret student performance data and convert raw data into meaningful insights for decision-making.</w:t>
      </w:r>
      <w:r w:rsidRPr="00A05834">
        <w:rPr>
          <w:rFonts w:asciiTheme="minorHAnsi" w:hAnsiTheme="minorHAnsi" w:cstheme="minorHAnsi"/>
        </w:rPr>
        <w:t xml:space="preserve"> The analysis provides a data-driven view of student performance and highlights areas where additional academic support and resources could be considered.</w:t>
      </w:r>
    </w:p>
    <w:p w:rsidR="000217CA" w:rsidRDefault="000217CA" w:rsidP="00A93AEE">
      <w:pPr>
        <w:rPr>
          <w:b/>
          <w:sz w:val="44"/>
          <w:szCs w:val="44"/>
        </w:rPr>
      </w:pPr>
      <w:r w:rsidRPr="000217CA">
        <w:rPr>
          <w:b/>
          <w:sz w:val="44"/>
          <w:szCs w:val="44"/>
        </w:rPr>
        <w:t>11. SQL Queries Used for Analysis</w:t>
      </w:r>
    </w:p>
    <w:p w:rsidR="000217CA" w:rsidRDefault="000217CA" w:rsidP="000217CA">
      <w:pPr>
        <w:pStyle w:val="Heading3"/>
        <w:rPr>
          <w:color w:val="000000" w:themeColor="text1"/>
        </w:rPr>
      </w:pPr>
      <w:r w:rsidRPr="000217CA">
        <w:rPr>
          <w:color w:val="000000" w:themeColor="text1"/>
        </w:rPr>
        <w:t>11.1 Data Validation</w:t>
      </w:r>
    </w:p>
    <w:p w:rsidR="000217CA" w:rsidRDefault="000217CA" w:rsidP="000217CA">
      <w:r>
        <w:t xml:space="preserve">SELECT </w:t>
      </w:r>
      <w:proofErr w:type="gramStart"/>
      <w:r>
        <w:t>COUNT(</w:t>
      </w:r>
      <w:proofErr w:type="gramEnd"/>
      <w:r>
        <w:t xml:space="preserve">*) </w:t>
      </w:r>
    </w:p>
    <w:p w:rsidR="000217CA" w:rsidRDefault="000217CA" w:rsidP="000217CA">
      <w:r>
        <w:t xml:space="preserve">FROM </w:t>
      </w:r>
      <w:proofErr w:type="spellStart"/>
      <w:r>
        <w:t>student_performance_dataset</w:t>
      </w:r>
      <w:proofErr w:type="spellEnd"/>
      <w:r>
        <w:t>;</w:t>
      </w:r>
    </w:p>
    <w:p w:rsidR="000217CA" w:rsidRDefault="000217CA" w:rsidP="000217CA">
      <w:r>
        <w:t xml:space="preserve">SELECT </w:t>
      </w:r>
      <w:proofErr w:type="spellStart"/>
      <w:r>
        <w:t>student_id</w:t>
      </w:r>
      <w:proofErr w:type="spellEnd"/>
      <w:r>
        <w:t xml:space="preserve">, </w:t>
      </w:r>
      <w:proofErr w:type="gramStart"/>
      <w:r>
        <w:t>COUNT(</w:t>
      </w:r>
      <w:proofErr w:type="gramEnd"/>
      <w:r>
        <w:t xml:space="preserve">*) AS </w:t>
      </w:r>
      <w:proofErr w:type="spellStart"/>
      <w:r>
        <w:t>duplicate_count</w:t>
      </w:r>
      <w:proofErr w:type="spellEnd"/>
    </w:p>
    <w:p w:rsidR="000217CA" w:rsidRDefault="000217CA" w:rsidP="000217CA">
      <w:r>
        <w:t xml:space="preserve">FROM </w:t>
      </w:r>
      <w:proofErr w:type="spellStart"/>
      <w:r>
        <w:t>student_performance_dataset</w:t>
      </w:r>
      <w:proofErr w:type="spellEnd"/>
    </w:p>
    <w:p w:rsidR="000217CA" w:rsidRDefault="000217CA" w:rsidP="000217CA">
      <w:r>
        <w:t xml:space="preserve">GROUP BY </w:t>
      </w:r>
      <w:proofErr w:type="spellStart"/>
      <w:r>
        <w:t>student_id</w:t>
      </w:r>
      <w:proofErr w:type="spellEnd"/>
    </w:p>
    <w:p w:rsidR="000217CA" w:rsidRDefault="000217CA" w:rsidP="000217CA">
      <w:r>
        <w:t xml:space="preserve">HAVING </w:t>
      </w:r>
      <w:proofErr w:type="gramStart"/>
      <w:r>
        <w:t>COUNT(</w:t>
      </w:r>
      <w:proofErr w:type="gramEnd"/>
      <w:r>
        <w:t>*) &gt; 1;</w:t>
      </w:r>
    </w:p>
    <w:p w:rsidR="000217CA" w:rsidRDefault="000217CA" w:rsidP="000217CA">
      <w:pPr>
        <w:rPr>
          <w:b/>
          <w:sz w:val="28"/>
          <w:szCs w:val="28"/>
        </w:rPr>
      </w:pPr>
      <w:r w:rsidRPr="000217CA">
        <w:rPr>
          <w:b/>
          <w:sz w:val="28"/>
          <w:szCs w:val="28"/>
        </w:rPr>
        <w:t>11.2 Study Time Analysis</w:t>
      </w:r>
    </w:p>
    <w:p w:rsidR="000217CA" w:rsidRPr="000217CA" w:rsidRDefault="000217CA" w:rsidP="000217CA">
      <w:r w:rsidRPr="000217CA">
        <w:t>SELECT</w:t>
      </w:r>
    </w:p>
    <w:p w:rsidR="000217CA" w:rsidRPr="000217CA" w:rsidRDefault="000217CA" w:rsidP="000217CA">
      <w:r w:rsidRPr="000217CA">
        <w:t xml:space="preserve">    </w:t>
      </w:r>
      <w:proofErr w:type="spellStart"/>
      <w:r w:rsidRPr="000217CA">
        <w:t>study_time_group</w:t>
      </w:r>
      <w:proofErr w:type="spellEnd"/>
      <w:r w:rsidRPr="000217CA">
        <w:t>,</w:t>
      </w:r>
    </w:p>
    <w:p w:rsidR="000217CA" w:rsidRPr="000217CA" w:rsidRDefault="000217CA" w:rsidP="000217CA">
      <w:r w:rsidRPr="000217CA">
        <w:t xml:space="preserve">    </w:t>
      </w:r>
      <w:proofErr w:type="gramStart"/>
      <w:r w:rsidRPr="000217CA">
        <w:t>COUNT(</w:t>
      </w:r>
      <w:proofErr w:type="gramEnd"/>
      <w:r w:rsidRPr="000217CA">
        <w:t xml:space="preserve">*) AS </w:t>
      </w:r>
      <w:proofErr w:type="spellStart"/>
      <w:r w:rsidRPr="000217CA">
        <w:t>student_count</w:t>
      </w:r>
      <w:proofErr w:type="spellEnd"/>
      <w:r w:rsidRPr="000217CA">
        <w:t>,</w:t>
      </w:r>
    </w:p>
    <w:p w:rsidR="000217CA" w:rsidRPr="000217CA" w:rsidRDefault="000217CA" w:rsidP="000217CA">
      <w:r w:rsidRPr="000217CA">
        <w:lastRenderedPageBreak/>
        <w:t xml:space="preserve">    </w:t>
      </w:r>
      <w:proofErr w:type="gramStart"/>
      <w:r w:rsidRPr="000217CA">
        <w:t>AVG(</w:t>
      </w:r>
      <w:proofErr w:type="spellStart"/>
      <w:proofErr w:type="gramEnd"/>
      <w:r w:rsidRPr="000217CA">
        <w:t>study_time_hours</w:t>
      </w:r>
      <w:proofErr w:type="spellEnd"/>
      <w:r w:rsidRPr="000217CA">
        <w:t xml:space="preserve">) AS </w:t>
      </w:r>
      <w:proofErr w:type="spellStart"/>
      <w:r w:rsidRPr="000217CA">
        <w:t>avg_study_time</w:t>
      </w:r>
      <w:proofErr w:type="spellEnd"/>
      <w:r w:rsidRPr="000217CA">
        <w:t>,</w:t>
      </w:r>
    </w:p>
    <w:p w:rsidR="000217CA" w:rsidRPr="000217CA" w:rsidRDefault="000217CA" w:rsidP="000217CA">
      <w:r w:rsidRPr="000217CA">
        <w:t xml:space="preserve">    </w:t>
      </w:r>
      <w:proofErr w:type="gramStart"/>
      <w:r w:rsidRPr="000217CA">
        <w:t>AVG(</w:t>
      </w:r>
      <w:proofErr w:type="spellStart"/>
      <w:proofErr w:type="gramEnd"/>
      <w:r w:rsidRPr="000217CA">
        <w:t>final_exam_score</w:t>
      </w:r>
      <w:proofErr w:type="spellEnd"/>
      <w:r w:rsidRPr="000217CA">
        <w:t xml:space="preserve">) AS </w:t>
      </w:r>
      <w:proofErr w:type="spellStart"/>
      <w:r w:rsidRPr="000217CA">
        <w:t>avg_final_exam_score</w:t>
      </w:r>
      <w:proofErr w:type="spellEnd"/>
    </w:p>
    <w:p w:rsidR="000217CA" w:rsidRPr="000217CA" w:rsidRDefault="000217CA" w:rsidP="000217CA">
      <w:r w:rsidRPr="000217CA">
        <w:t xml:space="preserve">FROM </w:t>
      </w:r>
      <w:proofErr w:type="spellStart"/>
      <w:r w:rsidRPr="000217CA">
        <w:t>student_performance_dataset</w:t>
      </w:r>
      <w:proofErr w:type="spellEnd"/>
    </w:p>
    <w:p w:rsidR="000217CA" w:rsidRDefault="000217CA" w:rsidP="000217CA">
      <w:r w:rsidRPr="000217CA">
        <w:t xml:space="preserve">GROUP BY </w:t>
      </w:r>
      <w:proofErr w:type="spellStart"/>
      <w:r w:rsidRPr="000217CA">
        <w:t>study_time_group</w:t>
      </w:r>
      <w:proofErr w:type="spellEnd"/>
      <w:r w:rsidRPr="000217CA">
        <w:t>;</w:t>
      </w:r>
    </w:p>
    <w:p w:rsidR="000217CA" w:rsidRDefault="000217CA" w:rsidP="000217CA">
      <w:pPr>
        <w:rPr>
          <w:b/>
          <w:sz w:val="28"/>
          <w:szCs w:val="28"/>
        </w:rPr>
      </w:pPr>
      <w:r w:rsidRPr="000217CA">
        <w:rPr>
          <w:b/>
          <w:sz w:val="28"/>
          <w:szCs w:val="28"/>
        </w:rPr>
        <w:t>11.3 Attendance Analysis</w:t>
      </w:r>
    </w:p>
    <w:p w:rsidR="000217CA" w:rsidRDefault="000217CA" w:rsidP="000217CA">
      <w:r>
        <w:t>SELECT</w:t>
      </w:r>
    </w:p>
    <w:p w:rsidR="000217CA" w:rsidRDefault="000217CA" w:rsidP="000217CA">
      <w:r>
        <w:t xml:space="preserve">    CASE</w:t>
      </w:r>
    </w:p>
    <w:p w:rsidR="000217CA" w:rsidRDefault="000217CA" w:rsidP="000217CA">
      <w:r>
        <w:t xml:space="preserve">        WHEN </w:t>
      </w:r>
      <w:proofErr w:type="spellStart"/>
      <w:r>
        <w:t>attendance_percent</w:t>
      </w:r>
      <w:proofErr w:type="spellEnd"/>
      <w:r>
        <w:t xml:space="preserve"> &gt;= 90 THEN 'Excellent'</w:t>
      </w:r>
    </w:p>
    <w:p w:rsidR="000217CA" w:rsidRDefault="000217CA" w:rsidP="000217CA">
      <w:r>
        <w:t xml:space="preserve">        WHEN </w:t>
      </w:r>
      <w:proofErr w:type="spellStart"/>
      <w:r>
        <w:t>attendance_percent</w:t>
      </w:r>
      <w:proofErr w:type="spellEnd"/>
      <w:r>
        <w:t xml:space="preserve"> &gt;= 80 THEN 'Good'</w:t>
      </w:r>
    </w:p>
    <w:p w:rsidR="000217CA" w:rsidRDefault="000217CA" w:rsidP="000217CA">
      <w:r>
        <w:t xml:space="preserve">        WHEN </w:t>
      </w:r>
      <w:proofErr w:type="spellStart"/>
      <w:r>
        <w:t>attendance_percent</w:t>
      </w:r>
      <w:proofErr w:type="spellEnd"/>
      <w:r>
        <w:t xml:space="preserve"> &gt;= 70 THEN 'Average'</w:t>
      </w:r>
    </w:p>
    <w:p w:rsidR="000217CA" w:rsidRDefault="000217CA" w:rsidP="000217CA">
      <w:r>
        <w:t xml:space="preserve">        ELSE 'Low'</w:t>
      </w:r>
    </w:p>
    <w:p w:rsidR="000217CA" w:rsidRDefault="000217CA" w:rsidP="000217CA">
      <w:r>
        <w:t xml:space="preserve">    END AS </w:t>
      </w:r>
      <w:proofErr w:type="spellStart"/>
      <w:r>
        <w:t>attendance_group</w:t>
      </w:r>
      <w:proofErr w:type="spellEnd"/>
      <w:r>
        <w:t>,</w:t>
      </w:r>
    </w:p>
    <w:p w:rsidR="000217CA" w:rsidRDefault="000217CA" w:rsidP="000217CA">
      <w:r>
        <w:t xml:space="preserve">    </w:t>
      </w:r>
      <w:proofErr w:type="gramStart"/>
      <w:r>
        <w:t>COUNT(</w:t>
      </w:r>
      <w:proofErr w:type="gramEnd"/>
      <w:r>
        <w:t xml:space="preserve">*) AS </w:t>
      </w:r>
      <w:proofErr w:type="spellStart"/>
      <w:r>
        <w:t>student_count</w:t>
      </w:r>
      <w:proofErr w:type="spellEnd"/>
      <w:r>
        <w:t>,</w:t>
      </w:r>
    </w:p>
    <w:p w:rsidR="000217CA" w:rsidRDefault="000217CA" w:rsidP="000217CA">
      <w:r>
        <w:t xml:space="preserve">    </w:t>
      </w:r>
      <w:proofErr w:type="gramStart"/>
      <w:r>
        <w:t>AVG(</w:t>
      </w:r>
      <w:proofErr w:type="spellStart"/>
      <w:proofErr w:type="gramEnd"/>
      <w:r>
        <w:t>attendance_percent</w:t>
      </w:r>
      <w:proofErr w:type="spellEnd"/>
      <w:r>
        <w:t xml:space="preserve">) AS </w:t>
      </w:r>
      <w:proofErr w:type="spellStart"/>
      <w:r>
        <w:t>avg_attendance</w:t>
      </w:r>
      <w:proofErr w:type="spellEnd"/>
      <w:r>
        <w:t>,</w:t>
      </w:r>
    </w:p>
    <w:p w:rsidR="000217CA" w:rsidRDefault="000217CA" w:rsidP="000217CA">
      <w:r>
        <w:t xml:space="preserve">    </w:t>
      </w:r>
      <w:proofErr w:type="gramStart"/>
      <w:r>
        <w:t>AVG(</w:t>
      </w:r>
      <w:proofErr w:type="spellStart"/>
      <w:proofErr w:type="gramEnd"/>
      <w:r>
        <w:t>final_exam_score</w:t>
      </w:r>
      <w:proofErr w:type="spellEnd"/>
      <w:r>
        <w:t xml:space="preserve">) AS </w:t>
      </w:r>
      <w:proofErr w:type="spellStart"/>
      <w:r>
        <w:t>avg_final_score</w:t>
      </w:r>
      <w:proofErr w:type="spellEnd"/>
    </w:p>
    <w:p w:rsidR="000217CA" w:rsidRDefault="000217CA" w:rsidP="000217CA">
      <w:r>
        <w:t xml:space="preserve">FROM </w:t>
      </w:r>
      <w:proofErr w:type="spellStart"/>
      <w:r>
        <w:t>student_performance_dataset</w:t>
      </w:r>
      <w:proofErr w:type="spellEnd"/>
    </w:p>
    <w:p w:rsidR="000217CA" w:rsidRDefault="000217CA" w:rsidP="000217CA">
      <w:r>
        <w:t xml:space="preserve">GROUP BY </w:t>
      </w:r>
      <w:proofErr w:type="spellStart"/>
      <w:r>
        <w:t>attendance_group</w:t>
      </w:r>
      <w:proofErr w:type="spellEnd"/>
      <w:r>
        <w:t>;</w:t>
      </w:r>
    </w:p>
    <w:p w:rsidR="000217CA" w:rsidRPr="002F26ED" w:rsidRDefault="000217CA" w:rsidP="000217CA">
      <w:pPr>
        <w:rPr>
          <w:b/>
          <w:sz w:val="28"/>
          <w:szCs w:val="28"/>
        </w:rPr>
      </w:pPr>
      <w:r w:rsidRPr="002F26ED">
        <w:rPr>
          <w:b/>
          <w:sz w:val="28"/>
          <w:szCs w:val="28"/>
        </w:rPr>
        <w:t xml:space="preserve">11.4 Previous </w:t>
      </w:r>
      <w:proofErr w:type="spellStart"/>
      <w:r w:rsidRPr="002F26ED">
        <w:rPr>
          <w:b/>
          <w:sz w:val="28"/>
          <w:szCs w:val="28"/>
        </w:rPr>
        <w:t>vs</w:t>
      </w:r>
      <w:proofErr w:type="spellEnd"/>
      <w:r w:rsidRPr="002F26ED">
        <w:rPr>
          <w:b/>
          <w:sz w:val="28"/>
          <w:szCs w:val="28"/>
        </w:rPr>
        <w:t xml:space="preserve"> Final Exam</w:t>
      </w:r>
    </w:p>
    <w:p w:rsidR="000217CA" w:rsidRDefault="000217CA" w:rsidP="000217CA">
      <w:r>
        <w:t>SELECT</w:t>
      </w:r>
    </w:p>
    <w:p w:rsidR="000217CA" w:rsidRDefault="000217CA" w:rsidP="000217CA">
      <w:r>
        <w:t xml:space="preserve">    </w:t>
      </w:r>
      <w:proofErr w:type="spellStart"/>
      <w:r>
        <w:t>previous_grade</w:t>
      </w:r>
      <w:proofErr w:type="spellEnd"/>
      <w:r>
        <w:t>,</w:t>
      </w:r>
    </w:p>
    <w:p w:rsidR="000217CA" w:rsidRDefault="000217CA" w:rsidP="000217CA">
      <w:r>
        <w:t xml:space="preserve">    </w:t>
      </w:r>
      <w:proofErr w:type="gramStart"/>
      <w:r>
        <w:t>COUNT(</w:t>
      </w:r>
      <w:proofErr w:type="gramEnd"/>
      <w:r>
        <w:t xml:space="preserve">*) AS </w:t>
      </w:r>
      <w:proofErr w:type="spellStart"/>
      <w:r>
        <w:t>student_count</w:t>
      </w:r>
      <w:proofErr w:type="spellEnd"/>
      <w:r>
        <w:t>,</w:t>
      </w:r>
    </w:p>
    <w:p w:rsidR="000217CA" w:rsidRDefault="000217CA" w:rsidP="000217CA">
      <w:r>
        <w:t xml:space="preserve">    </w:t>
      </w:r>
      <w:proofErr w:type="gramStart"/>
      <w:r>
        <w:t>AVG(</w:t>
      </w:r>
      <w:proofErr w:type="spellStart"/>
      <w:proofErr w:type="gramEnd"/>
      <w:r>
        <w:t>previous_exam_score</w:t>
      </w:r>
      <w:proofErr w:type="spellEnd"/>
      <w:r>
        <w:t xml:space="preserve">) AS </w:t>
      </w:r>
      <w:proofErr w:type="spellStart"/>
      <w:r>
        <w:t>avg_previous_score</w:t>
      </w:r>
      <w:proofErr w:type="spellEnd"/>
      <w:r>
        <w:t>,</w:t>
      </w:r>
    </w:p>
    <w:p w:rsidR="000217CA" w:rsidRDefault="000217CA" w:rsidP="000217CA">
      <w:r>
        <w:t xml:space="preserve">    </w:t>
      </w:r>
      <w:proofErr w:type="gramStart"/>
      <w:r>
        <w:t>AVG(</w:t>
      </w:r>
      <w:proofErr w:type="spellStart"/>
      <w:proofErr w:type="gramEnd"/>
      <w:r>
        <w:t>final_exam_score</w:t>
      </w:r>
      <w:proofErr w:type="spellEnd"/>
      <w:r>
        <w:t xml:space="preserve">) AS </w:t>
      </w:r>
      <w:proofErr w:type="spellStart"/>
      <w:r>
        <w:t>avg_final_score</w:t>
      </w:r>
      <w:proofErr w:type="spellEnd"/>
      <w:r>
        <w:t>,</w:t>
      </w:r>
    </w:p>
    <w:p w:rsidR="000217CA" w:rsidRDefault="000217CA" w:rsidP="000217CA">
      <w:r>
        <w:t xml:space="preserve">    </w:t>
      </w:r>
      <w:proofErr w:type="gramStart"/>
      <w:r>
        <w:t>AVG(</w:t>
      </w:r>
      <w:proofErr w:type="gramEnd"/>
      <w:r>
        <w:t xml:space="preserve">improvement) AS </w:t>
      </w:r>
      <w:proofErr w:type="spellStart"/>
      <w:r>
        <w:t>avg_improvement</w:t>
      </w:r>
      <w:proofErr w:type="spellEnd"/>
    </w:p>
    <w:p w:rsidR="000217CA" w:rsidRDefault="000217CA" w:rsidP="000217CA">
      <w:r>
        <w:t xml:space="preserve">FROM </w:t>
      </w:r>
      <w:proofErr w:type="spellStart"/>
      <w:r>
        <w:t>student_performance_dataset</w:t>
      </w:r>
      <w:proofErr w:type="spellEnd"/>
    </w:p>
    <w:p w:rsidR="000217CA" w:rsidRDefault="000217CA" w:rsidP="000217CA">
      <w:r>
        <w:lastRenderedPageBreak/>
        <w:t xml:space="preserve">GROUP BY </w:t>
      </w:r>
      <w:proofErr w:type="spellStart"/>
      <w:r>
        <w:t>previous_grade</w:t>
      </w:r>
      <w:proofErr w:type="spellEnd"/>
      <w:r>
        <w:t>;</w:t>
      </w:r>
    </w:p>
    <w:p w:rsidR="000217CA" w:rsidRPr="002F26ED" w:rsidRDefault="000217CA" w:rsidP="000217CA">
      <w:pPr>
        <w:rPr>
          <w:b/>
          <w:sz w:val="28"/>
          <w:szCs w:val="28"/>
        </w:rPr>
      </w:pPr>
      <w:r w:rsidRPr="002F26ED">
        <w:rPr>
          <w:b/>
          <w:sz w:val="28"/>
          <w:szCs w:val="28"/>
        </w:rPr>
        <w:t>11.5 Improvement Status</w:t>
      </w:r>
    </w:p>
    <w:p w:rsidR="000217CA" w:rsidRDefault="000217CA" w:rsidP="000217CA">
      <w:r>
        <w:t>SELECT</w:t>
      </w:r>
    </w:p>
    <w:p w:rsidR="000217CA" w:rsidRDefault="000217CA" w:rsidP="000217CA">
      <w:r>
        <w:t xml:space="preserve">    </w:t>
      </w:r>
      <w:proofErr w:type="spellStart"/>
      <w:r>
        <w:t>improvement_status</w:t>
      </w:r>
      <w:proofErr w:type="spellEnd"/>
      <w:r>
        <w:t>,</w:t>
      </w:r>
    </w:p>
    <w:p w:rsidR="000217CA" w:rsidRDefault="000217CA" w:rsidP="000217CA">
      <w:r>
        <w:t xml:space="preserve">    </w:t>
      </w:r>
      <w:proofErr w:type="gramStart"/>
      <w:r>
        <w:t>COUNT(</w:t>
      </w:r>
      <w:proofErr w:type="gramEnd"/>
      <w:r>
        <w:t xml:space="preserve">*) AS </w:t>
      </w:r>
      <w:proofErr w:type="spellStart"/>
      <w:r>
        <w:t>student_count</w:t>
      </w:r>
      <w:proofErr w:type="spellEnd"/>
      <w:r>
        <w:t>,</w:t>
      </w:r>
    </w:p>
    <w:p w:rsidR="000217CA" w:rsidRDefault="000217CA" w:rsidP="000217CA">
      <w:r>
        <w:t xml:space="preserve">    </w:t>
      </w:r>
      <w:proofErr w:type="gramStart"/>
      <w:r>
        <w:t>AVG(</w:t>
      </w:r>
      <w:proofErr w:type="gramEnd"/>
      <w:r>
        <w:t xml:space="preserve">improvement) AS </w:t>
      </w:r>
      <w:proofErr w:type="spellStart"/>
      <w:r>
        <w:t>avg_improvement</w:t>
      </w:r>
      <w:proofErr w:type="spellEnd"/>
      <w:r>
        <w:t>,</w:t>
      </w:r>
    </w:p>
    <w:p w:rsidR="000217CA" w:rsidRDefault="000217CA" w:rsidP="000217CA">
      <w:r>
        <w:t xml:space="preserve">    </w:t>
      </w:r>
      <w:proofErr w:type="gramStart"/>
      <w:r>
        <w:t>AVG(</w:t>
      </w:r>
      <w:proofErr w:type="spellStart"/>
      <w:proofErr w:type="gramEnd"/>
      <w:r>
        <w:t>final_exam_score</w:t>
      </w:r>
      <w:proofErr w:type="spellEnd"/>
      <w:r>
        <w:t xml:space="preserve">) AS </w:t>
      </w:r>
      <w:proofErr w:type="spellStart"/>
      <w:r>
        <w:t>avg_final_score</w:t>
      </w:r>
      <w:proofErr w:type="spellEnd"/>
    </w:p>
    <w:p w:rsidR="000217CA" w:rsidRDefault="000217CA" w:rsidP="000217CA">
      <w:r>
        <w:t xml:space="preserve">FROM </w:t>
      </w:r>
      <w:proofErr w:type="spellStart"/>
      <w:r>
        <w:t>student_performance_dataset</w:t>
      </w:r>
      <w:proofErr w:type="spellEnd"/>
    </w:p>
    <w:p w:rsidR="000217CA" w:rsidRDefault="000217CA" w:rsidP="000217CA">
      <w:r>
        <w:t xml:space="preserve">GROUP BY </w:t>
      </w:r>
      <w:proofErr w:type="spellStart"/>
      <w:r>
        <w:t>improvement_status</w:t>
      </w:r>
      <w:proofErr w:type="spellEnd"/>
      <w:r>
        <w:t>;</w:t>
      </w:r>
    </w:p>
    <w:p w:rsidR="00B41C8F" w:rsidRPr="002F26ED" w:rsidRDefault="00B41C8F" w:rsidP="000217CA">
      <w:pPr>
        <w:rPr>
          <w:b/>
          <w:sz w:val="28"/>
          <w:szCs w:val="28"/>
        </w:rPr>
      </w:pPr>
      <w:r w:rsidRPr="002F26ED">
        <w:rPr>
          <w:b/>
          <w:sz w:val="28"/>
          <w:szCs w:val="28"/>
        </w:rPr>
        <w:t>11.6 Internet Access</w:t>
      </w:r>
    </w:p>
    <w:p w:rsidR="00B41C8F" w:rsidRDefault="00B41C8F" w:rsidP="00B41C8F">
      <w:r>
        <w:t>SELECT</w:t>
      </w:r>
    </w:p>
    <w:p w:rsidR="00B41C8F" w:rsidRDefault="00B41C8F" w:rsidP="00B41C8F">
      <w:r>
        <w:t xml:space="preserve">    </w:t>
      </w:r>
      <w:proofErr w:type="spellStart"/>
      <w:r>
        <w:t>internet_access</w:t>
      </w:r>
      <w:proofErr w:type="spellEnd"/>
      <w:r>
        <w:t>,</w:t>
      </w:r>
    </w:p>
    <w:p w:rsidR="00B41C8F" w:rsidRDefault="00B41C8F" w:rsidP="00B41C8F">
      <w:r>
        <w:t xml:space="preserve">    </w:t>
      </w:r>
      <w:proofErr w:type="gramStart"/>
      <w:r>
        <w:t>COUNT(</w:t>
      </w:r>
      <w:proofErr w:type="gramEnd"/>
      <w:r>
        <w:t xml:space="preserve">*) AS </w:t>
      </w:r>
      <w:proofErr w:type="spellStart"/>
      <w:r>
        <w:t>student_count</w:t>
      </w:r>
      <w:proofErr w:type="spellEnd"/>
      <w:r>
        <w:t>,</w:t>
      </w:r>
    </w:p>
    <w:p w:rsidR="00B41C8F" w:rsidRDefault="00B41C8F" w:rsidP="00B41C8F">
      <w:r>
        <w:t xml:space="preserve">    </w:t>
      </w:r>
      <w:proofErr w:type="gramStart"/>
      <w:r>
        <w:t>AVG(</w:t>
      </w:r>
      <w:proofErr w:type="spellStart"/>
      <w:proofErr w:type="gramEnd"/>
      <w:r>
        <w:t>final_exam_score</w:t>
      </w:r>
      <w:proofErr w:type="spellEnd"/>
      <w:r>
        <w:t xml:space="preserve">) AS </w:t>
      </w:r>
      <w:proofErr w:type="spellStart"/>
      <w:r>
        <w:t>avg_final_score</w:t>
      </w:r>
      <w:proofErr w:type="spellEnd"/>
    </w:p>
    <w:p w:rsidR="00B41C8F" w:rsidRDefault="00B41C8F" w:rsidP="00B41C8F">
      <w:r>
        <w:t xml:space="preserve">FROM </w:t>
      </w:r>
      <w:proofErr w:type="spellStart"/>
      <w:r>
        <w:t>student_performance_dataset</w:t>
      </w:r>
      <w:proofErr w:type="spellEnd"/>
    </w:p>
    <w:p w:rsidR="00B41C8F" w:rsidRDefault="00B41C8F" w:rsidP="00B41C8F">
      <w:r>
        <w:t xml:space="preserve">GROUP BY </w:t>
      </w:r>
      <w:proofErr w:type="spellStart"/>
      <w:r>
        <w:t>internet_access</w:t>
      </w:r>
      <w:proofErr w:type="spellEnd"/>
      <w:r>
        <w:t>;</w:t>
      </w:r>
    </w:p>
    <w:p w:rsidR="00B41C8F" w:rsidRPr="002F26ED" w:rsidRDefault="00B41C8F" w:rsidP="00B41C8F">
      <w:pPr>
        <w:rPr>
          <w:b/>
          <w:sz w:val="28"/>
          <w:szCs w:val="28"/>
        </w:rPr>
      </w:pPr>
      <w:r w:rsidRPr="002F26ED">
        <w:rPr>
          <w:b/>
          <w:sz w:val="28"/>
          <w:szCs w:val="28"/>
        </w:rPr>
        <w:t>11.7 Final Grade Distribution</w:t>
      </w:r>
    </w:p>
    <w:p w:rsidR="00B41C8F" w:rsidRDefault="00B41C8F" w:rsidP="00B41C8F">
      <w:r>
        <w:t>SELECT</w:t>
      </w:r>
    </w:p>
    <w:p w:rsidR="00B41C8F" w:rsidRDefault="00B41C8F" w:rsidP="00B41C8F">
      <w:r>
        <w:t xml:space="preserve">    </w:t>
      </w:r>
      <w:proofErr w:type="spellStart"/>
      <w:r>
        <w:t>final_grade</w:t>
      </w:r>
      <w:proofErr w:type="spellEnd"/>
      <w:r>
        <w:t>,</w:t>
      </w:r>
    </w:p>
    <w:p w:rsidR="00B41C8F" w:rsidRDefault="00B41C8F" w:rsidP="00B41C8F">
      <w:r>
        <w:t xml:space="preserve">    </w:t>
      </w:r>
      <w:proofErr w:type="gramStart"/>
      <w:r>
        <w:t>COUNT(</w:t>
      </w:r>
      <w:proofErr w:type="gramEnd"/>
      <w:r>
        <w:t xml:space="preserve">*) AS </w:t>
      </w:r>
      <w:proofErr w:type="spellStart"/>
      <w:r>
        <w:t>student_count</w:t>
      </w:r>
      <w:proofErr w:type="spellEnd"/>
    </w:p>
    <w:p w:rsidR="00B41C8F" w:rsidRDefault="00B41C8F" w:rsidP="00B41C8F">
      <w:r>
        <w:t xml:space="preserve">FROM </w:t>
      </w:r>
      <w:proofErr w:type="spellStart"/>
      <w:r>
        <w:t>student_performance_dataset</w:t>
      </w:r>
      <w:proofErr w:type="spellEnd"/>
    </w:p>
    <w:p w:rsidR="00B41C8F" w:rsidRDefault="00B41C8F" w:rsidP="00B41C8F">
      <w:r>
        <w:t xml:space="preserve">GROUP BY </w:t>
      </w:r>
      <w:proofErr w:type="spellStart"/>
      <w:r>
        <w:t>final_grade</w:t>
      </w:r>
      <w:proofErr w:type="spellEnd"/>
      <w:r>
        <w:t>;</w:t>
      </w:r>
    </w:p>
    <w:p w:rsidR="00B41C8F" w:rsidRPr="002F26ED" w:rsidRDefault="00B41C8F" w:rsidP="00B41C8F">
      <w:pPr>
        <w:rPr>
          <w:b/>
          <w:sz w:val="28"/>
          <w:szCs w:val="28"/>
        </w:rPr>
      </w:pPr>
      <w:r w:rsidRPr="002F26ED">
        <w:rPr>
          <w:b/>
          <w:sz w:val="28"/>
          <w:szCs w:val="28"/>
        </w:rPr>
        <w:t>11.8 Top Students</w:t>
      </w:r>
    </w:p>
    <w:p w:rsidR="00B41C8F" w:rsidRDefault="00B41C8F" w:rsidP="00B41C8F">
      <w:r>
        <w:t>SELECT</w:t>
      </w:r>
    </w:p>
    <w:p w:rsidR="00B41C8F" w:rsidRDefault="00B41C8F" w:rsidP="00B41C8F">
      <w:r>
        <w:t xml:space="preserve">    </w:t>
      </w:r>
      <w:proofErr w:type="spellStart"/>
      <w:r>
        <w:t>student_id</w:t>
      </w:r>
      <w:proofErr w:type="spellEnd"/>
      <w:r>
        <w:t>,</w:t>
      </w:r>
    </w:p>
    <w:p w:rsidR="00B41C8F" w:rsidRDefault="00B41C8F" w:rsidP="00B41C8F">
      <w:r>
        <w:lastRenderedPageBreak/>
        <w:t xml:space="preserve">    </w:t>
      </w:r>
      <w:proofErr w:type="spellStart"/>
      <w:r>
        <w:t>final_exam_score</w:t>
      </w:r>
      <w:proofErr w:type="spellEnd"/>
      <w:r>
        <w:t>,</w:t>
      </w:r>
    </w:p>
    <w:p w:rsidR="00B41C8F" w:rsidRDefault="00B41C8F" w:rsidP="00B41C8F">
      <w:r>
        <w:t xml:space="preserve">    </w:t>
      </w:r>
      <w:proofErr w:type="gramStart"/>
      <w:r>
        <w:t>RANK(</w:t>
      </w:r>
      <w:proofErr w:type="gramEnd"/>
      <w:r>
        <w:t>) OVER (</w:t>
      </w:r>
    </w:p>
    <w:p w:rsidR="00B41C8F" w:rsidRDefault="00B41C8F" w:rsidP="00B41C8F">
      <w:r>
        <w:t xml:space="preserve">        ORDER BY </w:t>
      </w:r>
      <w:proofErr w:type="spellStart"/>
      <w:r>
        <w:t>final_exam_score</w:t>
      </w:r>
      <w:proofErr w:type="spellEnd"/>
      <w:r>
        <w:t xml:space="preserve"> DESC</w:t>
      </w:r>
    </w:p>
    <w:p w:rsidR="00B41C8F" w:rsidRDefault="00B41C8F" w:rsidP="00B41C8F">
      <w:r>
        <w:t xml:space="preserve">    ) AS </w:t>
      </w:r>
      <w:proofErr w:type="spellStart"/>
      <w:r>
        <w:t>student_rank</w:t>
      </w:r>
      <w:proofErr w:type="spellEnd"/>
    </w:p>
    <w:p w:rsidR="00B41C8F" w:rsidRDefault="00B41C8F" w:rsidP="00B41C8F">
      <w:r>
        <w:t xml:space="preserve">FROM </w:t>
      </w:r>
      <w:proofErr w:type="spellStart"/>
      <w:r>
        <w:t>student_performance_dataset</w:t>
      </w:r>
      <w:proofErr w:type="spellEnd"/>
    </w:p>
    <w:p w:rsidR="00B41C8F" w:rsidRDefault="00B41C8F" w:rsidP="00B41C8F">
      <w:r>
        <w:t xml:space="preserve">ORDER BY </w:t>
      </w:r>
      <w:proofErr w:type="spellStart"/>
      <w:r>
        <w:t>final_exam_score</w:t>
      </w:r>
      <w:proofErr w:type="spellEnd"/>
      <w:r>
        <w:t xml:space="preserve"> DESC</w:t>
      </w:r>
    </w:p>
    <w:p w:rsidR="00B41C8F" w:rsidRPr="000217CA" w:rsidRDefault="00B41C8F" w:rsidP="00B41C8F">
      <w:r>
        <w:t>LIMIT 10;</w:t>
      </w:r>
    </w:p>
    <w:sectPr w:rsidR="00B41C8F" w:rsidRPr="000217CA" w:rsidSect="001F564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B274B2"/>
    <w:multiLevelType w:val="hybridMultilevel"/>
    <w:tmpl w:val="0B64472E"/>
    <w:lvl w:ilvl="0" w:tplc="616CFD46">
      <w:start w:val="1"/>
      <w:numFmt w:val="decimal"/>
      <w:lvlText w:val="%1."/>
      <w:lvlJc w:val="left"/>
      <w:pPr>
        <w:ind w:left="79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FF752C5"/>
    <w:multiLevelType w:val="multilevel"/>
    <w:tmpl w:val="2C16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304738"/>
    <w:multiLevelType w:val="multilevel"/>
    <w:tmpl w:val="D0F4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D60AA"/>
    <w:rsid w:val="00005341"/>
    <w:rsid w:val="000217CA"/>
    <w:rsid w:val="000D6849"/>
    <w:rsid w:val="001252F0"/>
    <w:rsid w:val="001D38B8"/>
    <w:rsid w:val="001E316A"/>
    <w:rsid w:val="001F564A"/>
    <w:rsid w:val="002F26ED"/>
    <w:rsid w:val="00401139"/>
    <w:rsid w:val="00455FC4"/>
    <w:rsid w:val="004E4D6F"/>
    <w:rsid w:val="00515004"/>
    <w:rsid w:val="005265EF"/>
    <w:rsid w:val="008B112B"/>
    <w:rsid w:val="00A05834"/>
    <w:rsid w:val="00A209B3"/>
    <w:rsid w:val="00A93AEE"/>
    <w:rsid w:val="00AD0B4F"/>
    <w:rsid w:val="00AD60AA"/>
    <w:rsid w:val="00B075E5"/>
    <w:rsid w:val="00B41C8F"/>
    <w:rsid w:val="00BD4BC2"/>
    <w:rsid w:val="00BE7411"/>
    <w:rsid w:val="00CA2424"/>
    <w:rsid w:val="00D9651C"/>
    <w:rsid w:val="00F469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564A"/>
  </w:style>
  <w:style w:type="paragraph" w:styleId="Heading1">
    <w:name w:val="heading 1"/>
    <w:basedOn w:val="Normal"/>
    <w:next w:val="Normal"/>
    <w:link w:val="Heading1Char"/>
    <w:uiPriority w:val="9"/>
    <w:qFormat/>
    <w:rsid w:val="008B112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D60A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60A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D60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D60AA"/>
    <w:rPr>
      <w:rFonts w:asciiTheme="majorHAnsi" w:eastAsiaTheme="majorEastAsia" w:hAnsiTheme="majorHAnsi" w:cstheme="majorBidi"/>
      <w:color w:val="17365D" w:themeColor="text2" w:themeShade="BF"/>
      <w:spacing w:val="5"/>
      <w:kern w:val="28"/>
      <w:sz w:val="52"/>
      <w:szCs w:val="52"/>
    </w:rPr>
  </w:style>
  <w:style w:type="paragraph" w:customStyle="1" w:styleId="pdq2pgselectionanchorcontainer">
    <w:name w:val="pdq2pg_selectionanchorcontainer"/>
    <w:basedOn w:val="Normal"/>
    <w:rsid w:val="00AD60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60AA"/>
    <w:rPr>
      <w:b/>
      <w:bCs/>
    </w:rPr>
  </w:style>
  <w:style w:type="paragraph" w:styleId="NormalWeb">
    <w:name w:val="Normal (Web)"/>
    <w:basedOn w:val="Normal"/>
    <w:uiPriority w:val="99"/>
    <w:semiHidden/>
    <w:unhideWhenUsed/>
    <w:rsid w:val="00AD60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D60AA"/>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AD60AA"/>
    <w:pPr>
      <w:ind w:left="720"/>
      <w:contextualSpacing/>
    </w:pPr>
  </w:style>
  <w:style w:type="character" w:customStyle="1" w:styleId="Heading3Char">
    <w:name w:val="Heading 3 Char"/>
    <w:basedOn w:val="DefaultParagraphFont"/>
    <w:link w:val="Heading3"/>
    <w:uiPriority w:val="9"/>
    <w:rsid w:val="00AD60AA"/>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BD4BC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8B112B"/>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1E31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316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072883">
      <w:bodyDiv w:val="1"/>
      <w:marLeft w:val="0"/>
      <w:marRight w:val="0"/>
      <w:marTop w:val="0"/>
      <w:marBottom w:val="0"/>
      <w:divBdr>
        <w:top w:val="none" w:sz="0" w:space="0" w:color="auto"/>
        <w:left w:val="none" w:sz="0" w:space="0" w:color="auto"/>
        <w:bottom w:val="none" w:sz="0" w:space="0" w:color="auto"/>
        <w:right w:val="none" w:sz="0" w:space="0" w:color="auto"/>
      </w:divBdr>
    </w:div>
    <w:div w:id="30693071">
      <w:bodyDiv w:val="1"/>
      <w:marLeft w:val="0"/>
      <w:marRight w:val="0"/>
      <w:marTop w:val="0"/>
      <w:marBottom w:val="0"/>
      <w:divBdr>
        <w:top w:val="none" w:sz="0" w:space="0" w:color="auto"/>
        <w:left w:val="none" w:sz="0" w:space="0" w:color="auto"/>
        <w:bottom w:val="none" w:sz="0" w:space="0" w:color="auto"/>
        <w:right w:val="none" w:sz="0" w:space="0" w:color="auto"/>
      </w:divBdr>
    </w:div>
    <w:div w:id="63258162">
      <w:bodyDiv w:val="1"/>
      <w:marLeft w:val="0"/>
      <w:marRight w:val="0"/>
      <w:marTop w:val="0"/>
      <w:marBottom w:val="0"/>
      <w:divBdr>
        <w:top w:val="none" w:sz="0" w:space="0" w:color="auto"/>
        <w:left w:val="none" w:sz="0" w:space="0" w:color="auto"/>
        <w:bottom w:val="none" w:sz="0" w:space="0" w:color="auto"/>
        <w:right w:val="none" w:sz="0" w:space="0" w:color="auto"/>
      </w:divBdr>
      <w:divsChild>
        <w:div w:id="923415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6310995">
      <w:bodyDiv w:val="1"/>
      <w:marLeft w:val="0"/>
      <w:marRight w:val="0"/>
      <w:marTop w:val="0"/>
      <w:marBottom w:val="0"/>
      <w:divBdr>
        <w:top w:val="none" w:sz="0" w:space="0" w:color="auto"/>
        <w:left w:val="none" w:sz="0" w:space="0" w:color="auto"/>
        <w:bottom w:val="none" w:sz="0" w:space="0" w:color="auto"/>
        <w:right w:val="none" w:sz="0" w:space="0" w:color="auto"/>
      </w:divBdr>
    </w:div>
    <w:div w:id="332807636">
      <w:bodyDiv w:val="1"/>
      <w:marLeft w:val="0"/>
      <w:marRight w:val="0"/>
      <w:marTop w:val="0"/>
      <w:marBottom w:val="0"/>
      <w:divBdr>
        <w:top w:val="none" w:sz="0" w:space="0" w:color="auto"/>
        <w:left w:val="none" w:sz="0" w:space="0" w:color="auto"/>
        <w:bottom w:val="none" w:sz="0" w:space="0" w:color="auto"/>
        <w:right w:val="none" w:sz="0" w:space="0" w:color="auto"/>
      </w:divBdr>
      <w:divsChild>
        <w:div w:id="745764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5718241">
      <w:bodyDiv w:val="1"/>
      <w:marLeft w:val="0"/>
      <w:marRight w:val="0"/>
      <w:marTop w:val="0"/>
      <w:marBottom w:val="0"/>
      <w:divBdr>
        <w:top w:val="none" w:sz="0" w:space="0" w:color="auto"/>
        <w:left w:val="none" w:sz="0" w:space="0" w:color="auto"/>
        <w:bottom w:val="none" w:sz="0" w:space="0" w:color="auto"/>
        <w:right w:val="none" w:sz="0" w:space="0" w:color="auto"/>
      </w:divBdr>
    </w:div>
    <w:div w:id="407195822">
      <w:bodyDiv w:val="1"/>
      <w:marLeft w:val="0"/>
      <w:marRight w:val="0"/>
      <w:marTop w:val="0"/>
      <w:marBottom w:val="0"/>
      <w:divBdr>
        <w:top w:val="none" w:sz="0" w:space="0" w:color="auto"/>
        <w:left w:val="none" w:sz="0" w:space="0" w:color="auto"/>
        <w:bottom w:val="none" w:sz="0" w:space="0" w:color="auto"/>
        <w:right w:val="none" w:sz="0" w:space="0" w:color="auto"/>
      </w:divBdr>
    </w:div>
    <w:div w:id="471757534">
      <w:bodyDiv w:val="1"/>
      <w:marLeft w:val="0"/>
      <w:marRight w:val="0"/>
      <w:marTop w:val="0"/>
      <w:marBottom w:val="0"/>
      <w:divBdr>
        <w:top w:val="none" w:sz="0" w:space="0" w:color="auto"/>
        <w:left w:val="none" w:sz="0" w:space="0" w:color="auto"/>
        <w:bottom w:val="none" w:sz="0" w:space="0" w:color="auto"/>
        <w:right w:val="none" w:sz="0" w:space="0" w:color="auto"/>
      </w:divBdr>
    </w:div>
    <w:div w:id="502740262">
      <w:bodyDiv w:val="1"/>
      <w:marLeft w:val="0"/>
      <w:marRight w:val="0"/>
      <w:marTop w:val="0"/>
      <w:marBottom w:val="0"/>
      <w:divBdr>
        <w:top w:val="none" w:sz="0" w:space="0" w:color="auto"/>
        <w:left w:val="none" w:sz="0" w:space="0" w:color="auto"/>
        <w:bottom w:val="none" w:sz="0" w:space="0" w:color="auto"/>
        <w:right w:val="none" w:sz="0" w:space="0" w:color="auto"/>
      </w:divBdr>
    </w:div>
    <w:div w:id="514150082">
      <w:bodyDiv w:val="1"/>
      <w:marLeft w:val="0"/>
      <w:marRight w:val="0"/>
      <w:marTop w:val="0"/>
      <w:marBottom w:val="0"/>
      <w:divBdr>
        <w:top w:val="none" w:sz="0" w:space="0" w:color="auto"/>
        <w:left w:val="none" w:sz="0" w:space="0" w:color="auto"/>
        <w:bottom w:val="none" w:sz="0" w:space="0" w:color="auto"/>
        <w:right w:val="none" w:sz="0" w:space="0" w:color="auto"/>
      </w:divBdr>
    </w:div>
    <w:div w:id="531461761">
      <w:bodyDiv w:val="1"/>
      <w:marLeft w:val="0"/>
      <w:marRight w:val="0"/>
      <w:marTop w:val="0"/>
      <w:marBottom w:val="0"/>
      <w:divBdr>
        <w:top w:val="none" w:sz="0" w:space="0" w:color="auto"/>
        <w:left w:val="none" w:sz="0" w:space="0" w:color="auto"/>
        <w:bottom w:val="none" w:sz="0" w:space="0" w:color="auto"/>
        <w:right w:val="none" w:sz="0" w:space="0" w:color="auto"/>
      </w:divBdr>
    </w:div>
    <w:div w:id="580021852">
      <w:bodyDiv w:val="1"/>
      <w:marLeft w:val="0"/>
      <w:marRight w:val="0"/>
      <w:marTop w:val="0"/>
      <w:marBottom w:val="0"/>
      <w:divBdr>
        <w:top w:val="none" w:sz="0" w:space="0" w:color="auto"/>
        <w:left w:val="none" w:sz="0" w:space="0" w:color="auto"/>
        <w:bottom w:val="none" w:sz="0" w:space="0" w:color="auto"/>
        <w:right w:val="none" w:sz="0" w:space="0" w:color="auto"/>
      </w:divBdr>
    </w:div>
    <w:div w:id="612250961">
      <w:bodyDiv w:val="1"/>
      <w:marLeft w:val="0"/>
      <w:marRight w:val="0"/>
      <w:marTop w:val="0"/>
      <w:marBottom w:val="0"/>
      <w:divBdr>
        <w:top w:val="none" w:sz="0" w:space="0" w:color="auto"/>
        <w:left w:val="none" w:sz="0" w:space="0" w:color="auto"/>
        <w:bottom w:val="none" w:sz="0" w:space="0" w:color="auto"/>
        <w:right w:val="none" w:sz="0" w:space="0" w:color="auto"/>
      </w:divBdr>
      <w:divsChild>
        <w:div w:id="902831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328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4847259">
      <w:bodyDiv w:val="1"/>
      <w:marLeft w:val="0"/>
      <w:marRight w:val="0"/>
      <w:marTop w:val="0"/>
      <w:marBottom w:val="0"/>
      <w:divBdr>
        <w:top w:val="none" w:sz="0" w:space="0" w:color="auto"/>
        <w:left w:val="none" w:sz="0" w:space="0" w:color="auto"/>
        <w:bottom w:val="none" w:sz="0" w:space="0" w:color="auto"/>
        <w:right w:val="none" w:sz="0" w:space="0" w:color="auto"/>
      </w:divBdr>
    </w:div>
    <w:div w:id="645816938">
      <w:bodyDiv w:val="1"/>
      <w:marLeft w:val="0"/>
      <w:marRight w:val="0"/>
      <w:marTop w:val="0"/>
      <w:marBottom w:val="0"/>
      <w:divBdr>
        <w:top w:val="none" w:sz="0" w:space="0" w:color="auto"/>
        <w:left w:val="none" w:sz="0" w:space="0" w:color="auto"/>
        <w:bottom w:val="none" w:sz="0" w:space="0" w:color="auto"/>
        <w:right w:val="none" w:sz="0" w:space="0" w:color="auto"/>
      </w:divBdr>
      <w:divsChild>
        <w:div w:id="1498574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068989">
      <w:bodyDiv w:val="1"/>
      <w:marLeft w:val="0"/>
      <w:marRight w:val="0"/>
      <w:marTop w:val="0"/>
      <w:marBottom w:val="0"/>
      <w:divBdr>
        <w:top w:val="none" w:sz="0" w:space="0" w:color="auto"/>
        <w:left w:val="none" w:sz="0" w:space="0" w:color="auto"/>
        <w:bottom w:val="none" w:sz="0" w:space="0" w:color="auto"/>
        <w:right w:val="none" w:sz="0" w:space="0" w:color="auto"/>
      </w:divBdr>
      <w:divsChild>
        <w:div w:id="10585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580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619859">
          <w:blockQuote w:val="1"/>
          <w:marLeft w:val="720"/>
          <w:marRight w:val="720"/>
          <w:marTop w:val="100"/>
          <w:marBottom w:val="100"/>
          <w:divBdr>
            <w:top w:val="none" w:sz="0" w:space="0" w:color="auto"/>
            <w:left w:val="none" w:sz="0" w:space="0" w:color="auto"/>
            <w:bottom w:val="none" w:sz="0" w:space="0" w:color="auto"/>
            <w:right w:val="none" w:sz="0" w:space="0" w:color="auto"/>
          </w:divBdr>
        </w:div>
        <w:div w:id="83693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01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853192">
      <w:bodyDiv w:val="1"/>
      <w:marLeft w:val="0"/>
      <w:marRight w:val="0"/>
      <w:marTop w:val="0"/>
      <w:marBottom w:val="0"/>
      <w:divBdr>
        <w:top w:val="none" w:sz="0" w:space="0" w:color="auto"/>
        <w:left w:val="none" w:sz="0" w:space="0" w:color="auto"/>
        <w:bottom w:val="none" w:sz="0" w:space="0" w:color="auto"/>
        <w:right w:val="none" w:sz="0" w:space="0" w:color="auto"/>
      </w:divBdr>
    </w:div>
    <w:div w:id="766731692">
      <w:bodyDiv w:val="1"/>
      <w:marLeft w:val="0"/>
      <w:marRight w:val="0"/>
      <w:marTop w:val="0"/>
      <w:marBottom w:val="0"/>
      <w:divBdr>
        <w:top w:val="none" w:sz="0" w:space="0" w:color="auto"/>
        <w:left w:val="none" w:sz="0" w:space="0" w:color="auto"/>
        <w:bottom w:val="none" w:sz="0" w:space="0" w:color="auto"/>
        <w:right w:val="none" w:sz="0" w:space="0" w:color="auto"/>
      </w:divBdr>
    </w:div>
    <w:div w:id="770705516">
      <w:bodyDiv w:val="1"/>
      <w:marLeft w:val="0"/>
      <w:marRight w:val="0"/>
      <w:marTop w:val="0"/>
      <w:marBottom w:val="0"/>
      <w:divBdr>
        <w:top w:val="none" w:sz="0" w:space="0" w:color="auto"/>
        <w:left w:val="none" w:sz="0" w:space="0" w:color="auto"/>
        <w:bottom w:val="none" w:sz="0" w:space="0" w:color="auto"/>
        <w:right w:val="none" w:sz="0" w:space="0" w:color="auto"/>
      </w:divBdr>
    </w:div>
    <w:div w:id="818110921">
      <w:bodyDiv w:val="1"/>
      <w:marLeft w:val="0"/>
      <w:marRight w:val="0"/>
      <w:marTop w:val="0"/>
      <w:marBottom w:val="0"/>
      <w:divBdr>
        <w:top w:val="none" w:sz="0" w:space="0" w:color="auto"/>
        <w:left w:val="none" w:sz="0" w:space="0" w:color="auto"/>
        <w:bottom w:val="none" w:sz="0" w:space="0" w:color="auto"/>
        <w:right w:val="none" w:sz="0" w:space="0" w:color="auto"/>
      </w:divBdr>
    </w:div>
    <w:div w:id="882908575">
      <w:bodyDiv w:val="1"/>
      <w:marLeft w:val="0"/>
      <w:marRight w:val="0"/>
      <w:marTop w:val="0"/>
      <w:marBottom w:val="0"/>
      <w:divBdr>
        <w:top w:val="none" w:sz="0" w:space="0" w:color="auto"/>
        <w:left w:val="none" w:sz="0" w:space="0" w:color="auto"/>
        <w:bottom w:val="none" w:sz="0" w:space="0" w:color="auto"/>
        <w:right w:val="none" w:sz="0" w:space="0" w:color="auto"/>
      </w:divBdr>
    </w:div>
    <w:div w:id="1076439680">
      <w:bodyDiv w:val="1"/>
      <w:marLeft w:val="0"/>
      <w:marRight w:val="0"/>
      <w:marTop w:val="0"/>
      <w:marBottom w:val="0"/>
      <w:divBdr>
        <w:top w:val="none" w:sz="0" w:space="0" w:color="auto"/>
        <w:left w:val="none" w:sz="0" w:space="0" w:color="auto"/>
        <w:bottom w:val="none" w:sz="0" w:space="0" w:color="auto"/>
        <w:right w:val="none" w:sz="0" w:space="0" w:color="auto"/>
      </w:divBdr>
    </w:div>
    <w:div w:id="1154640228">
      <w:bodyDiv w:val="1"/>
      <w:marLeft w:val="0"/>
      <w:marRight w:val="0"/>
      <w:marTop w:val="0"/>
      <w:marBottom w:val="0"/>
      <w:divBdr>
        <w:top w:val="none" w:sz="0" w:space="0" w:color="auto"/>
        <w:left w:val="none" w:sz="0" w:space="0" w:color="auto"/>
        <w:bottom w:val="none" w:sz="0" w:space="0" w:color="auto"/>
        <w:right w:val="none" w:sz="0" w:space="0" w:color="auto"/>
      </w:divBdr>
    </w:div>
    <w:div w:id="1258443076">
      <w:bodyDiv w:val="1"/>
      <w:marLeft w:val="0"/>
      <w:marRight w:val="0"/>
      <w:marTop w:val="0"/>
      <w:marBottom w:val="0"/>
      <w:divBdr>
        <w:top w:val="none" w:sz="0" w:space="0" w:color="auto"/>
        <w:left w:val="none" w:sz="0" w:space="0" w:color="auto"/>
        <w:bottom w:val="none" w:sz="0" w:space="0" w:color="auto"/>
        <w:right w:val="none" w:sz="0" w:space="0" w:color="auto"/>
      </w:divBdr>
    </w:div>
    <w:div w:id="1329484781">
      <w:bodyDiv w:val="1"/>
      <w:marLeft w:val="0"/>
      <w:marRight w:val="0"/>
      <w:marTop w:val="0"/>
      <w:marBottom w:val="0"/>
      <w:divBdr>
        <w:top w:val="none" w:sz="0" w:space="0" w:color="auto"/>
        <w:left w:val="none" w:sz="0" w:space="0" w:color="auto"/>
        <w:bottom w:val="none" w:sz="0" w:space="0" w:color="auto"/>
        <w:right w:val="none" w:sz="0" w:space="0" w:color="auto"/>
      </w:divBdr>
    </w:div>
    <w:div w:id="1352533342">
      <w:bodyDiv w:val="1"/>
      <w:marLeft w:val="0"/>
      <w:marRight w:val="0"/>
      <w:marTop w:val="0"/>
      <w:marBottom w:val="0"/>
      <w:divBdr>
        <w:top w:val="none" w:sz="0" w:space="0" w:color="auto"/>
        <w:left w:val="none" w:sz="0" w:space="0" w:color="auto"/>
        <w:bottom w:val="none" w:sz="0" w:space="0" w:color="auto"/>
        <w:right w:val="none" w:sz="0" w:space="0" w:color="auto"/>
      </w:divBdr>
    </w:div>
    <w:div w:id="1380206145">
      <w:bodyDiv w:val="1"/>
      <w:marLeft w:val="0"/>
      <w:marRight w:val="0"/>
      <w:marTop w:val="0"/>
      <w:marBottom w:val="0"/>
      <w:divBdr>
        <w:top w:val="none" w:sz="0" w:space="0" w:color="auto"/>
        <w:left w:val="none" w:sz="0" w:space="0" w:color="auto"/>
        <w:bottom w:val="none" w:sz="0" w:space="0" w:color="auto"/>
        <w:right w:val="none" w:sz="0" w:space="0" w:color="auto"/>
      </w:divBdr>
    </w:div>
    <w:div w:id="1478690218">
      <w:bodyDiv w:val="1"/>
      <w:marLeft w:val="0"/>
      <w:marRight w:val="0"/>
      <w:marTop w:val="0"/>
      <w:marBottom w:val="0"/>
      <w:divBdr>
        <w:top w:val="none" w:sz="0" w:space="0" w:color="auto"/>
        <w:left w:val="none" w:sz="0" w:space="0" w:color="auto"/>
        <w:bottom w:val="none" w:sz="0" w:space="0" w:color="auto"/>
        <w:right w:val="none" w:sz="0" w:space="0" w:color="auto"/>
      </w:divBdr>
    </w:div>
    <w:div w:id="1593007916">
      <w:bodyDiv w:val="1"/>
      <w:marLeft w:val="0"/>
      <w:marRight w:val="0"/>
      <w:marTop w:val="0"/>
      <w:marBottom w:val="0"/>
      <w:divBdr>
        <w:top w:val="none" w:sz="0" w:space="0" w:color="auto"/>
        <w:left w:val="none" w:sz="0" w:space="0" w:color="auto"/>
        <w:bottom w:val="none" w:sz="0" w:space="0" w:color="auto"/>
        <w:right w:val="none" w:sz="0" w:space="0" w:color="auto"/>
      </w:divBdr>
    </w:div>
    <w:div w:id="1633826692">
      <w:bodyDiv w:val="1"/>
      <w:marLeft w:val="0"/>
      <w:marRight w:val="0"/>
      <w:marTop w:val="0"/>
      <w:marBottom w:val="0"/>
      <w:divBdr>
        <w:top w:val="none" w:sz="0" w:space="0" w:color="auto"/>
        <w:left w:val="none" w:sz="0" w:space="0" w:color="auto"/>
        <w:bottom w:val="none" w:sz="0" w:space="0" w:color="auto"/>
        <w:right w:val="none" w:sz="0" w:space="0" w:color="auto"/>
      </w:divBdr>
    </w:div>
    <w:div w:id="1760131325">
      <w:bodyDiv w:val="1"/>
      <w:marLeft w:val="0"/>
      <w:marRight w:val="0"/>
      <w:marTop w:val="0"/>
      <w:marBottom w:val="0"/>
      <w:divBdr>
        <w:top w:val="none" w:sz="0" w:space="0" w:color="auto"/>
        <w:left w:val="none" w:sz="0" w:space="0" w:color="auto"/>
        <w:bottom w:val="none" w:sz="0" w:space="0" w:color="auto"/>
        <w:right w:val="none" w:sz="0" w:space="0" w:color="auto"/>
      </w:divBdr>
    </w:div>
    <w:div w:id="1830752431">
      <w:bodyDiv w:val="1"/>
      <w:marLeft w:val="0"/>
      <w:marRight w:val="0"/>
      <w:marTop w:val="0"/>
      <w:marBottom w:val="0"/>
      <w:divBdr>
        <w:top w:val="none" w:sz="0" w:space="0" w:color="auto"/>
        <w:left w:val="none" w:sz="0" w:space="0" w:color="auto"/>
        <w:bottom w:val="none" w:sz="0" w:space="0" w:color="auto"/>
        <w:right w:val="none" w:sz="0" w:space="0" w:color="auto"/>
      </w:divBdr>
      <w:divsChild>
        <w:div w:id="1771466464">
          <w:blockQuote w:val="1"/>
          <w:marLeft w:val="720"/>
          <w:marRight w:val="720"/>
          <w:marTop w:val="100"/>
          <w:marBottom w:val="100"/>
          <w:divBdr>
            <w:top w:val="none" w:sz="0" w:space="0" w:color="auto"/>
            <w:left w:val="none" w:sz="0" w:space="0" w:color="auto"/>
            <w:bottom w:val="none" w:sz="0" w:space="0" w:color="auto"/>
            <w:right w:val="none" w:sz="0" w:space="0" w:color="auto"/>
          </w:divBdr>
        </w:div>
        <w:div w:id="729311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470228">
          <w:blockQuote w:val="1"/>
          <w:marLeft w:val="720"/>
          <w:marRight w:val="720"/>
          <w:marTop w:val="100"/>
          <w:marBottom w:val="100"/>
          <w:divBdr>
            <w:top w:val="none" w:sz="0" w:space="0" w:color="auto"/>
            <w:left w:val="none" w:sz="0" w:space="0" w:color="auto"/>
            <w:bottom w:val="none" w:sz="0" w:space="0" w:color="auto"/>
            <w:right w:val="none" w:sz="0" w:space="0" w:color="auto"/>
          </w:divBdr>
        </w:div>
        <w:div w:id="613945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095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224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076370">
      <w:bodyDiv w:val="1"/>
      <w:marLeft w:val="0"/>
      <w:marRight w:val="0"/>
      <w:marTop w:val="0"/>
      <w:marBottom w:val="0"/>
      <w:divBdr>
        <w:top w:val="none" w:sz="0" w:space="0" w:color="auto"/>
        <w:left w:val="none" w:sz="0" w:space="0" w:color="auto"/>
        <w:bottom w:val="none" w:sz="0" w:space="0" w:color="auto"/>
        <w:right w:val="none" w:sz="0" w:space="0" w:color="auto"/>
      </w:divBdr>
      <w:divsChild>
        <w:div w:id="1628657723">
          <w:marLeft w:val="0"/>
          <w:marRight w:val="0"/>
          <w:marTop w:val="0"/>
          <w:marBottom w:val="0"/>
          <w:divBdr>
            <w:top w:val="none" w:sz="0" w:space="0" w:color="auto"/>
            <w:left w:val="none" w:sz="0" w:space="0" w:color="auto"/>
            <w:bottom w:val="none" w:sz="0" w:space="0" w:color="auto"/>
            <w:right w:val="none" w:sz="0" w:space="0" w:color="auto"/>
          </w:divBdr>
          <w:divsChild>
            <w:div w:id="1431048559">
              <w:marLeft w:val="0"/>
              <w:marRight w:val="0"/>
              <w:marTop w:val="0"/>
              <w:marBottom w:val="0"/>
              <w:divBdr>
                <w:top w:val="none" w:sz="0" w:space="0" w:color="auto"/>
                <w:left w:val="none" w:sz="0" w:space="0" w:color="auto"/>
                <w:bottom w:val="none" w:sz="0" w:space="0" w:color="auto"/>
                <w:right w:val="none" w:sz="0" w:space="0" w:color="auto"/>
              </w:divBdr>
              <w:divsChild>
                <w:div w:id="1678969428">
                  <w:marLeft w:val="0"/>
                  <w:marRight w:val="0"/>
                  <w:marTop w:val="0"/>
                  <w:marBottom w:val="0"/>
                  <w:divBdr>
                    <w:top w:val="none" w:sz="0" w:space="0" w:color="auto"/>
                    <w:left w:val="none" w:sz="0" w:space="0" w:color="auto"/>
                    <w:bottom w:val="none" w:sz="0" w:space="0" w:color="auto"/>
                    <w:right w:val="none" w:sz="0" w:space="0" w:color="auto"/>
                  </w:divBdr>
                  <w:divsChild>
                    <w:div w:id="450973824">
                      <w:marLeft w:val="0"/>
                      <w:marRight w:val="0"/>
                      <w:marTop w:val="0"/>
                      <w:marBottom w:val="0"/>
                      <w:divBdr>
                        <w:top w:val="none" w:sz="0" w:space="0" w:color="auto"/>
                        <w:left w:val="none" w:sz="0" w:space="0" w:color="auto"/>
                        <w:bottom w:val="none" w:sz="0" w:space="0" w:color="auto"/>
                        <w:right w:val="none" w:sz="0" w:space="0" w:color="auto"/>
                      </w:divBdr>
                      <w:divsChild>
                        <w:div w:id="651757325">
                          <w:marLeft w:val="0"/>
                          <w:marRight w:val="0"/>
                          <w:marTop w:val="0"/>
                          <w:marBottom w:val="0"/>
                          <w:divBdr>
                            <w:top w:val="none" w:sz="0" w:space="0" w:color="auto"/>
                            <w:left w:val="none" w:sz="0" w:space="0" w:color="auto"/>
                            <w:bottom w:val="none" w:sz="0" w:space="0" w:color="auto"/>
                            <w:right w:val="none" w:sz="0" w:space="0" w:color="auto"/>
                          </w:divBdr>
                          <w:divsChild>
                            <w:div w:id="2130970385">
                              <w:marLeft w:val="0"/>
                              <w:marRight w:val="0"/>
                              <w:marTop w:val="0"/>
                              <w:marBottom w:val="0"/>
                              <w:divBdr>
                                <w:top w:val="none" w:sz="0" w:space="0" w:color="auto"/>
                                <w:left w:val="none" w:sz="0" w:space="0" w:color="auto"/>
                                <w:bottom w:val="none" w:sz="0" w:space="0" w:color="auto"/>
                                <w:right w:val="none" w:sz="0" w:space="0" w:color="auto"/>
                              </w:divBdr>
                              <w:divsChild>
                                <w:div w:id="851650376">
                                  <w:marLeft w:val="0"/>
                                  <w:marRight w:val="0"/>
                                  <w:marTop w:val="0"/>
                                  <w:marBottom w:val="0"/>
                                  <w:divBdr>
                                    <w:top w:val="none" w:sz="0" w:space="0" w:color="auto"/>
                                    <w:left w:val="none" w:sz="0" w:space="0" w:color="auto"/>
                                    <w:bottom w:val="none" w:sz="0" w:space="0" w:color="auto"/>
                                    <w:right w:val="none" w:sz="0" w:space="0" w:color="auto"/>
                                  </w:divBdr>
                                  <w:divsChild>
                                    <w:div w:id="563179809">
                                      <w:marLeft w:val="0"/>
                                      <w:marRight w:val="0"/>
                                      <w:marTop w:val="0"/>
                                      <w:marBottom w:val="0"/>
                                      <w:divBdr>
                                        <w:top w:val="none" w:sz="0" w:space="0" w:color="auto"/>
                                        <w:left w:val="none" w:sz="0" w:space="0" w:color="auto"/>
                                        <w:bottom w:val="none" w:sz="0" w:space="0" w:color="auto"/>
                                        <w:right w:val="none" w:sz="0" w:space="0" w:color="auto"/>
                                      </w:divBdr>
                                      <w:divsChild>
                                        <w:div w:id="836261354">
                                          <w:marLeft w:val="0"/>
                                          <w:marRight w:val="0"/>
                                          <w:marTop w:val="0"/>
                                          <w:marBottom w:val="0"/>
                                          <w:divBdr>
                                            <w:top w:val="none" w:sz="0" w:space="0" w:color="auto"/>
                                            <w:left w:val="none" w:sz="0" w:space="0" w:color="auto"/>
                                            <w:bottom w:val="none" w:sz="0" w:space="0" w:color="auto"/>
                                            <w:right w:val="none" w:sz="0" w:space="0" w:color="auto"/>
                                          </w:divBdr>
                                          <w:divsChild>
                                            <w:div w:id="1220703398">
                                              <w:marLeft w:val="0"/>
                                              <w:marRight w:val="0"/>
                                              <w:marTop w:val="0"/>
                                              <w:marBottom w:val="0"/>
                                              <w:divBdr>
                                                <w:top w:val="none" w:sz="0" w:space="0" w:color="auto"/>
                                                <w:left w:val="none" w:sz="0" w:space="0" w:color="auto"/>
                                                <w:bottom w:val="none" w:sz="0" w:space="0" w:color="auto"/>
                                                <w:right w:val="none" w:sz="0" w:space="0" w:color="auto"/>
                                              </w:divBdr>
                                              <w:divsChild>
                                                <w:div w:id="1232078056">
                                                  <w:marLeft w:val="0"/>
                                                  <w:marRight w:val="0"/>
                                                  <w:marTop w:val="0"/>
                                                  <w:marBottom w:val="0"/>
                                                  <w:divBdr>
                                                    <w:top w:val="none" w:sz="0" w:space="0" w:color="auto"/>
                                                    <w:left w:val="none" w:sz="0" w:space="0" w:color="auto"/>
                                                    <w:bottom w:val="none" w:sz="0" w:space="0" w:color="auto"/>
                                                    <w:right w:val="none" w:sz="0" w:space="0" w:color="auto"/>
                                                  </w:divBdr>
                                                  <w:divsChild>
                                                    <w:div w:id="1118646274">
                                                      <w:marLeft w:val="0"/>
                                                      <w:marRight w:val="0"/>
                                                      <w:marTop w:val="0"/>
                                                      <w:marBottom w:val="0"/>
                                                      <w:divBdr>
                                                        <w:top w:val="none" w:sz="0" w:space="0" w:color="auto"/>
                                                        <w:left w:val="none" w:sz="0" w:space="0" w:color="auto"/>
                                                        <w:bottom w:val="none" w:sz="0" w:space="0" w:color="auto"/>
                                                        <w:right w:val="none" w:sz="0" w:space="0" w:color="auto"/>
                                                      </w:divBdr>
                                                      <w:divsChild>
                                                        <w:div w:id="2002192800">
                                                          <w:marLeft w:val="0"/>
                                                          <w:marRight w:val="0"/>
                                                          <w:marTop w:val="0"/>
                                                          <w:marBottom w:val="0"/>
                                                          <w:divBdr>
                                                            <w:top w:val="none" w:sz="0" w:space="0" w:color="auto"/>
                                                            <w:left w:val="none" w:sz="0" w:space="0" w:color="auto"/>
                                                            <w:bottom w:val="none" w:sz="0" w:space="0" w:color="auto"/>
                                                            <w:right w:val="none" w:sz="0" w:space="0" w:color="auto"/>
                                                          </w:divBdr>
                                                          <w:divsChild>
                                                            <w:div w:id="1964724513">
                                                              <w:marLeft w:val="0"/>
                                                              <w:marRight w:val="0"/>
                                                              <w:marTop w:val="0"/>
                                                              <w:marBottom w:val="0"/>
                                                              <w:divBdr>
                                                                <w:top w:val="none" w:sz="0" w:space="0" w:color="auto"/>
                                                                <w:left w:val="none" w:sz="0" w:space="0" w:color="auto"/>
                                                                <w:bottom w:val="none" w:sz="0" w:space="0" w:color="auto"/>
                                                                <w:right w:val="none" w:sz="0" w:space="0" w:color="auto"/>
                                                              </w:divBdr>
                                                              <w:divsChild>
                                                                <w:div w:id="1611278555">
                                                                  <w:marLeft w:val="0"/>
                                                                  <w:marRight w:val="0"/>
                                                                  <w:marTop w:val="0"/>
                                                                  <w:marBottom w:val="0"/>
                                                                  <w:divBdr>
                                                                    <w:top w:val="none" w:sz="0" w:space="0" w:color="auto"/>
                                                                    <w:left w:val="none" w:sz="0" w:space="0" w:color="auto"/>
                                                                    <w:bottom w:val="none" w:sz="0" w:space="0" w:color="auto"/>
                                                                    <w:right w:val="none" w:sz="0" w:space="0" w:color="auto"/>
                                                                  </w:divBdr>
                                                                  <w:divsChild>
                                                                    <w:div w:id="783497759">
                                                                      <w:marLeft w:val="0"/>
                                                                      <w:marRight w:val="0"/>
                                                                      <w:marTop w:val="0"/>
                                                                      <w:marBottom w:val="0"/>
                                                                      <w:divBdr>
                                                                        <w:top w:val="none" w:sz="0" w:space="0" w:color="auto"/>
                                                                        <w:left w:val="none" w:sz="0" w:space="0" w:color="auto"/>
                                                                        <w:bottom w:val="none" w:sz="0" w:space="0" w:color="auto"/>
                                                                        <w:right w:val="none" w:sz="0" w:space="0" w:color="auto"/>
                                                                      </w:divBdr>
                                                                      <w:divsChild>
                                                                        <w:div w:id="1524248912">
                                                                          <w:marLeft w:val="0"/>
                                                                          <w:marRight w:val="0"/>
                                                                          <w:marTop w:val="0"/>
                                                                          <w:marBottom w:val="0"/>
                                                                          <w:divBdr>
                                                                            <w:top w:val="none" w:sz="0" w:space="0" w:color="auto"/>
                                                                            <w:left w:val="none" w:sz="0" w:space="0" w:color="auto"/>
                                                                            <w:bottom w:val="none" w:sz="0" w:space="0" w:color="auto"/>
                                                                            <w:right w:val="none" w:sz="0" w:space="0" w:color="auto"/>
                                                                          </w:divBdr>
                                                                        </w:div>
                                                                        <w:div w:id="140610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346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FE6FE-1C5C-4F6A-A76C-DE6786867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21</Pages>
  <Words>3237</Words>
  <Characters>18451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8</cp:revision>
  <dcterms:created xsi:type="dcterms:W3CDTF">2026-08-19T08:46:00Z</dcterms:created>
  <dcterms:modified xsi:type="dcterms:W3CDTF">2026-08-20T10:03:00Z</dcterms:modified>
</cp:coreProperties>
</file>