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4"/>
          <w:szCs w:val="24"/>
        </w:rPr>
      </w:pPr>
      <w:r w:rsidDel="00000000" w:rsidR="00000000" w:rsidRPr="00000000">
        <w:rPr>
          <w:sz w:val="24"/>
          <w:szCs w:val="24"/>
          <w:rtl w:val="0"/>
        </w:rPr>
        <w:t xml:space="preserve">Flutter B - Mohammad Alfin</w:t>
        <w:br w:type="textWrapping"/>
        <w:br w:type="textWrapping"/>
        <w:t xml:space="preserve">Soal Prioritas 1</w:t>
        <w:br w:type="textWrapping"/>
        <w:br w:type="textWrapping"/>
        <w:t xml:space="preserve">1. Tuliskan 5 bahasa pemrograman untuk membuat aplikasi Mobile(contoh: C# untuk Desktop Windows)</w:t>
        <w:br w:type="textWrapping"/>
        <w:br w:type="textWrapping"/>
      </w:r>
      <w:r w:rsidDel="00000000" w:rsidR="00000000" w:rsidRPr="00000000">
        <w:rPr>
          <w:color w:val="ff0000"/>
          <w:sz w:val="24"/>
          <w:szCs w:val="24"/>
          <w:rtl w:val="0"/>
        </w:rPr>
        <w:t xml:space="preserve">=&gt; Java, C++, Kotlin, Dart, TypeScript</w:t>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sz w:val="24"/>
          <w:szCs w:val="24"/>
          <w:rtl w:val="0"/>
        </w:rPr>
        <w:t xml:space="preserve">2. Cari dan tuliskan 5 aplikasi yang berjalan pada sistem operasi Android namun tidak pada sistem operasi iOS</w:t>
      </w:r>
    </w:p>
    <w:p w:rsidR="00000000" w:rsidDel="00000000" w:rsidP="00000000" w:rsidRDefault="00000000" w:rsidRPr="00000000" w14:paraId="00000003">
      <w:pPr>
        <w:spacing w:after="240" w:before="240" w:lineRule="auto"/>
        <w:ind w:left="0" w:firstLine="0"/>
        <w:rPr>
          <w:sz w:val="24"/>
          <w:szCs w:val="24"/>
        </w:rPr>
      </w:pPr>
      <w:r w:rsidDel="00000000" w:rsidR="00000000" w:rsidRPr="00000000">
        <w:rPr>
          <w:color w:val="ff0000"/>
          <w:sz w:val="24"/>
          <w:szCs w:val="24"/>
          <w:rtl w:val="0"/>
        </w:rPr>
        <w:t xml:space="preserve">=&gt; Buzz Launcher, Google Now Launcher, Link Bubble Browser, Aviate, AirDroid</w:t>
      </w:r>
      <w:r w:rsidDel="00000000" w:rsidR="00000000" w:rsidRPr="00000000">
        <w:rPr>
          <w:sz w:val="24"/>
          <w:szCs w:val="24"/>
          <w:rtl w:val="0"/>
        </w:rPr>
        <w:br w:type="textWrapping"/>
        <w:br w:type="textWrapping"/>
        <w:t xml:space="preserve">Soal Prioritas 2</w:t>
        <w:br w:type="textWrapping"/>
        <w:br w:type="textWrapping"/>
        <w:t xml:space="preserve">1. Cari dan tuliskan 5 aplikasi yang berjalan pada sistem operasi IOS namun tidak pada sistem operasi Android</w:t>
      </w:r>
    </w:p>
    <w:p w:rsidR="00000000" w:rsidDel="00000000" w:rsidP="00000000" w:rsidRDefault="00000000" w:rsidRPr="00000000" w14:paraId="00000004">
      <w:pPr>
        <w:spacing w:after="240" w:before="240" w:lineRule="auto"/>
        <w:ind w:left="0" w:firstLine="0"/>
        <w:rPr>
          <w:color w:val="ff0000"/>
          <w:sz w:val="24"/>
          <w:szCs w:val="24"/>
        </w:rPr>
      </w:pPr>
      <w:r w:rsidDel="00000000" w:rsidR="00000000" w:rsidRPr="00000000">
        <w:rPr>
          <w:color w:val="ff0000"/>
          <w:sz w:val="24"/>
          <w:szCs w:val="24"/>
          <w:rtl w:val="0"/>
        </w:rPr>
        <w:t xml:space="preserve">=&gt; AirPlay, iMessage, FaceTime</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sz w:val="24"/>
          <w:szCs w:val="24"/>
          <w:rtl w:val="0"/>
        </w:rPr>
        <w:t xml:space="preserve">2. Cari 2 buah software yang dapat berjalan pada platform website dan juga Desktop!</w:t>
      </w:r>
    </w:p>
    <w:p w:rsidR="00000000" w:rsidDel="00000000" w:rsidP="00000000" w:rsidRDefault="00000000" w:rsidRPr="00000000" w14:paraId="00000006">
      <w:pPr>
        <w:spacing w:after="240" w:before="240" w:lineRule="auto"/>
        <w:ind w:left="0" w:firstLine="0"/>
        <w:rPr>
          <w:sz w:val="24"/>
          <w:szCs w:val="24"/>
        </w:rPr>
      </w:pPr>
      <w:r w:rsidDel="00000000" w:rsidR="00000000" w:rsidRPr="00000000">
        <w:rPr>
          <w:color w:val="ff0000"/>
          <w:sz w:val="24"/>
          <w:szCs w:val="24"/>
          <w:rtl w:val="0"/>
        </w:rPr>
        <w:t xml:space="preserve">=&gt; Discord, Spotify</w:t>
      </w:r>
      <w:r w:rsidDel="00000000" w:rsidR="00000000" w:rsidRPr="00000000">
        <w:rPr>
          <w:sz w:val="24"/>
          <w:szCs w:val="24"/>
          <w:rtl w:val="0"/>
        </w:rPr>
        <w:br w:type="textWrapping"/>
        <w:br w:type="textWrapping"/>
        <w:t xml:space="preserve">Soal Eksplorasi</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sz w:val="24"/>
          <w:szCs w:val="24"/>
          <w:rtl w:val="0"/>
        </w:rPr>
        <w:t xml:space="preserve">1. 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8">
      <w:pPr>
        <w:spacing w:after="240" w:before="240" w:lineRule="auto"/>
        <w:ind w:left="0" w:firstLine="0"/>
        <w:rPr>
          <w:color w:val="ff0000"/>
          <w:sz w:val="24"/>
          <w:szCs w:val="24"/>
        </w:rPr>
      </w:pPr>
      <w:r w:rsidDel="00000000" w:rsidR="00000000" w:rsidRPr="00000000">
        <w:rPr>
          <w:color w:val="ff0000"/>
          <w:sz w:val="24"/>
          <w:szCs w:val="24"/>
          <w:rtl w:val="0"/>
        </w:rPr>
        <w:t xml:space="preserve">=&gt; Pada pengembangan aplikasi mobile menggunakan hybrid, Flutter dapat dikerjakan untuk berbagai perangkat seperti iOS / Android. Sedangkan pada Kotlin hanya dapat berjalan untuk perangkat Android.</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2. Sebutkan contoh kasus yang tepat untuk pengembangan aplikasi mobile secara hybrid.</w:t>
      </w:r>
    </w:p>
    <w:p w:rsidR="00000000" w:rsidDel="00000000" w:rsidP="00000000" w:rsidRDefault="00000000" w:rsidRPr="00000000" w14:paraId="0000000A">
      <w:pPr>
        <w:spacing w:after="240" w:before="240" w:lineRule="auto"/>
        <w:ind w:left="0" w:firstLine="0"/>
        <w:rPr>
          <w:color w:val="ff0000"/>
          <w:sz w:val="24"/>
          <w:szCs w:val="24"/>
        </w:rPr>
      </w:pPr>
      <w:r w:rsidDel="00000000" w:rsidR="00000000" w:rsidRPr="00000000">
        <w:rPr>
          <w:color w:val="ff0000"/>
          <w:sz w:val="24"/>
          <w:szCs w:val="24"/>
          <w:rtl w:val="0"/>
        </w:rPr>
        <w:t xml:space="preserve">=&gt; Seringkali ditemukan kalau banyak aplikasi di android yang tidak bisa digunakan pada perangkat iOS, maupun sebaliknya. Namun dengan segala pertimbangan, developer akhirnya memutuskan untuk membuat aplikasi yang sama pada perangkat iOS tetapi dengan harga yang berbayar karena proses pengembangan aplikasi yang berbeda.</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