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shd w:val="clear" w:color="auto" w:fill="FFFFFF" w:themeFill="background1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06"/>
      </w:tblGrid>
      <w:tr w:rsidR="0003407D" w14:paraId="592BCC5C" w14:textId="77777777" w:rsidTr="00E349E5">
        <w:tblPrEx>
          <w:tblCellMar>
            <w:top w:w="0" w:type="dxa"/>
            <w:bottom w:w="0" w:type="dxa"/>
          </w:tblCellMar>
        </w:tblPrEx>
        <w:trPr>
          <w:trHeight w:hRule="exact" w:val="16838"/>
        </w:trPr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</w:tcPr>
          <w:p w14:paraId="31C377F9" w14:textId="77777777" w:rsidR="0003407D" w:rsidRDefault="0003407D">
            <w:pPr>
              <w:spacing w:before="4241"/>
            </w:pPr>
          </w:p>
          <w:p w14:paraId="32DE6080" w14:textId="77777777" w:rsidR="0003407D" w:rsidRPr="00E349E5" w:rsidRDefault="00000000">
            <w:pPr>
              <w:pBdr>
                <w:bottom w:val="single" w:sz="6" w:space="8" w:color="529286"/>
              </w:pBdr>
              <w:spacing w:after="500"/>
              <w:ind w:left="1200" w:right="800"/>
              <w:rPr>
                <w:color w:val="auto"/>
              </w:rPr>
            </w:pPr>
            <w:proofErr w:type="gramStart"/>
            <w:r w:rsidRPr="00E349E5">
              <w:rPr>
                <w:rFonts w:ascii="Calibri" w:eastAsia="SimHei"/>
                <w:color w:val="auto"/>
                <w:spacing w:val="40"/>
                <w:sz w:val="18"/>
                <w:szCs w:val="18"/>
              </w:rPr>
              <w:t>M  O</w:t>
            </w:r>
            <w:proofErr w:type="gramEnd"/>
            <w:r w:rsidRPr="00E349E5">
              <w:rPr>
                <w:rFonts w:ascii="Calibri" w:eastAsia="SimHei"/>
                <w:color w:val="auto"/>
                <w:spacing w:val="40"/>
                <w:sz w:val="18"/>
                <w:szCs w:val="18"/>
              </w:rPr>
              <w:t xml:space="preserve">  </w:t>
            </w:r>
            <w:proofErr w:type="gramStart"/>
            <w:r w:rsidRPr="00E349E5">
              <w:rPr>
                <w:rFonts w:ascii="Calibri" w:eastAsia="SimHei"/>
                <w:color w:val="auto"/>
                <w:spacing w:val="40"/>
                <w:sz w:val="18"/>
                <w:szCs w:val="18"/>
              </w:rPr>
              <w:t>T  O</w:t>
            </w:r>
            <w:proofErr w:type="gramEnd"/>
            <w:r w:rsidRPr="00E349E5">
              <w:rPr>
                <w:rFonts w:ascii="Calibri" w:eastAsia="SimHei"/>
                <w:color w:val="auto"/>
                <w:spacing w:val="40"/>
                <w:sz w:val="18"/>
                <w:szCs w:val="18"/>
              </w:rPr>
              <w:t xml:space="preserve">  </w:t>
            </w:r>
            <w:proofErr w:type="gramStart"/>
            <w:r w:rsidRPr="00E349E5">
              <w:rPr>
                <w:rFonts w:ascii="Calibri" w:eastAsia="SimHei"/>
                <w:color w:val="auto"/>
                <w:spacing w:val="40"/>
                <w:sz w:val="18"/>
                <w:szCs w:val="18"/>
              </w:rPr>
              <w:t>R  S</w:t>
            </w:r>
            <w:proofErr w:type="gramEnd"/>
            <w:r w:rsidRPr="00E349E5">
              <w:rPr>
                <w:rFonts w:ascii="Calibri" w:eastAsia="SimHei"/>
                <w:color w:val="auto"/>
                <w:spacing w:val="40"/>
                <w:sz w:val="18"/>
                <w:szCs w:val="18"/>
              </w:rPr>
              <w:t xml:space="preserve">  </w:t>
            </w:r>
            <w:proofErr w:type="gramStart"/>
            <w:r w:rsidRPr="00E349E5">
              <w:rPr>
                <w:rFonts w:ascii="Calibri" w:eastAsia="SimHei"/>
                <w:color w:val="auto"/>
                <w:spacing w:val="40"/>
                <w:sz w:val="18"/>
                <w:szCs w:val="18"/>
              </w:rPr>
              <w:t>O  C</w:t>
            </w:r>
            <w:proofErr w:type="gramEnd"/>
            <w:r w:rsidRPr="00E349E5">
              <w:rPr>
                <w:rFonts w:ascii="Calibri" w:eastAsia="SimHei"/>
                <w:color w:val="auto"/>
                <w:spacing w:val="40"/>
                <w:sz w:val="18"/>
                <w:szCs w:val="18"/>
              </w:rPr>
              <w:t xml:space="preserve">  </w:t>
            </w:r>
            <w:proofErr w:type="gramStart"/>
            <w:r w:rsidRPr="00E349E5">
              <w:rPr>
                <w:rFonts w:ascii="Calibri" w:eastAsia="SimHei"/>
                <w:color w:val="auto"/>
                <w:spacing w:val="40"/>
                <w:sz w:val="18"/>
                <w:szCs w:val="18"/>
              </w:rPr>
              <w:t>I  A</w:t>
            </w:r>
            <w:proofErr w:type="gramEnd"/>
            <w:r w:rsidRPr="00E349E5">
              <w:rPr>
                <w:rFonts w:ascii="Calibri" w:eastAsia="SimHei"/>
                <w:color w:val="auto"/>
                <w:spacing w:val="40"/>
                <w:sz w:val="18"/>
                <w:szCs w:val="18"/>
              </w:rPr>
              <w:t xml:space="preserve">  L</w:t>
            </w:r>
          </w:p>
          <w:p w14:paraId="1828EE90" w14:textId="77777777" w:rsidR="0003407D" w:rsidRPr="00E349E5" w:rsidRDefault="00000000">
            <w:pPr>
              <w:spacing w:after="100" w:line="920" w:lineRule="atLeast"/>
              <w:ind w:left="1200"/>
              <w:rPr>
                <w:color w:val="auto"/>
              </w:rPr>
            </w:pPr>
            <w:r w:rsidRPr="00E349E5">
              <w:rPr>
                <w:rFonts w:ascii="Arial" w:eastAsia="SimHei"/>
                <w:b/>
                <w:bCs/>
                <w:color w:val="auto"/>
                <w:sz w:val="80"/>
                <w:szCs w:val="80"/>
              </w:rPr>
              <w:t>Gu</w:t>
            </w:r>
            <w:r w:rsidRPr="00E349E5">
              <w:rPr>
                <w:rFonts w:ascii="Arial" w:eastAsia="SimHei"/>
                <w:b/>
                <w:bCs/>
                <w:color w:val="auto"/>
                <w:sz w:val="80"/>
                <w:szCs w:val="80"/>
              </w:rPr>
              <w:t>í</w:t>
            </w:r>
            <w:r w:rsidRPr="00E349E5">
              <w:rPr>
                <w:rFonts w:ascii="Arial" w:eastAsia="SimHei"/>
                <w:b/>
                <w:bCs/>
                <w:color w:val="auto"/>
                <w:sz w:val="80"/>
                <w:szCs w:val="80"/>
              </w:rPr>
              <w:t>a de Uso</w:t>
            </w:r>
          </w:p>
          <w:p w14:paraId="7554B88A" w14:textId="77777777" w:rsidR="0003407D" w:rsidRPr="00E349E5" w:rsidRDefault="00000000">
            <w:pPr>
              <w:spacing w:after="300" w:line="920" w:lineRule="atLeast"/>
              <w:ind w:left="1200"/>
              <w:rPr>
                <w:color w:val="auto"/>
              </w:rPr>
            </w:pPr>
            <w:r w:rsidRPr="00E349E5">
              <w:rPr>
                <w:rFonts w:ascii="Arial" w:eastAsia="SimHei"/>
                <w:b/>
                <w:bCs/>
                <w:color w:val="auto"/>
                <w:sz w:val="80"/>
                <w:szCs w:val="80"/>
              </w:rPr>
              <w:t>—</w:t>
            </w:r>
            <w:r w:rsidRPr="00E349E5">
              <w:rPr>
                <w:rFonts w:ascii="Arial" w:eastAsia="SimHei"/>
                <w:b/>
                <w:bCs/>
                <w:color w:val="auto"/>
                <w:sz w:val="80"/>
                <w:szCs w:val="80"/>
              </w:rPr>
              <w:t xml:space="preserve"> </w:t>
            </w:r>
            <w:proofErr w:type="spellStart"/>
            <w:r w:rsidRPr="00E349E5">
              <w:rPr>
                <w:rFonts w:ascii="Arial" w:eastAsia="SimHei"/>
                <w:b/>
                <w:bCs/>
                <w:color w:val="auto"/>
                <w:sz w:val="80"/>
                <w:szCs w:val="80"/>
              </w:rPr>
              <w:t>MotorSocial</w:t>
            </w:r>
            <w:proofErr w:type="spellEnd"/>
          </w:p>
          <w:p w14:paraId="4E38891B" w14:textId="77777777" w:rsidR="0003407D" w:rsidRPr="00E349E5" w:rsidRDefault="00000000">
            <w:pPr>
              <w:spacing w:after="800"/>
              <w:ind w:left="1200"/>
              <w:rPr>
                <w:color w:val="auto"/>
              </w:rPr>
            </w:pPr>
            <w:r w:rsidRPr="00E349E5">
              <w:rPr>
                <w:rFonts w:ascii="Arial" w:eastAsia="Microsoft YaHei"/>
                <w:color w:val="auto"/>
              </w:rPr>
              <w:t>Documentaci</w:t>
            </w:r>
            <w:r w:rsidRPr="00E349E5">
              <w:rPr>
                <w:rFonts w:ascii="Arial" w:eastAsia="Microsoft YaHei"/>
                <w:color w:val="auto"/>
              </w:rPr>
              <w:t>ó</w:t>
            </w:r>
            <w:r w:rsidRPr="00E349E5">
              <w:rPr>
                <w:rFonts w:ascii="Arial" w:eastAsia="Microsoft YaHei"/>
                <w:color w:val="auto"/>
              </w:rPr>
              <w:t>n de an</w:t>
            </w:r>
            <w:r w:rsidRPr="00E349E5">
              <w:rPr>
                <w:rFonts w:ascii="Arial" w:eastAsia="Microsoft YaHei"/>
                <w:color w:val="auto"/>
              </w:rPr>
              <w:t>á</w:t>
            </w:r>
            <w:r w:rsidRPr="00E349E5">
              <w:rPr>
                <w:rFonts w:ascii="Arial" w:eastAsia="Microsoft YaHei"/>
                <w:color w:val="auto"/>
              </w:rPr>
              <w:t>lisis y dise</w:t>
            </w:r>
            <w:r w:rsidRPr="00E349E5">
              <w:rPr>
                <w:rFonts w:ascii="Arial" w:eastAsia="Microsoft YaHei"/>
                <w:color w:val="auto"/>
              </w:rPr>
              <w:t>ñ</w:t>
            </w:r>
            <w:r w:rsidRPr="00E349E5">
              <w:rPr>
                <w:rFonts w:ascii="Arial" w:eastAsia="Microsoft YaHei"/>
                <w:color w:val="auto"/>
              </w:rPr>
              <w:t>o</w:t>
            </w:r>
          </w:p>
          <w:p w14:paraId="69F0BE20" w14:textId="77777777" w:rsidR="0003407D" w:rsidRPr="00E349E5" w:rsidRDefault="00000000">
            <w:pPr>
              <w:pBdr>
                <w:left w:val="single" w:sz="8" w:space="12" w:color="529286"/>
              </w:pBdr>
              <w:spacing w:after="80"/>
              <w:ind w:left="1400"/>
              <w:rPr>
                <w:color w:val="auto"/>
              </w:rPr>
            </w:pPr>
            <w:proofErr w:type="spellStart"/>
            <w:r w:rsidRPr="00E349E5">
              <w:rPr>
                <w:rFonts w:ascii="Arial" w:eastAsia="Microsoft YaHei"/>
                <w:color w:val="auto"/>
              </w:rPr>
              <w:t>MotorSocial</w:t>
            </w:r>
            <w:proofErr w:type="spellEnd"/>
            <w:r w:rsidRPr="00E349E5">
              <w:rPr>
                <w:rFonts w:ascii="Arial" w:eastAsia="Microsoft YaHei"/>
                <w:color w:val="auto"/>
              </w:rPr>
              <w:t xml:space="preserve"> </w:t>
            </w:r>
            <w:r w:rsidRPr="00E349E5">
              <w:rPr>
                <w:rFonts w:ascii="Arial" w:eastAsia="Microsoft YaHei"/>
                <w:color w:val="auto"/>
              </w:rPr>
              <w:t>—</w:t>
            </w:r>
            <w:r w:rsidRPr="00E349E5">
              <w:rPr>
                <w:rFonts w:ascii="Arial" w:eastAsia="Microsoft YaHei"/>
                <w:color w:val="auto"/>
              </w:rPr>
              <w:t xml:space="preserve"> Proyecto</w:t>
            </w:r>
          </w:p>
          <w:p w14:paraId="53BAD25A" w14:textId="77777777" w:rsidR="0003407D" w:rsidRPr="00E349E5" w:rsidRDefault="00000000">
            <w:pPr>
              <w:pBdr>
                <w:left w:val="single" w:sz="8" w:space="12" w:color="529286"/>
              </w:pBdr>
              <w:spacing w:after="80"/>
              <w:ind w:left="1400"/>
              <w:rPr>
                <w:color w:val="auto"/>
              </w:rPr>
            </w:pPr>
            <w:r w:rsidRPr="00E349E5">
              <w:rPr>
                <w:rFonts w:ascii="Arial" w:eastAsia="Microsoft YaHei"/>
                <w:color w:val="auto"/>
              </w:rPr>
              <w:t>Fecha: 2026-08-21</w:t>
            </w:r>
          </w:p>
          <w:p w14:paraId="4124A2C8" w14:textId="77777777" w:rsidR="0003407D" w:rsidRPr="00E349E5" w:rsidRDefault="00000000">
            <w:pPr>
              <w:pBdr>
                <w:left w:val="single" w:sz="8" w:space="12" w:color="529286"/>
              </w:pBdr>
              <w:spacing w:after="80"/>
              <w:ind w:left="1400"/>
              <w:rPr>
                <w:color w:val="auto"/>
              </w:rPr>
            </w:pPr>
            <w:r w:rsidRPr="00E349E5">
              <w:rPr>
                <w:rFonts w:ascii="Arial" w:eastAsia="Microsoft YaHei"/>
                <w:color w:val="auto"/>
              </w:rPr>
              <w:t>Basado en: _</w:t>
            </w:r>
            <w:proofErr w:type="spellStart"/>
            <w:r w:rsidRPr="00E349E5">
              <w:rPr>
                <w:rFonts w:ascii="Arial" w:eastAsia="Microsoft YaHei"/>
                <w:color w:val="auto"/>
              </w:rPr>
              <w:t>documentacion</w:t>
            </w:r>
            <w:proofErr w:type="spellEnd"/>
            <w:r w:rsidRPr="00E349E5">
              <w:rPr>
                <w:rFonts w:ascii="Arial" w:eastAsia="Microsoft YaHei"/>
                <w:color w:val="auto"/>
              </w:rPr>
              <w:t>/_</w:t>
            </w:r>
            <w:proofErr w:type="spellStart"/>
            <w:r w:rsidRPr="00E349E5">
              <w:rPr>
                <w:rFonts w:ascii="Arial" w:eastAsia="Microsoft YaHei"/>
                <w:color w:val="auto"/>
              </w:rPr>
              <w:t>analisisydiseno</w:t>
            </w:r>
            <w:proofErr w:type="spellEnd"/>
          </w:p>
          <w:p w14:paraId="3585B590" w14:textId="77777777" w:rsidR="0003407D" w:rsidRPr="00E349E5" w:rsidRDefault="0003407D">
            <w:pPr>
              <w:spacing w:before="4241"/>
              <w:rPr>
                <w:color w:val="auto"/>
              </w:rPr>
            </w:pPr>
          </w:p>
          <w:p w14:paraId="65932628" w14:textId="77777777" w:rsidR="0003407D" w:rsidRDefault="00000000">
            <w:pPr>
              <w:pBdr>
                <w:top w:val="single" w:sz="2" w:space="8" w:color="529286"/>
              </w:pBdr>
              <w:spacing w:before="200"/>
              <w:ind w:left="1200" w:right="800"/>
            </w:pPr>
            <w:proofErr w:type="spellStart"/>
            <w:r>
              <w:rPr>
                <w:rFonts w:ascii="Arial"/>
                <w:sz w:val="16"/>
                <w:szCs w:val="16"/>
              </w:rPr>
              <w:t>MotorSocial</w:t>
            </w:r>
            <w:proofErr w:type="spellEnd"/>
            <w:r>
              <w:t xml:space="preserve">                                        </w:t>
            </w:r>
            <w:r>
              <w:rPr>
                <w:rFonts w:ascii="Arial"/>
                <w:sz w:val="16"/>
                <w:szCs w:val="16"/>
              </w:rPr>
              <w:t>Gu</w:t>
            </w:r>
            <w:r>
              <w:rPr>
                <w:rFonts w:ascii="Arial"/>
                <w:sz w:val="16"/>
                <w:szCs w:val="16"/>
              </w:rPr>
              <w:t>í</w:t>
            </w:r>
            <w:r>
              <w:rPr>
                <w:rFonts w:ascii="Arial"/>
                <w:sz w:val="16"/>
                <w:szCs w:val="16"/>
              </w:rPr>
              <w:t>a de Uso</w:t>
            </w:r>
          </w:p>
        </w:tc>
      </w:tr>
    </w:tbl>
    <w:p w14:paraId="004BBA9F" w14:textId="77777777" w:rsidR="0003407D" w:rsidRDefault="0003407D">
      <w:pPr>
        <w:sectPr w:rsidR="0003407D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14:paraId="74430707" w14:textId="77777777" w:rsidR="0003407D" w:rsidRDefault="00000000">
      <w:pPr>
        <w:spacing w:before="480" w:after="360"/>
        <w:jc w:val="center"/>
      </w:pPr>
      <w:r>
        <w:rPr>
          <w:rFonts w:eastAsia="SimHei"/>
          <w:b/>
          <w:bCs/>
          <w:sz w:val="32"/>
          <w:szCs w:val="32"/>
        </w:rPr>
        <w:lastRenderedPageBreak/>
        <w:t>Índice</w:t>
      </w:r>
    </w:p>
    <w:sdt>
      <w:sdtPr>
        <w:alias w:val="Table of Contents"/>
        <w:id w:val="-1342933759"/>
      </w:sdtPr>
      <w:sdtContent>
        <w:p w14:paraId="4A718A42" w14:textId="77777777" w:rsidR="0003407D" w:rsidRDefault="00000000">
          <w:pPr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00D1F1CD" w14:textId="77777777" w:rsidR="0003407D" w:rsidRDefault="00000000">
          <w:pPr>
            <w:pStyle w:val="TDC1"/>
            <w:rPr>
              <w:noProof/>
            </w:rPr>
          </w:pPr>
          <w:hyperlink w:anchor="_Toc100000" w:history="1">
            <w:r>
              <w:rPr>
                <w:rStyle w:val="Hipervnculo"/>
                <w:noProof/>
              </w:rPr>
              <w:t>1. ¿Qué es MotorSocial?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705F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360790" w14:textId="77777777" w:rsidR="0003407D" w:rsidRDefault="00000000">
          <w:pPr>
            <w:pStyle w:val="TDC1"/>
            <w:rPr>
              <w:noProof/>
            </w:rPr>
          </w:pPr>
          <w:hyperlink w:anchor="_Toc100001" w:history="1">
            <w:r>
              <w:rPr>
                <w:rStyle w:val="Hipervnculo"/>
                <w:noProof/>
              </w:rPr>
              <w:t>2. Objetivos del Proyecto (OKRs)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705F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CCDABB" w14:textId="77777777" w:rsidR="0003407D" w:rsidRDefault="00000000">
          <w:pPr>
            <w:pStyle w:val="TDC1"/>
            <w:rPr>
              <w:noProof/>
            </w:rPr>
          </w:pPr>
          <w:hyperlink w:anchor="_Toc100002" w:history="1">
            <w:r>
              <w:rPr>
                <w:rStyle w:val="Hipervnculo"/>
                <w:noProof/>
              </w:rPr>
              <w:t>3. Segmentos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705F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F01ED9" w14:textId="77777777" w:rsidR="0003407D" w:rsidRDefault="00000000">
          <w:pPr>
            <w:pStyle w:val="TDC1"/>
            <w:rPr>
              <w:noProof/>
            </w:rPr>
          </w:pPr>
          <w:hyperlink w:anchor="_Toc100003" w:history="1">
            <w:r>
              <w:rPr>
                <w:rStyle w:val="Hipervnculo"/>
                <w:noProof/>
              </w:rPr>
              <w:t>4. Módulos y Funcionalidades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705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FDC43FE" w14:textId="77777777" w:rsidR="0003407D" w:rsidRDefault="00000000">
          <w:pPr>
            <w:pStyle w:val="TDC2"/>
            <w:spacing w:before="120" w:after="60"/>
            <w:rPr>
              <w:noProof/>
            </w:rPr>
          </w:pPr>
          <w:hyperlink w:anchor="_Toc100004" w:history="1">
            <w:r>
              <w:rPr>
                <w:rStyle w:val="Hipervnculo"/>
                <w:noProof/>
              </w:rPr>
              <w:t>4.1 Identity — Identidad y Autenticación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705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0296D51" w14:textId="77777777" w:rsidR="0003407D" w:rsidRDefault="00000000">
          <w:pPr>
            <w:pStyle w:val="TDC2"/>
            <w:spacing w:before="120" w:after="60"/>
            <w:rPr>
              <w:noProof/>
            </w:rPr>
          </w:pPr>
          <w:hyperlink w:anchor="_Toc100005" w:history="1">
            <w:r>
              <w:rPr>
                <w:rStyle w:val="Hipervnculo"/>
                <w:noProof/>
              </w:rPr>
              <w:t>4.2 Activity — Feed social y mensajería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705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053BAFC" w14:textId="77777777" w:rsidR="0003407D" w:rsidRDefault="00000000">
          <w:pPr>
            <w:pStyle w:val="TDC3"/>
            <w:spacing w:before="120" w:after="60"/>
            <w:rPr>
              <w:noProof/>
            </w:rPr>
          </w:pPr>
          <w:hyperlink w:anchor="_Toc100006" w:history="1">
            <w:r>
              <w:rPr>
                <w:rStyle w:val="Hipervnculo"/>
                <w:noProof/>
              </w:rPr>
              <w:t>4.2.1 Feed de Actividad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705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7390115" w14:textId="77777777" w:rsidR="0003407D" w:rsidRDefault="00000000">
          <w:pPr>
            <w:pStyle w:val="TDC3"/>
            <w:spacing w:before="120" w:after="60"/>
            <w:rPr>
              <w:noProof/>
            </w:rPr>
          </w:pPr>
          <w:hyperlink w:anchor="_Toc100007" w:history="1">
            <w:r>
              <w:rPr>
                <w:rStyle w:val="Hipervnculo"/>
                <w:noProof/>
              </w:rPr>
              <w:t>4.2.2 Conversaciones y Chat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705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0EB4A90" w14:textId="77777777" w:rsidR="0003407D" w:rsidRDefault="00000000">
          <w:pPr>
            <w:pStyle w:val="TDC3"/>
            <w:spacing w:before="120" w:after="60"/>
            <w:rPr>
              <w:noProof/>
            </w:rPr>
          </w:pPr>
          <w:hyperlink w:anchor="_Toc100008" w:history="1">
            <w:r>
              <w:rPr>
                <w:rStyle w:val="Hipervnculo"/>
                <w:noProof/>
              </w:rPr>
              <w:t>4.2.3 Reacciones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705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D98468F" w14:textId="77777777" w:rsidR="0003407D" w:rsidRDefault="00000000">
          <w:pPr>
            <w:pStyle w:val="TDC2"/>
            <w:spacing w:before="120" w:after="60"/>
            <w:rPr>
              <w:noProof/>
            </w:rPr>
          </w:pPr>
          <w:hyperlink w:anchor="_Toc100009" w:history="1">
            <w:r>
              <w:rPr>
                <w:rStyle w:val="Hipervnculo"/>
                <w:noProof/>
              </w:rPr>
              <w:t>4.3 Catalog — Catálogo de productos y servicios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705F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5D7CA66" w14:textId="77777777" w:rsidR="0003407D" w:rsidRDefault="00000000">
          <w:pPr>
            <w:pStyle w:val="TDC2"/>
            <w:spacing w:before="120" w:after="60"/>
            <w:rPr>
              <w:noProof/>
            </w:rPr>
          </w:pPr>
          <w:hyperlink w:anchor="_Toc100010" w:history="1">
            <w:r>
              <w:rPr>
                <w:rStyle w:val="Hipervnculo"/>
                <w:noProof/>
              </w:rPr>
              <w:t>4.4 Social Graph — Contactos, grupos e invitaciones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705F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7C54A4" w14:textId="77777777" w:rsidR="0003407D" w:rsidRDefault="00000000">
          <w:pPr>
            <w:pStyle w:val="TDC2"/>
            <w:spacing w:before="120" w:after="60"/>
            <w:rPr>
              <w:noProof/>
            </w:rPr>
          </w:pPr>
          <w:hyperlink w:anchor="_Toc100011" w:history="1">
            <w:r>
              <w:rPr>
                <w:rStyle w:val="Hipervnculo"/>
                <w:noProof/>
              </w:rPr>
              <w:t>4.5 Media — Biblioteca multimedia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705F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6C7EA26" w14:textId="77777777" w:rsidR="0003407D" w:rsidRDefault="00000000">
          <w:pPr>
            <w:pStyle w:val="TDC2"/>
            <w:spacing w:before="120" w:after="60"/>
            <w:rPr>
              <w:noProof/>
            </w:rPr>
          </w:pPr>
          <w:hyperlink w:anchor="_Toc100012" w:history="1">
            <w:r>
              <w:rPr>
                <w:rStyle w:val="Hipervnculo"/>
                <w:noProof/>
              </w:rPr>
              <w:t>4.6 Location — Geolocalización y ubicación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705F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E6E9417" w14:textId="77777777" w:rsidR="0003407D" w:rsidRDefault="00000000">
          <w:pPr>
            <w:pStyle w:val="TDC2"/>
            <w:spacing w:before="120" w:after="60"/>
            <w:rPr>
              <w:noProof/>
            </w:rPr>
          </w:pPr>
          <w:hyperlink w:anchor="_Toc100013" w:history="1">
            <w:r>
              <w:rPr>
                <w:rStyle w:val="Hipervnculo"/>
                <w:noProof/>
              </w:rPr>
              <w:t>4.7 Navigation — Navegación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705F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333F97D" w14:textId="77777777" w:rsidR="0003407D" w:rsidRDefault="00000000">
          <w:pPr>
            <w:pStyle w:val="TDC2"/>
            <w:spacing w:before="120" w:after="60"/>
            <w:rPr>
              <w:noProof/>
            </w:rPr>
          </w:pPr>
          <w:hyperlink w:anchor="_Toc100014" w:history="1">
            <w:r>
              <w:rPr>
                <w:rStyle w:val="Hipervnculo"/>
                <w:noProof/>
              </w:rPr>
              <w:t>4.8 Features — Pantallas integradoras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705F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BF72705" w14:textId="77777777" w:rsidR="0003407D" w:rsidRDefault="00000000">
          <w:pPr>
            <w:pStyle w:val="TDC1"/>
            <w:rPr>
              <w:noProof/>
            </w:rPr>
          </w:pPr>
          <w:hyperlink w:anchor="_Toc100015" w:history="1">
            <w:r>
              <w:rPr>
                <w:rStyle w:val="Hipervnculo"/>
                <w:noProof/>
              </w:rPr>
              <w:t>5. Flujo de Usuario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705F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A0D943" w14:textId="77777777" w:rsidR="0003407D" w:rsidRDefault="00000000">
          <w:pPr>
            <w:pStyle w:val="TDC1"/>
            <w:rPr>
              <w:noProof/>
            </w:rPr>
          </w:pPr>
          <w:hyperlink w:anchor="_Toc100016" w:history="1">
            <w:r>
              <w:rPr>
                <w:rStyle w:val="Hipervnculo"/>
                <w:noProof/>
              </w:rPr>
              <w:t>6. Métricas Clave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705F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CBBAF24" w14:textId="77777777" w:rsidR="0003407D" w:rsidRDefault="00000000">
          <w:pPr>
            <w:pStyle w:val="TDC1"/>
            <w:rPr>
              <w:noProof/>
            </w:rPr>
          </w:pPr>
          <w:hyperlink w:anchor="_Toc100017" w:history="1">
            <w:r>
              <w:rPr>
                <w:rStyle w:val="Hipervnculo"/>
                <w:noProof/>
              </w:rPr>
              <w:t>7. Canales de Distribución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705F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73ABCB7" w14:textId="77777777" w:rsidR="0003407D" w:rsidRDefault="00000000">
          <w:pPr>
            <w:pStyle w:val="TDC1"/>
            <w:rPr>
              <w:noProof/>
            </w:rPr>
          </w:pPr>
          <w:hyperlink w:anchor="_Toc100018" w:history="1">
            <w:r>
              <w:rPr>
                <w:rStyle w:val="Hipervnculo"/>
                <w:noProof/>
              </w:rPr>
              <w:t>8. Modelo de Ingresos (ROI Esperado)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705F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3667AA4" w14:textId="77777777" w:rsidR="0003407D" w:rsidRDefault="00000000">
          <w:pPr>
            <w:pStyle w:val="TDC1"/>
            <w:rPr>
              <w:noProof/>
            </w:rPr>
          </w:pPr>
          <w:hyperlink w:anchor="_Toc100019" w:history="1">
            <w:r>
              <w:rPr>
                <w:rStyle w:val="Hipervnculo"/>
                <w:noProof/>
              </w:rPr>
              <w:t>9. Consideraciones Técnicas Relevantes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705F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D7BCE54" w14:textId="77777777" w:rsidR="0003407D" w:rsidRDefault="00000000">
          <w:pPr>
            <w:pStyle w:val="TDC1"/>
            <w:rPr>
              <w:noProof/>
            </w:rPr>
          </w:pPr>
          <w:hyperlink w:anchor="_Toc100020" w:history="1">
            <w:r>
              <w:rPr>
                <w:rStyle w:val="Hipervnculo"/>
                <w:noProof/>
              </w:rPr>
              <w:t>10. Mapa de Épicas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705F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1A743F5" w14:textId="77777777" w:rsidR="0003407D" w:rsidRDefault="00000000">
          <w:pPr>
            <w:pStyle w:val="TDC1"/>
            <w:rPr>
              <w:noProof/>
            </w:rPr>
          </w:pPr>
          <w:hyperlink w:anchor="_Toc100021" w:history="1">
            <w:r>
              <w:rPr>
                <w:rStyle w:val="Hipervnculo"/>
                <w:noProof/>
              </w:rPr>
              <w:t>11. Estado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_Toc100021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1705F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8E6E6DF" w14:textId="77777777" w:rsidR="0003407D" w:rsidRDefault="00000000">
          <w:r>
            <w:fldChar w:fldCharType="end"/>
          </w:r>
        </w:p>
      </w:sdtContent>
    </w:sdt>
    <w:p w14:paraId="6D33BCD2" w14:textId="77777777" w:rsidR="0003407D" w:rsidRDefault="00000000">
      <w:pPr>
        <w:spacing w:before="200"/>
      </w:pPr>
      <w:r>
        <w:rPr>
          <w:i/>
          <w:iCs/>
          <w:color w:val="888888"/>
          <w:sz w:val="18"/>
          <w:szCs w:val="18"/>
        </w:rPr>
        <w:t>Nota: este índice se genera mediante códigos de campo. Para asegurar que los números de página sean correctos tras editar el documento, haga clic derecho en el índice y seleccione "Actualizar campo".</w:t>
      </w:r>
    </w:p>
    <w:p w14:paraId="74DFACE3" w14:textId="77777777" w:rsidR="0003407D" w:rsidRDefault="00000000">
      <w:r>
        <w:br w:type="page"/>
      </w:r>
    </w:p>
    <w:p w14:paraId="43F8702F" w14:textId="77777777" w:rsidR="0003407D" w:rsidRDefault="0003407D">
      <w:pPr>
        <w:sectPr w:rsidR="0003407D">
          <w:footerReference w:type="default" r:id="rId7"/>
          <w:pgSz w:w="11906" w:h="16838"/>
          <w:pgMar w:top="1440" w:right="1417" w:bottom="1440" w:left="1701" w:header="708" w:footer="708" w:gutter="0"/>
          <w:pgNumType w:fmt="upperRoman" w:start="1"/>
          <w:cols w:space="720"/>
          <w:docGrid w:linePitch="360"/>
        </w:sectPr>
      </w:pPr>
    </w:p>
    <w:p w14:paraId="2CF48E52" w14:textId="77777777" w:rsidR="0003407D" w:rsidRDefault="00000000">
      <w:pPr>
        <w:pStyle w:val="Ttulo1"/>
        <w:jc w:val="center"/>
      </w:pPr>
      <w:bookmarkStart w:id="0" w:name="_Toc100000"/>
      <w:r>
        <w:lastRenderedPageBreak/>
        <w:t xml:space="preserve">1. ¿Qué es </w:t>
      </w:r>
      <w:proofErr w:type="spellStart"/>
      <w:r>
        <w:t>MotorSocial</w:t>
      </w:r>
      <w:proofErr w:type="spellEnd"/>
      <w:r>
        <w:t>?</w:t>
      </w:r>
      <w:bookmarkEnd w:id="0"/>
    </w:p>
    <w:p w14:paraId="3D04B210" w14:textId="77777777" w:rsidR="0003407D" w:rsidRDefault="00000000">
      <w:pPr>
        <w:spacing w:after="120"/>
        <w:ind w:firstLine="480"/>
        <w:jc w:val="both"/>
      </w:pPr>
      <w:proofErr w:type="spellStart"/>
      <w:r>
        <w:t>MotorSocial</w:t>
      </w:r>
      <w:proofErr w:type="spellEnd"/>
      <w:r>
        <w:t xml:space="preserve"> es una aplicación social y comercial diseñada como un motor de red reutilizable que combina tres capacidades principales:</w:t>
      </w:r>
    </w:p>
    <w:p w14:paraId="6794A8BB" w14:textId="77777777" w:rsidR="00E349E5" w:rsidRDefault="00000000" w:rsidP="00E349E5">
      <w:pPr>
        <w:pStyle w:val="Prrafodelista"/>
        <w:numPr>
          <w:ilvl w:val="0"/>
          <w:numId w:val="3"/>
        </w:numPr>
        <w:spacing w:after="120"/>
        <w:jc w:val="both"/>
      </w:pPr>
      <w:r>
        <w:t xml:space="preserve">Dinámica social: </w:t>
      </w:r>
      <w:proofErr w:type="spellStart"/>
      <w:r>
        <w:t>feed</w:t>
      </w:r>
      <w:proofErr w:type="spellEnd"/>
      <w:r>
        <w:t xml:space="preserve">, conversaciones, reacciones, contactos y grupos. </w:t>
      </w:r>
    </w:p>
    <w:p w14:paraId="7961201F" w14:textId="77777777" w:rsidR="00E349E5" w:rsidRDefault="00000000" w:rsidP="00E349E5">
      <w:pPr>
        <w:pStyle w:val="Prrafodelista"/>
        <w:numPr>
          <w:ilvl w:val="0"/>
          <w:numId w:val="3"/>
        </w:numPr>
        <w:spacing w:after="120"/>
        <w:jc w:val="both"/>
      </w:pPr>
      <w:r>
        <w:t xml:space="preserve">Catálogo de productos y servicios con búsqueda y segmentación. </w:t>
      </w:r>
    </w:p>
    <w:p w14:paraId="782FD438" w14:textId="4D19FF3A" w:rsidR="0003407D" w:rsidRDefault="00000000" w:rsidP="00E349E5">
      <w:pPr>
        <w:pStyle w:val="Prrafodelista"/>
        <w:numPr>
          <w:ilvl w:val="0"/>
          <w:numId w:val="3"/>
        </w:numPr>
        <w:spacing w:after="120"/>
        <w:jc w:val="both"/>
      </w:pPr>
      <w:r>
        <w:t>Geolocalización para contextualizar experiencias por proximidad.</w:t>
      </w:r>
    </w:p>
    <w:p w14:paraId="5DED6253" w14:textId="77777777" w:rsidR="0003407D" w:rsidRDefault="00000000">
      <w:pPr>
        <w:spacing w:after="120"/>
        <w:ind w:firstLine="480"/>
        <w:jc w:val="both"/>
      </w:pPr>
      <w:r>
        <w:t xml:space="preserve">Aunque la arquitectura permite desplegar redes sociales verticales (vecinales, profesionales, empresariales), la instancia actual de </w:t>
      </w:r>
      <w:proofErr w:type="spellStart"/>
      <w:r>
        <w:t>MotorSocial</w:t>
      </w:r>
      <w:proofErr w:type="spellEnd"/>
      <w:r>
        <w:t xml:space="preserve"> aplica este motor al registro de calorías y alimentación, integrando el descubrimiento de alimentos y servicios de nutrición con una capa social y de ubicación.</w:t>
      </w:r>
    </w:p>
    <w:p w14:paraId="76E1FF43" w14:textId="77777777" w:rsidR="0003407D" w:rsidRDefault="00000000">
      <w:pPr>
        <w:pStyle w:val="Ttulo1"/>
        <w:jc w:val="center"/>
      </w:pPr>
      <w:bookmarkStart w:id="1" w:name="_Toc100001"/>
      <w:r>
        <w:t>2. Objetivos del Proyecto (</w:t>
      </w:r>
      <w:proofErr w:type="spellStart"/>
      <w:r>
        <w:t>OKRs</w:t>
      </w:r>
      <w:proofErr w:type="spellEnd"/>
      <w:r>
        <w:t>)</w:t>
      </w:r>
      <w:bookmarkEnd w:id="1"/>
    </w:p>
    <w:p w14:paraId="570AA9DF" w14:textId="77777777" w:rsidR="0003407D" w:rsidRDefault="00000000">
      <w:pPr>
        <w:spacing w:after="120"/>
        <w:ind w:firstLine="480"/>
        <w:jc w:val="both"/>
      </w:pPr>
      <w:r>
        <w:t>El proyecto se sustenta en cuatro Resultados Clave que orientan el desarrollo de cada módulo:</w:t>
      </w:r>
    </w:p>
    <w:p w14:paraId="4F23A5A7" w14:textId="77777777" w:rsidR="0003407D" w:rsidRDefault="00000000">
      <w:pPr>
        <w:keepNext/>
        <w:spacing w:before="240" w:after="80"/>
      </w:pPr>
      <w:r>
        <w:rPr>
          <w:rFonts w:eastAsia="SimHei"/>
          <w:b/>
          <w:bCs/>
          <w:sz w:val="21"/>
          <w:szCs w:val="21"/>
        </w:rPr>
        <w:t>Tabla 1. Resultados clave del proyecto (</w:t>
      </w:r>
      <w:proofErr w:type="spellStart"/>
      <w:r>
        <w:rPr>
          <w:rFonts w:eastAsia="SimHei"/>
          <w:b/>
          <w:bCs/>
          <w:sz w:val="21"/>
          <w:szCs w:val="21"/>
        </w:rPr>
        <w:t>OKRs</w:t>
      </w:r>
      <w:proofErr w:type="spellEnd"/>
      <w:r>
        <w:rPr>
          <w:rFonts w:eastAsia="SimHei"/>
          <w:b/>
          <w:bCs/>
          <w:sz w:val="21"/>
          <w:szCs w:val="21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7172"/>
      </w:tblGrid>
      <w:tr w:rsidR="0003407D" w:rsidRPr="0031705F" w14:paraId="3C8E5181" w14:textId="77777777" w:rsidTr="0031705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15" w:type="pct"/>
            <w:shd w:val="clear" w:color="auto" w:fill="BFBFBF" w:themeFill="background1" w:themeFillShade="B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6E91D" w14:textId="77777777" w:rsidR="0003407D" w:rsidRPr="0031705F" w:rsidRDefault="00000000" w:rsidP="0031705F">
            <w:pPr>
              <w:jc w:val="center"/>
              <w:rPr>
                <w:rFonts w:ascii="Arial Narrow" w:hAnsi="Arial Narrow"/>
                <w:b/>
                <w:bCs/>
                <w:color w:val="auto"/>
                <w:sz w:val="18"/>
                <w:szCs w:val="18"/>
              </w:rPr>
            </w:pPr>
            <w:r w:rsidRPr="0031705F">
              <w:rPr>
                <w:rFonts w:ascii="Arial Narrow" w:eastAsia="SimHei" w:hAnsi="Arial Narrow"/>
                <w:b/>
                <w:bCs/>
                <w:color w:val="auto"/>
                <w:sz w:val="18"/>
                <w:szCs w:val="18"/>
              </w:rPr>
              <w:t>Resultado Clave</w:t>
            </w:r>
          </w:p>
        </w:tc>
        <w:tc>
          <w:tcPr>
            <w:tcW w:w="4085" w:type="pct"/>
            <w:shd w:val="clear" w:color="auto" w:fill="BFBFBF" w:themeFill="background1" w:themeFillShade="B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9B12A" w14:textId="77777777" w:rsidR="0003407D" w:rsidRPr="0031705F" w:rsidRDefault="00000000" w:rsidP="0031705F">
            <w:pPr>
              <w:jc w:val="center"/>
              <w:rPr>
                <w:rFonts w:ascii="Arial Narrow" w:hAnsi="Arial Narrow"/>
                <w:b/>
                <w:bCs/>
                <w:color w:val="auto"/>
                <w:sz w:val="18"/>
                <w:szCs w:val="18"/>
              </w:rPr>
            </w:pPr>
            <w:r w:rsidRPr="0031705F">
              <w:rPr>
                <w:rFonts w:ascii="Arial Narrow" w:eastAsia="SimHei" w:hAnsi="Arial Narrow"/>
                <w:b/>
                <w:bCs/>
                <w:color w:val="auto"/>
                <w:sz w:val="18"/>
                <w:szCs w:val="18"/>
              </w:rPr>
              <w:t>Descripción</w:t>
            </w:r>
          </w:p>
        </w:tc>
      </w:tr>
      <w:tr w:rsidR="0003407D" w:rsidRPr="0031705F" w14:paraId="6A07B5E2" w14:textId="77777777" w:rsidTr="0031705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5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99303" w14:textId="77777777" w:rsidR="0003407D" w:rsidRPr="0031705F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31705F">
              <w:rPr>
                <w:rFonts w:ascii="Arial Narrow" w:hAnsi="Arial Narrow"/>
                <w:sz w:val="18"/>
                <w:szCs w:val="18"/>
              </w:rPr>
              <w:t>KR 1</w:t>
            </w:r>
          </w:p>
        </w:tc>
        <w:tc>
          <w:tcPr>
            <w:tcW w:w="4085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9A910" w14:textId="77777777" w:rsidR="0003407D" w:rsidRPr="0031705F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31705F">
              <w:rPr>
                <w:rFonts w:ascii="Arial Narrow" w:hAnsi="Arial Narrow"/>
                <w:sz w:val="18"/>
                <w:szCs w:val="18"/>
              </w:rPr>
              <w:t xml:space="preserve">Desarrollar y documentar el 100 % de los módulos </w:t>
            </w:r>
            <w:proofErr w:type="spellStart"/>
            <w:r w:rsidRPr="0031705F">
              <w:rPr>
                <w:rFonts w:ascii="Arial Narrow" w:hAnsi="Arial Narrow"/>
                <w:sz w:val="18"/>
                <w:szCs w:val="18"/>
              </w:rPr>
              <w:t>core</w:t>
            </w:r>
            <w:proofErr w:type="spellEnd"/>
            <w:r w:rsidRPr="0031705F">
              <w:rPr>
                <w:rFonts w:ascii="Arial Narrow" w:hAnsi="Arial Narrow"/>
                <w:sz w:val="18"/>
                <w:szCs w:val="18"/>
              </w:rPr>
              <w:t xml:space="preserve"> (</w:t>
            </w:r>
            <w:proofErr w:type="spellStart"/>
            <w:r w:rsidRPr="0031705F">
              <w:rPr>
                <w:rFonts w:ascii="Arial Narrow" w:hAnsi="Arial Narrow"/>
                <w:sz w:val="18"/>
                <w:szCs w:val="18"/>
              </w:rPr>
              <w:t>Identity</w:t>
            </w:r>
            <w:proofErr w:type="spellEnd"/>
            <w:r w:rsidRPr="0031705F">
              <w:rPr>
                <w:rFonts w:ascii="Arial Narrow" w:hAnsi="Arial Narrow"/>
                <w:sz w:val="18"/>
                <w:szCs w:val="18"/>
              </w:rPr>
              <w:t xml:space="preserve">, </w:t>
            </w:r>
            <w:proofErr w:type="spellStart"/>
            <w:r w:rsidRPr="0031705F">
              <w:rPr>
                <w:rFonts w:ascii="Arial Narrow" w:hAnsi="Arial Narrow"/>
                <w:sz w:val="18"/>
                <w:szCs w:val="18"/>
              </w:rPr>
              <w:t>Activity</w:t>
            </w:r>
            <w:proofErr w:type="spellEnd"/>
            <w:r w:rsidRPr="0031705F">
              <w:rPr>
                <w:rFonts w:ascii="Arial Narrow" w:hAnsi="Arial Narrow"/>
                <w:sz w:val="18"/>
                <w:szCs w:val="18"/>
              </w:rPr>
              <w:t xml:space="preserve">, </w:t>
            </w:r>
            <w:proofErr w:type="spellStart"/>
            <w:r w:rsidRPr="0031705F">
              <w:rPr>
                <w:rFonts w:ascii="Arial Narrow" w:hAnsi="Arial Narrow"/>
                <w:sz w:val="18"/>
                <w:szCs w:val="18"/>
              </w:rPr>
              <w:t>Catalog</w:t>
            </w:r>
            <w:proofErr w:type="spellEnd"/>
            <w:r w:rsidRPr="0031705F">
              <w:rPr>
                <w:rFonts w:ascii="Arial Narrow" w:hAnsi="Arial Narrow"/>
                <w:sz w:val="18"/>
                <w:szCs w:val="18"/>
              </w:rPr>
              <w:t xml:space="preserve">, Social </w:t>
            </w:r>
            <w:proofErr w:type="spellStart"/>
            <w:r w:rsidRPr="0031705F">
              <w:rPr>
                <w:rFonts w:ascii="Arial Narrow" w:hAnsi="Arial Narrow"/>
                <w:sz w:val="18"/>
                <w:szCs w:val="18"/>
              </w:rPr>
              <w:t>Graph</w:t>
            </w:r>
            <w:proofErr w:type="spellEnd"/>
            <w:r w:rsidRPr="0031705F">
              <w:rPr>
                <w:rFonts w:ascii="Arial Narrow" w:hAnsi="Arial Narrow"/>
                <w:sz w:val="18"/>
                <w:szCs w:val="18"/>
              </w:rPr>
              <w:t xml:space="preserve">, </w:t>
            </w:r>
            <w:proofErr w:type="spellStart"/>
            <w:r w:rsidRPr="0031705F">
              <w:rPr>
                <w:rFonts w:ascii="Arial Narrow" w:hAnsi="Arial Narrow"/>
                <w:sz w:val="18"/>
                <w:szCs w:val="18"/>
              </w:rPr>
              <w:t>Location</w:t>
            </w:r>
            <w:proofErr w:type="spellEnd"/>
            <w:r w:rsidRPr="0031705F">
              <w:rPr>
                <w:rFonts w:ascii="Arial Narrow" w:hAnsi="Arial Narrow"/>
                <w:sz w:val="18"/>
                <w:szCs w:val="18"/>
              </w:rPr>
              <w:t xml:space="preserve">) con Material </w:t>
            </w:r>
            <w:proofErr w:type="spellStart"/>
            <w:r w:rsidRPr="0031705F">
              <w:rPr>
                <w:rFonts w:ascii="Arial Narrow" w:hAnsi="Arial Narrow"/>
                <w:sz w:val="18"/>
                <w:szCs w:val="18"/>
              </w:rPr>
              <w:t>Design</w:t>
            </w:r>
            <w:proofErr w:type="spellEnd"/>
            <w:r w:rsidRPr="0031705F">
              <w:rPr>
                <w:rFonts w:ascii="Arial Narrow" w:hAnsi="Arial Narrow"/>
                <w:sz w:val="18"/>
                <w:szCs w:val="18"/>
              </w:rPr>
              <w:t xml:space="preserve"> 3, </w:t>
            </w:r>
            <w:proofErr w:type="spellStart"/>
            <w:r w:rsidRPr="0031705F">
              <w:rPr>
                <w:rFonts w:ascii="Arial Narrow" w:hAnsi="Arial Narrow"/>
                <w:sz w:val="18"/>
                <w:szCs w:val="18"/>
              </w:rPr>
              <w:t>Riverpod</w:t>
            </w:r>
            <w:proofErr w:type="spellEnd"/>
            <w:r w:rsidRPr="0031705F">
              <w:rPr>
                <w:rFonts w:ascii="Arial Narrow" w:hAnsi="Arial Narrow"/>
                <w:sz w:val="18"/>
                <w:szCs w:val="18"/>
              </w:rPr>
              <w:t xml:space="preserve"> 3 y arquitectura SDD/BDD.</w:t>
            </w:r>
          </w:p>
        </w:tc>
      </w:tr>
      <w:tr w:rsidR="0003407D" w:rsidRPr="0031705F" w14:paraId="612AF97F" w14:textId="77777777" w:rsidTr="0031705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5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98E98" w14:textId="77777777" w:rsidR="0003407D" w:rsidRPr="0031705F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31705F">
              <w:rPr>
                <w:rFonts w:ascii="Arial Narrow" w:hAnsi="Arial Narrow"/>
                <w:sz w:val="18"/>
                <w:szCs w:val="18"/>
              </w:rPr>
              <w:t>KR 2</w:t>
            </w:r>
          </w:p>
        </w:tc>
        <w:tc>
          <w:tcPr>
            <w:tcW w:w="4085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041D8" w14:textId="77777777" w:rsidR="0003407D" w:rsidRPr="0031705F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31705F">
              <w:rPr>
                <w:rFonts w:ascii="Arial Narrow" w:hAnsi="Arial Narrow"/>
                <w:sz w:val="18"/>
                <w:szCs w:val="18"/>
              </w:rPr>
              <w:t xml:space="preserve">Abstraer el acceso a </w:t>
            </w:r>
            <w:proofErr w:type="spellStart"/>
            <w:r w:rsidRPr="0031705F">
              <w:rPr>
                <w:rFonts w:ascii="Arial Narrow" w:hAnsi="Arial Narrow"/>
                <w:sz w:val="18"/>
                <w:szCs w:val="18"/>
              </w:rPr>
              <w:t>CouchDB</w:t>
            </w:r>
            <w:proofErr w:type="spellEnd"/>
            <w:r w:rsidRPr="0031705F">
              <w:rPr>
                <w:rFonts w:ascii="Arial Narrow" w:hAnsi="Arial Narrow"/>
                <w:sz w:val="18"/>
                <w:szCs w:val="18"/>
              </w:rPr>
              <w:t xml:space="preserve"> en repositorios intercambiables, logrando una arquitectura limpia y </w:t>
            </w:r>
            <w:proofErr w:type="spellStart"/>
            <w:r w:rsidRPr="0031705F">
              <w:rPr>
                <w:rFonts w:ascii="Arial Narrow" w:hAnsi="Arial Narrow"/>
                <w:sz w:val="18"/>
                <w:szCs w:val="18"/>
              </w:rPr>
              <w:t>testeable</w:t>
            </w:r>
            <w:proofErr w:type="spellEnd"/>
            <w:r w:rsidRPr="0031705F">
              <w:rPr>
                <w:rFonts w:ascii="Arial Narrow" w:hAnsi="Arial Narrow"/>
                <w:sz w:val="18"/>
                <w:szCs w:val="18"/>
              </w:rPr>
              <w:t>.</w:t>
            </w:r>
          </w:p>
        </w:tc>
      </w:tr>
      <w:tr w:rsidR="0003407D" w:rsidRPr="0031705F" w14:paraId="6FC17014" w14:textId="77777777" w:rsidTr="0031705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5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26AE8" w14:textId="77777777" w:rsidR="0003407D" w:rsidRPr="0031705F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31705F">
              <w:rPr>
                <w:rFonts w:ascii="Arial Narrow" w:hAnsi="Arial Narrow"/>
                <w:sz w:val="18"/>
                <w:szCs w:val="18"/>
              </w:rPr>
              <w:t>KR 3</w:t>
            </w:r>
          </w:p>
        </w:tc>
        <w:tc>
          <w:tcPr>
            <w:tcW w:w="4085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C2417" w14:textId="77777777" w:rsidR="0003407D" w:rsidRPr="0031705F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31705F">
              <w:rPr>
                <w:rFonts w:ascii="Arial Narrow" w:hAnsi="Arial Narrow"/>
                <w:sz w:val="18"/>
                <w:szCs w:val="18"/>
              </w:rPr>
              <w:t xml:space="preserve">Completar la ingeniería inversa y la especificación de diseño (EARS, </w:t>
            </w:r>
            <w:proofErr w:type="spellStart"/>
            <w:r w:rsidRPr="0031705F">
              <w:rPr>
                <w:rFonts w:ascii="Arial Narrow" w:hAnsi="Arial Narrow"/>
                <w:sz w:val="18"/>
                <w:szCs w:val="18"/>
              </w:rPr>
              <w:t>Gherkin</w:t>
            </w:r>
            <w:proofErr w:type="spellEnd"/>
            <w:r w:rsidRPr="0031705F">
              <w:rPr>
                <w:rFonts w:ascii="Arial Narrow" w:hAnsi="Arial Narrow"/>
                <w:sz w:val="18"/>
                <w:szCs w:val="18"/>
              </w:rPr>
              <w:t xml:space="preserve">, </w:t>
            </w:r>
            <w:proofErr w:type="spellStart"/>
            <w:r w:rsidRPr="0031705F">
              <w:rPr>
                <w:rFonts w:ascii="Arial Narrow" w:hAnsi="Arial Narrow"/>
                <w:sz w:val="18"/>
                <w:szCs w:val="18"/>
              </w:rPr>
              <w:t>User</w:t>
            </w:r>
            <w:proofErr w:type="spellEnd"/>
            <w:r w:rsidRPr="0031705F">
              <w:rPr>
                <w:rFonts w:ascii="Arial Narrow" w:hAnsi="Arial Narrow"/>
                <w:sz w:val="18"/>
                <w:szCs w:val="18"/>
              </w:rPr>
              <w:t xml:space="preserve"> </w:t>
            </w:r>
            <w:proofErr w:type="spellStart"/>
            <w:r w:rsidRPr="0031705F">
              <w:rPr>
                <w:rFonts w:ascii="Arial Narrow" w:hAnsi="Arial Narrow"/>
                <w:sz w:val="18"/>
                <w:szCs w:val="18"/>
              </w:rPr>
              <w:t>Stories</w:t>
            </w:r>
            <w:proofErr w:type="spellEnd"/>
            <w:r w:rsidRPr="0031705F">
              <w:rPr>
                <w:rFonts w:ascii="Arial Narrow" w:hAnsi="Arial Narrow"/>
                <w:sz w:val="18"/>
                <w:szCs w:val="18"/>
              </w:rPr>
              <w:t xml:space="preserve">) de todos los módulos de </w:t>
            </w:r>
            <w:proofErr w:type="spellStart"/>
            <w:r w:rsidRPr="0031705F">
              <w:rPr>
                <w:rFonts w:ascii="Arial Narrow" w:hAnsi="Arial Narrow"/>
                <w:sz w:val="18"/>
                <w:szCs w:val="18"/>
              </w:rPr>
              <w:t>lib</w:t>
            </w:r>
            <w:proofErr w:type="spellEnd"/>
            <w:r w:rsidRPr="0031705F">
              <w:rPr>
                <w:rFonts w:ascii="Arial Narrow" w:hAnsi="Arial Narrow"/>
                <w:sz w:val="18"/>
                <w:szCs w:val="18"/>
              </w:rPr>
              <w:t>/.</w:t>
            </w:r>
          </w:p>
        </w:tc>
      </w:tr>
      <w:tr w:rsidR="0003407D" w:rsidRPr="0031705F" w14:paraId="62CCE166" w14:textId="77777777" w:rsidTr="0031705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15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5947E" w14:textId="77777777" w:rsidR="0003407D" w:rsidRPr="0031705F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31705F">
              <w:rPr>
                <w:rFonts w:ascii="Arial Narrow" w:hAnsi="Arial Narrow"/>
                <w:sz w:val="18"/>
                <w:szCs w:val="18"/>
              </w:rPr>
              <w:t>KR 4</w:t>
            </w:r>
          </w:p>
        </w:tc>
        <w:tc>
          <w:tcPr>
            <w:tcW w:w="4085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E8EE5" w14:textId="77777777" w:rsidR="0003407D" w:rsidRPr="0031705F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31705F">
              <w:rPr>
                <w:rFonts w:ascii="Arial Narrow" w:hAnsi="Arial Narrow"/>
                <w:sz w:val="18"/>
                <w:szCs w:val="18"/>
              </w:rPr>
              <w:t xml:space="preserve">Garantizar un flujo de usuario sin fricciones desde el registro hasta la interacción en el </w:t>
            </w:r>
            <w:proofErr w:type="spellStart"/>
            <w:r w:rsidRPr="0031705F">
              <w:rPr>
                <w:rFonts w:ascii="Arial Narrow" w:hAnsi="Arial Narrow"/>
                <w:sz w:val="18"/>
                <w:szCs w:val="18"/>
              </w:rPr>
              <w:t>feed</w:t>
            </w:r>
            <w:proofErr w:type="spellEnd"/>
            <w:r w:rsidRPr="0031705F">
              <w:rPr>
                <w:rFonts w:ascii="Arial Narrow" w:hAnsi="Arial Narrow"/>
                <w:sz w:val="18"/>
                <w:szCs w:val="18"/>
              </w:rPr>
              <w:t xml:space="preserve"> y el catálogo.</w:t>
            </w:r>
          </w:p>
        </w:tc>
      </w:tr>
    </w:tbl>
    <w:p w14:paraId="68EFE9B5" w14:textId="77777777" w:rsidR="0003407D" w:rsidRDefault="00000000">
      <w:pPr>
        <w:pStyle w:val="Ttulo1"/>
        <w:jc w:val="center"/>
      </w:pPr>
      <w:bookmarkStart w:id="2" w:name="_Toc100002"/>
      <w:r>
        <w:t>3. Segmentos de Usuario</w:t>
      </w:r>
      <w:bookmarkEnd w:id="2"/>
    </w:p>
    <w:p w14:paraId="56E5B4EC" w14:textId="77777777" w:rsidR="0003407D" w:rsidRDefault="00000000">
      <w:pPr>
        <w:spacing w:after="120"/>
        <w:ind w:firstLine="480"/>
        <w:jc w:val="both"/>
      </w:pPr>
      <w:proofErr w:type="spellStart"/>
      <w:r>
        <w:t>MotorSocial</w:t>
      </w:r>
      <w:proofErr w:type="spellEnd"/>
      <w:r>
        <w:t xml:space="preserve"> define cuatro actores principales cuyas necesidades se reflejan en la funcionalidad de la plataforma:</w:t>
      </w:r>
    </w:p>
    <w:p w14:paraId="455A985A" w14:textId="77777777" w:rsidR="0003407D" w:rsidRDefault="00000000">
      <w:pPr>
        <w:keepNext/>
        <w:spacing w:before="240" w:after="80"/>
      </w:pPr>
      <w:r>
        <w:rPr>
          <w:rFonts w:eastAsia="SimHei"/>
          <w:b/>
          <w:bCs/>
          <w:sz w:val="21"/>
          <w:szCs w:val="21"/>
        </w:rPr>
        <w:t>Tabla 2. Actores de la plataforma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1"/>
        <w:gridCol w:w="6187"/>
      </w:tblGrid>
      <w:tr w:rsidR="0003407D" w:rsidRPr="0031705F" w14:paraId="0AD4A4C1" w14:textId="77777777" w:rsidTr="0031705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76" w:type="pct"/>
            <w:shd w:val="clear" w:color="auto" w:fill="BFBFBF" w:themeFill="background1" w:themeFillShade="B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38DA3" w14:textId="77777777" w:rsidR="0003407D" w:rsidRPr="0031705F" w:rsidRDefault="00000000" w:rsidP="0031705F">
            <w:pPr>
              <w:jc w:val="center"/>
              <w:rPr>
                <w:rFonts w:ascii="Arial Narrow" w:hAnsi="Arial Narrow"/>
                <w:color w:val="auto"/>
                <w:sz w:val="18"/>
                <w:szCs w:val="18"/>
              </w:rPr>
            </w:pPr>
            <w:r w:rsidRPr="0031705F">
              <w:rPr>
                <w:rFonts w:ascii="Arial Narrow" w:eastAsia="SimHei" w:hAnsi="Arial Narrow"/>
                <w:b/>
                <w:bCs/>
                <w:color w:val="auto"/>
                <w:sz w:val="18"/>
                <w:szCs w:val="18"/>
              </w:rPr>
              <w:t>Actor</w:t>
            </w:r>
          </w:p>
        </w:tc>
        <w:tc>
          <w:tcPr>
            <w:tcW w:w="3524" w:type="pct"/>
            <w:shd w:val="clear" w:color="auto" w:fill="BFBFBF" w:themeFill="background1" w:themeFillShade="B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D70FF" w14:textId="77777777" w:rsidR="0003407D" w:rsidRPr="0031705F" w:rsidRDefault="00000000" w:rsidP="0031705F">
            <w:pPr>
              <w:jc w:val="center"/>
              <w:rPr>
                <w:rFonts w:ascii="Arial Narrow" w:hAnsi="Arial Narrow"/>
                <w:color w:val="auto"/>
                <w:sz w:val="18"/>
                <w:szCs w:val="18"/>
              </w:rPr>
            </w:pPr>
            <w:r w:rsidRPr="0031705F">
              <w:rPr>
                <w:rFonts w:ascii="Arial Narrow" w:eastAsia="SimHei" w:hAnsi="Arial Narrow"/>
                <w:b/>
                <w:bCs/>
                <w:color w:val="auto"/>
                <w:sz w:val="18"/>
                <w:szCs w:val="18"/>
              </w:rPr>
              <w:t>Descripción</w:t>
            </w:r>
          </w:p>
        </w:tc>
      </w:tr>
      <w:tr w:rsidR="0003407D" w:rsidRPr="0031705F" w14:paraId="5AF662F5" w14:textId="77777777" w:rsidTr="0031705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6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149D8" w14:textId="77777777" w:rsidR="0003407D" w:rsidRPr="0031705F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31705F">
              <w:rPr>
                <w:rFonts w:ascii="Arial Narrow" w:hAnsi="Arial Narrow"/>
                <w:sz w:val="18"/>
                <w:szCs w:val="18"/>
              </w:rPr>
              <w:t>Usuario final</w:t>
            </w:r>
          </w:p>
        </w:tc>
        <w:tc>
          <w:tcPr>
            <w:tcW w:w="3524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AB31F" w14:textId="77777777" w:rsidR="0003407D" w:rsidRPr="0031705F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31705F">
              <w:rPr>
                <w:rFonts w:ascii="Arial Narrow" w:hAnsi="Arial Narrow"/>
                <w:sz w:val="18"/>
                <w:szCs w:val="18"/>
              </w:rPr>
              <w:t xml:space="preserve">Persona que se registra, gestiona su perfil y consume el </w:t>
            </w:r>
            <w:proofErr w:type="spellStart"/>
            <w:r w:rsidRPr="0031705F">
              <w:rPr>
                <w:rFonts w:ascii="Arial Narrow" w:hAnsi="Arial Narrow"/>
                <w:sz w:val="18"/>
                <w:szCs w:val="18"/>
              </w:rPr>
              <w:t>feed</w:t>
            </w:r>
            <w:proofErr w:type="spellEnd"/>
            <w:r w:rsidRPr="0031705F">
              <w:rPr>
                <w:rFonts w:ascii="Arial Narrow" w:hAnsi="Arial Narrow"/>
                <w:sz w:val="18"/>
                <w:szCs w:val="18"/>
              </w:rPr>
              <w:t xml:space="preserve"> y el catálogo.</w:t>
            </w:r>
          </w:p>
        </w:tc>
      </w:tr>
      <w:tr w:rsidR="0003407D" w:rsidRPr="0031705F" w14:paraId="6A613B02" w14:textId="77777777" w:rsidTr="0031705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6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F41C6" w14:textId="77777777" w:rsidR="0003407D" w:rsidRPr="0031705F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31705F">
              <w:rPr>
                <w:rFonts w:ascii="Arial Narrow" w:hAnsi="Arial Narrow"/>
                <w:sz w:val="18"/>
                <w:szCs w:val="18"/>
              </w:rPr>
              <w:t>Negocio / Comercio</w:t>
            </w:r>
          </w:p>
        </w:tc>
        <w:tc>
          <w:tcPr>
            <w:tcW w:w="3524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B0A91" w14:textId="77777777" w:rsidR="0003407D" w:rsidRPr="0031705F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31705F">
              <w:rPr>
                <w:rFonts w:ascii="Arial Narrow" w:hAnsi="Arial Narrow"/>
                <w:sz w:val="18"/>
                <w:szCs w:val="18"/>
              </w:rPr>
              <w:t>Entidad que publica productos o servicios y busca exposición social.</w:t>
            </w:r>
          </w:p>
        </w:tc>
      </w:tr>
      <w:tr w:rsidR="0003407D" w:rsidRPr="0031705F" w14:paraId="41593858" w14:textId="77777777" w:rsidTr="0031705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6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1AFDE" w14:textId="77777777" w:rsidR="0003407D" w:rsidRPr="0031705F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31705F">
              <w:rPr>
                <w:rFonts w:ascii="Arial Narrow" w:hAnsi="Arial Narrow"/>
                <w:sz w:val="18"/>
                <w:szCs w:val="18"/>
              </w:rPr>
              <w:t>Administrador de la red vertical</w:t>
            </w:r>
          </w:p>
        </w:tc>
        <w:tc>
          <w:tcPr>
            <w:tcW w:w="3524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49FF4" w14:textId="77777777" w:rsidR="0003407D" w:rsidRPr="0031705F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31705F">
              <w:rPr>
                <w:rFonts w:ascii="Arial Narrow" w:hAnsi="Arial Narrow"/>
                <w:sz w:val="18"/>
                <w:szCs w:val="18"/>
              </w:rPr>
              <w:t xml:space="preserve">Operador que despliega y configura la instancia </w:t>
            </w:r>
            <w:proofErr w:type="spellStart"/>
            <w:r w:rsidRPr="0031705F">
              <w:rPr>
                <w:rFonts w:ascii="Arial Narrow" w:hAnsi="Arial Narrow"/>
                <w:sz w:val="18"/>
                <w:szCs w:val="18"/>
              </w:rPr>
              <w:t>MotorSocial</w:t>
            </w:r>
            <w:proofErr w:type="spellEnd"/>
            <w:r w:rsidRPr="0031705F">
              <w:rPr>
                <w:rFonts w:ascii="Arial Narrow" w:hAnsi="Arial Narrow"/>
                <w:sz w:val="18"/>
                <w:szCs w:val="18"/>
              </w:rPr>
              <w:t>.</w:t>
            </w:r>
          </w:p>
        </w:tc>
      </w:tr>
      <w:tr w:rsidR="0003407D" w:rsidRPr="0031705F" w14:paraId="670DA467" w14:textId="77777777" w:rsidTr="0031705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6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3669B" w14:textId="77777777" w:rsidR="0003407D" w:rsidRPr="0031705F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31705F">
              <w:rPr>
                <w:rFonts w:ascii="Arial Narrow" w:hAnsi="Arial Narrow"/>
                <w:sz w:val="18"/>
                <w:szCs w:val="18"/>
              </w:rPr>
              <w:lastRenderedPageBreak/>
              <w:t>Sistema (</w:t>
            </w:r>
            <w:proofErr w:type="spellStart"/>
            <w:r w:rsidRPr="0031705F">
              <w:rPr>
                <w:rFonts w:ascii="Arial Narrow" w:hAnsi="Arial Narrow"/>
                <w:sz w:val="18"/>
                <w:szCs w:val="18"/>
              </w:rPr>
              <w:t>backend</w:t>
            </w:r>
            <w:proofErr w:type="spellEnd"/>
            <w:r w:rsidRPr="0031705F">
              <w:rPr>
                <w:rFonts w:ascii="Arial Narrow" w:hAnsi="Arial Narrow"/>
                <w:sz w:val="18"/>
                <w:szCs w:val="18"/>
              </w:rPr>
              <w:t>)</w:t>
            </w:r>
          </w:p>
        </w:tc>
        <w:tc>
          <w:tcPr>
            <w:tcW w:w="3524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40B98" w14:textId="77777777" w:rsidR="0003407D" w:rsidRPr="0031705F" w:rsidRDefault="00000000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31705F">
              <w:rPr>
                <w:rFonts w:ascii="Arial Narrow" w:hAnsi="Arial Narrow"/>
                <w:sz w:val="18"/>
                <w:szCs w:val="18"/>
                <w:lang w:val="en-US"/>
              </w:rPr>
              <w:t xml:space="preserve">API Node.js + Express + CouchDB + </w:t>
            </w:r>
            <w:proofErr w:type="spellStart"/>
            <w:r w:rsidRPr="0031705F">
              <w:rPr>
                <w:rFonts w:ascii="Arial Narrow" w:hAnsi="Arial Narrow"/>
                <w:sz w:val="18"/>
                <w:szCs w:val="18"/>
                <w:lang w:val="en-US"/>
              </w:rPr>
              <w:t>microservicio</w:t>
            </w:r>
            <w:proofErr w:type="spellEnd"/>
            <w:r w:rsidRPr="0031705F">
              <w:rPr>
                <w:rFonts w:ascii="Arial Narrow" w:hAnsi="Arial Narrow"/>
                <w:sz w:val="18"/>
                <w:szCs w:val="18"/>
                <w:lang w:val="en-US"/>
              </w:rPr>
              <w:t xml:space="preserve"> mailer.</w:t>
            </w:r>
          </w:p>
        </w:tc>
      </w:tr>
    </w:tbl>
    <w:p w14:paraId="1168E9A0" w14:textId="77777777" w:rsidR="0003407D" w:rsidRDefault="00000000">
      <w:pPr>
        <w:pStyle w:val="Ttulo1"/>
        <w:jc w:val="center"/>
      </w:pPr>
      <w:bookmarkStart w:id="3" w:name="_Toc100003"/>
      <w:r>
        <w:t>4. Módulos y Funcionalidades</w:t>
      </w:r>
      <w:bookmarkEnd w:id="3"/>
    </w:p>
    <w:p w14:paraId="00D74950" w14:textId="77777777" w:rsidR="0003407D" w:rsidRDefault="00000000">
      <w:pPr>
        <w:pStyle w:val="Ttulo2"/>
      </w:pPr>
      <w:bookmarkStart w:id="4" w:name="_Toc100004"/>
      <w:r>
        <w:t xml:space="preserve">4.1 </w:t>
      </w:r>
      <w:proofErr w:type="spellStart"/>
      <w:r>
        <w:t>Identity</w:t>
      </w:r>
      <w:proofErr w:type="spellEnd"/>
      <w:r>
        <w:t xml:space="preserve"> — Identidad y Autenticación</w:t>
      </w:r>
      <w:bookmarkEnd w:id="4"/>
    </w:p>
    <w:p w14:paraId="5E243FA7" w14:textId="77777777" w:rsidR="0003407D" w:rsidRDefault="00000000">
      <w:pPr>
        <w:spacing w:after="120"/>
        <w:ind w:firstLine="480"/>
        <w:jc w:val="both"/>
      </w:pPr>
      <w:r>
        <w:t xml:space="preserve">El módulo </w:t>
      </w:r>
      <w:proofErr w:type="spellStart"/>
      <w:r>
        <w:t>Identity</w:t>
      </w:r>
      <w:proofErr w:type="spellEnd"/>
      <w:r>
        <w:t xml:space="preserve"> gestiona el ciclo de vida de la identidad del usuario, desde el acceso hasta la persistencia de la sesión y el control de roles.</w:t>
      </w:r>
    </w:p>
    <w:p w14:paraId="2FAACF59" w14:textId="77777777" w:rsidR="0003407D" w:rsidRDefault="00000000">
      <w:pPr>
        <w:keepNext/>
        <w:spacing w:before="240" w:after="80"/>
      </w:pPr>
      <w:r>
        <w:rPr>
          <w:rFonts w:eastAsia="SimHei"/>
          <w:b/>
          <w:bCs/>
          <w:sz w:val="21"/>
          <w:szCs w:val="21"/>
        </w:rPr>
        <w:t xml:space="preserve">Tabla 3. Funcionalidades del módulo </w:t>
      </w:r>
      <w:proofErr w:type="spellStart"/>
      <w:r>
        <w:rPr>
          <w:rFonts w:eastAsia="SimHei"/>
          <w:b/>
          <w:bCs/>
          <w:sz w:val="21"/>
          <w:szCs w:val="21"/>
        </w:rPr>
        <w:t>Identity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6"/>
        <w:gridCol w:w="6092"/>
      </w:tblGrid>
      <w:tr w:rsidR="0003407D" w:rsidRPr="00A41188" w14:paraId="5A956672" w14:textId="77777777" w:rsidTr="00A4118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30" w:type="pct"/>
            <w:shd w:val="clear" w:color="auto" w:fill="BFBFBF" w:themeFill="background1" w:themeFillShade="B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15AEE" w14:textId="77777777" w:rsidR="0003407D" w:rsidRPr="00A41188" w:rsidRDefault="00000000" w:rsidP="00A41188">
            <w:pPr>
              <w:jc w:val="center"/>
              <w:rPr>
                <w:rFonts w:ascii="Arial Narrow" w:hAnsi="Arial Narrow"/>
                <w:color w:val="auto"/>
                <w:sz w:val="18"/>
                <w:szCs w:val="18"/>
              </w:rPr>
            </w:pPr>
            <w:r w:rsidRPr="00A41188">
              <w:rPr>
                <w:rFonts w:ascii="Arial Narrow" w:eastAsia="SimHei" w:hAnsi="Arial Narrow"/>
                <w:b/>
                <w:bCs/>
                <w:color w:val="auto"/>
                <w:sz w:val="18"/>
                <w:szCs w:val="18"/>
              </w:rPr>
              <w:t>Funcionalidad</w:t>
            </w:r>
          </w:p>
        </w:tc>
        <w:tc>
          <w:tcPr>
            <w:tcW w:w="3470" w:type="pct"/>
            <w:shd w:val="clear" w:color="auto" w:fill="BFBFBF" w:themeFill="background1" w:themeFillShade="B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A2EE2" w14:textId="77777777" w:rsidR="0003407D" w:rsidRPr="00A41188" w:rsidRDefault="00000000" w:rsidP="00A41188">
            <w:pPr>
              <w:jc w:val="center"/>
              <w:rPr>
                <w:rFonts w:ascii="Arial Narrow" w:hAnsi="Arial Narrow"/>
                <w:color w:val="auto"/>
                <w:sz w:val="18"/>
                <w:szCs w:val="18"/>
              </w:rPr>
            </w:pPr>
            <w:r w:rsidRPr="00A41188">
              <w:rPr>
                <w:rFonts w:ascii="Arial Narrow" w:eastAsia="SimHei" w:hAnsi="Arial Narrow"/>
                <w:b/>
                <w:bCs/>
                <w:color w:val="auto"/>
                <w:sz w:val="18"/>
                <w:szCs w:val="18"/>
              </w:rPr>
              <w:t>Descripción</w:t>
            </w:r>
          </w:p>
        </w:tc>
      </w:tr>
      <w:tr w:rsidR="0003407D" w:rsidRPr="00A41188" w14:paraId="78D05507" w14:textId="77777777" w:rsidTr="00A411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81528" w14:textId="77777777" w:rsidR="0003407D" w:rsidRPr="00A41188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A41188">
              <w:rPr>
                <w:rFonts w:ascii="Arial Narrow" w:hAnsi="Arial Narrow"/>
                <w:sz w:val="18"/>
                <w:szCs w:val="18"/>
              </w:rPr>
              <w:t>Inicio de sesión</w:t>
            </w:r>
          </w:p>
        </w:tc>
        <w:tc>
          <w:tcPr>
            <w:tcW w:w="347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06F07" w14:textId="77777777" w:rsidR="0003407D" w:rsidRPr="00A41188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A41188">
              <w:rPr>
                <w:rFonts w:ascii="Arial Narrow" w:hAnsi="Arial Narrow"/>
                <w:sz w:val="18"/>
                <w:szCs w:val="18"/>
              </w:rPr>
              <w:t xml:space="preserve">Acceso mediante email y contraseña en </w:t>
            </w:r>
            <w:proofErr w:type="spellStart"/>
            <w:r w:rsidRPr="00A41188">
              <w:rPr>
                <w:rFonts w:ascii="Arial Narrow" w:hAnsi="Arial Narrow"/>
                <w:sz w:val="18"/>
                <w:szCs w:val="18"/>
              </w:rPr>
              <w:t>LoginPage</w:t>
            </w:r>
            <w:proofErr w:type="spellEnd"/>
            <w:r w:rsidRPr="00A41188">
              <w:rPr>
                <w:rFonts w:ascii="Arial Narrow" w:hAnsi="Arial Narrow"/>
                <w:sz w:val="18"/>
                <w:szCs w:val="18"/>
              </w:rPr>
              <w:t>.</w:t>
            </w:r>
          </w:p>
        </w:tc>
      </w:tr>
      <w:tr w:rsidR="0003407D" w:rsidRPr="00A41188" w14:paraId="03DB6549" w14:textId="77777777" w:rsidTr="00A411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AE68D" w14:textId="77777777" w:rsidR="0003407D" w:rsidRPr="00A41188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A41188">
              <w:rPr>
                <w:rFonts w:ascii="Arial Narrow" w:hAnsi="Arial Narrow"/>
                <w:sz w:val="18"/>
                <w:szCs w:val="18"/>
              </w:rPr>
              <w:t>Registro de cuenta</w:t>
            </w:r>
          </w:p>
        </w:tc>
        <w:tc>
          <w:tcPr>
            <w:tcW w:w="347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B968D" w14:textId="77777777" w:rsidR="0003407D" w:rsidRPr="00A41188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A41188">
              <w:rPr>
                <w:rFonts w:ascii="Arial Narrow" w:hAnsi="Arial Narrow"/>
                <w:sz w:val="18"/>
                <w:szCs w:val="18"/>
              </w:rPr>
              <w:t>Creación de cuenta con email, contraseña y nombre visible.</w:t>
            </w:r>
          </w:p>
        </w:tc>
      </w:tr>
      <w:tr w:rsidR="0003407D" w:rsidRPr="00A41188" w14:paraId="01886363" w14:textId="77777777" w:rsidTr="00A411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94EA1" w14:textId="77777777" w:rsidR="0003407D" w:rsidRPr="00A41188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A41188">
              <w:rPr>
                <w:rFonts w:ascii="Arial Narrow" w:hAnsi="Arial Narrow"/>
                <w:sz w:val="18"/>
                <w:szCs w:val="18"/>
              </w:rPr>
              <w:t>Recuperación de contraseña</w:t>
            </w:r>
          </w:p>
        </w:tc>
        <w:tc>
          <w:tcPr>
            <w:tcW w:w="347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A374D" w14:textId="77777777" w:rsidR="0003407D" w:rsidRPr="00A41188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A41188">
              <w:rPr>
                <w:rFonts w:ascii="Arial Narrow" w:hAnsi="Arial Narrow"/>
                <w:sz w:val="18"/>
                <w:szCs w:val="18"/>
              </w:rPr>
              <w:t>Solicitud de enlace de recuperación por email sin revelar la existencia de la cuenta.</w:t>
            </w:r>
          </w:p>
        </w:tc>
      </w:tr>
      <w:tr w:rsidR="0003407D" w:rsidRPr="00A41188" w14:paraId="1688BD80" w14:textId="77777777" w:rsidTr="00A411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97B58" w14:textId="77777777" w:rsidR="0003407D" w:rsidRPr="00A41188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A41188">
              <w:rPr>
                <w:rFonts w:ascii="Arial Narrow" w:hAnsi="Arial Narrow"/>
                <w:sz w:val="18"/>
                <w:szCs w:val="18"/>
              </w:rPr>
              <w:t>Persistencia de sesión</w:t>
            </w:r>
          </w:p>
        </w:tc>
        <w:tc>
          <w:tcPr>
            <w:tcW w:w="347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DC984" w14:textId="77777777" w:rsidR="0003407D" w:rsidRPr="00A41188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A41188">
              <w:rPr>
                <w:rFonts w:ascii="Arial Narrow" w:hAnsi="Arial Narrow"/>
                <w:sz w:val="18"/>
                <w:szCs w:val="18"/>
              </w:rPr>
              <w:t xml:space="preserve">Almacenamiento local del token y </w:t>
            </w:r>
            <w:proofErr w:type="spellStart"/>
            <w:r w:rsidRPr="00A41188">
              <w:rPr>
                <w:rFonts w:ascii="Arial Narrow" w:hAnsi="Arial Narrow"/>
                <w:sz w:val="18"/>
                <w:szCs w:val="18"/>
              </w:rPr>
              <w:t>userId</w:t>
            </w:r>
            <w:proofErr w:type="spellEnd"/>
            <w:r w:rsidRPr="00A41188">
              <w:rPr>
                <w:rFonts w:ascii="Arial Narrow" w:hAnsi="Arial Narrow"/>
                <w:sz w:val="18"/>
                <w:szCs w:val="18"/>
              </w:rPr>
              <w:t xml:space="preserve"> para mantener conexión entre ejecuciones.</w:t>
            </w:r>
          </w:p>
        </w:tc>
      </w:tr>
      <w:tr w:rsidR="0003407D" w:rsidRPr="00A41188" w14:paraId="6DCB0300" w14:textId="77777777" w:rsidTr="00A4118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A843C" w14:textId="77777777" w:rsidR="0003407D" w:rsidRPr="00A41188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A41188">
              <w:rPr>
                <w:rFonts w:ascii="Arial Narrow" w:hAnsi="Arial Narrow"/>
                <w:sz w:val="18"/>
                <w:szCs w:val="18"/>
              </w:rPr>
              <w:t>Perfil y roles</w:t>
            </w:r>
          </w:p>
        </w:tc>
        <w:tc>
          <w:tcPr>
            <w:tcW w:w="347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FB621" w14:textId="77777777" w:rsidR="0003407D" w:rsidRPr="00A41188" w:rsidRDefault="00000000">
            <w:pPr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A41188">
              <w:rPr>
                <w:rFonts w:ascii="Arial Narrow" w:hAnsi="Arial Narrow"/>
                <w:sz w:val="18"/>
                <w:szCs w:val="18"/>
              </w:rPr>
              <w:t>SocialUser</w:t>
            </w:r>
            <w:proofErr w:type="spellEnd"/>
            <w:r w:rsidRPr="00A41188">
              <w:rPr>
                <w:rFonts w:ascii="Arial Narrow" w:hAnsi="Arial Narrow"/>
                <w:sz w:val="18"/>
                <w:szCs w:val="18"/>
              </w:rPr>
              <w:t xml:space="preserve"> (</w:t>
            </w:r>
            <w:proofErr w:type="spellStart"/>
            <w:r w:rsidRPr="00A41188">
              <w:rPr>
                <w:rFonts w:ascii="Arial Narrow" w:hAnsi="Arial Narrow"/>
                <w:sz w:val="18"/>
                <w:szCs w:val="18"/>
              </w:rPr>
              <w:t>displayName</w:t>
            </w:r>
            <w:proofErr w:type="spellEnd"/>
            <w:r w:rsidRPr="00A41188">
              <w:rPr>
                <w:rFonts w:ascii="Arial Narrow" w:hAnsi="Arial Narrow"/>
                <w:sz w:val="18"/>
                <w:szCs w:val="18"/>
              </w:rPr>
              <w:t xml:space="preserve">, </w:t>
            </w:r>
            <w:proofErr w:type="spellStart"/>
            <w:r w:rsidRPr="00A41188">
              <w:rPr>
                <w:rFonts w:ascii="Arial Narrow" w:hAnsi="Arial Narrow"/>
                <w:sz w:val="18"/>
                <w:szCs w:val="18"/>
              </w:rPr>
              <w:t>photoUrl</w:t>
            </w:r>
            <w:proofErr w:type="spellEnd"/>
            <w:r w:rsidRPr="00A41188">
              <w:rPr>
                <w:rFonts w:ascii="Arial Narrow" w:hAnsi="Arial Narrow"/>
                <w:sz w:val="18"/>
                <w:szCs w:val="18"/>
              </w:rPr>
              <w:t xml:space="preserve">) y </w:t>
            </w:r>
            <w:proofErr w:type="spellStart"/>
            <w:r w:rsidRPr="00A41188">
              <w:rPr>
                <w:rFonts w:ascii="Arial Narrow" w:hAnsi="Arial Narrow"/>
                <w:sz w:val="18"/>
                <w:szCs w:val="18"/>
              </w:rPr>
              <w:t>RoleProfile</w:t>
            </w:r>
            <w:proofErr w:type="spellEnd"/>
            <w:r w:rsidRPr="00A41188">
              <w:rPr>
                <w:rFonts w:ascii="Arial Narrow" w:hAnsi="Arial Narrow"/>
                <w:sz w:val="18"/>
                <w:szCs w:val="18"/>
              </w:rPr>
              <w:t xml:space="preserve"> con permisos.</w:t>
            </w:r>
          </w:p>
        </w:tc>
      </w:tr>
    </w:tbl>
    <w:p w14:paraId="203F103C" w14:textId="77777777" w:rsidR="0003407D" w:rsidRDefault="00000000">
      <w:pPr>
        <w:spacing w:after="120"/>
        <w:ind w:firstLine="480"/>
        <w:jc w:val="both"/>
      </w:pPr>
      <w:r>
        <w:t xml:space="preserve">Flujo de acceso: el usuario introduce credenciales; si son válidas se almacena el token y se navega a la pantalla principal; si son inválidas se muestra un mensaje de error; al reabrir la </w:t>
      </w:r>
      <w:proofErr w:type="gramStart"/>
      <w:r>
        <w:t>app</w:t>
      </w:r>
      <w:proofErr w:type="gramEnd"/>
      <w:r>
        <w:t>, una sesión vigente restaura el acceso automáticamente.</w:t>
      </w:r>
    </w:p>
    <w:p w14:paraId="2E5EA3BE" w14:textId="77777777" w:rsidR="0003407D" w:rsidRDefault="00000000">
      <w:pPr>
        <w:pStyle w:val="Ttulo2"/>
      </w:pPr>
      <w:bookmarkStart w:id="5" w:name="_Toc100005"/>
      <w:r>
        <w:t xml:space="preserve">4.2 </w:t>
      </w:r>
      <w:proofErr w:type="spellStart"/>
      <w:r>
        <w:t>Activity</w:t>
      </w:r>
      <w:proofErr w:type="spellEnd"/>
      <w:r>
        <w:t xml:space="preserve"> — </w:t>
      </w:r>
      <w:proofErr w:type="spellStart"/>
      <w:r>
        <w:t>Feed</w:t>
      </w:r>
      <w:proofErr w:type="spellEnd"/>
      <w:r>
        <w:t xml:space="preserve"> social y mensajería</w:t>
      </w:r>
      <w:bookmarkEnd w:id="5"/>
    </w:p>
    <w:p w14:paraId="7FBC709C" w14:textId="77777777" w:rsidR="0003407D" w:rsidRDefault="00000000">
      <w:pPr>
        <w:pStyle w:val="Ttulo3"/>
      </w:pPr>
      <w:bookmarkStart w:id="6" w:name="_Toc100006"/>
      <w:r>
        <w:t xml:space="preserve">4.2.1 </w:t>
      </w:r>
      <w:proofErr w:type="spellStart"/>
      <w:r>
        <w:t>Feed</w:t>
      </w:r>
      <w:proofErr w:type="spellEnd"/>
      <w:r>
        <w:t xml:space="preserve"> de Actividad</w:t>
      </w:r>
      <w:bookmarkEnd w:id="6"/>
    </w:p>
    <w:p w14:paraId="7B390089" w14:textId="77777777" w:rsidR="0003407D" w:rsidRDefault="00000000">
      <w:pPr>
        <w:spacing w:after="120"/>
        <w:ind w:firstLine="480"/>
        <w:jc w:val="both"/>
      </w:pPr>
      <w:r>
        <w:t xml:space="preserve">La pantalla de </w:t>
      </w:r>
      <w:proofErr w:type="spellStart"/>
      <w:r>
        <w:t>feed</w:t>
      </w:r>
      <w:proofErr w:type="spellEnd"/>
      <w:r>
        <w:t xml:space="preserve"> muestra un listado de actividades sociales recientes de las conexiones del usuario. Cada elemento presenta el actor (quién hizo la acción), el verbo (qué hizo) y el objeto (en qué interactuó). Las actividades se ordenan cronológicamente inversas y soportan paginación al hacer </w:t>
      </w:r>
      <w:proofErr w:type="spellStart"/>
      <w:r>
        <w:t>scroll</w:t>
      </w:r>
      <w:proofErr w:type="spellEnd"/>
      <w:r>
        <w:t>.</w:t>
      </w:r>
    </w:p>
    <w:p w14:paraId="54D68F50" w14:textId="77777777" w:rsidR="0003407D" w:rsidRDefault="00000000">
      <w:pPr>
        <w:spacing w:after="120"/>
        <w:ind w:firstLine="480"/>
        <w:jc w:val="both"/>
      </w:pPr>
      <w:r>
        <w:t>En caso de error de conexión, el sistema muestra un mensaje con opción de reintentar. En desconexiones prolongadas, puede operar temporalmente con datos en memoria.</w:t>
      </w:r>
    </w:p>
    <w:p w14:paraId="4644E088" w14:textId="77777777" w:rsidR="0003407D" w:rsidRDefault="00000000">
      <w:pPr>
        <w:pStyle w:val="Ttulo3"/>
      </w:pPr>
      <w:bookmarkStart w:id="7" w:name="_Toc100007"/>
      <w:r>
        <w:t>4.2.2 Conversaciones y Chat</w:t>
      </w:r>
      <w:bookmarkEnd w:id="7"/>
    </w:p>
    <w:p w14:paraId="5B668D88" w14:textId="77777777" w:rsidR="0003407D" w:rsidRDefault="00000000">
      <w:pPr>
        <w:spacing w:after="120"/>
        <w:ind w:firstLine="480"/>
        <w:jc w:val="both"/>
      </w:pPr>
      <w:r>
        <w:t>El módulo permite mantener conversaciones privadas con otros usuarios. El campo de entrada valida que el mensaje no esté vacío antes de enviar. Durante el envío se deshabilita la entrada y se muestra un indicador; si el envío falla, el error se expone y el texto se conserva para reintento.</w:t>
      </w:r>
    </w:p>
    <w:p w14:paraId="0850893B" w14:textId="77777777" w:rsidR="0003407D" w:rsidRDefault="00000000">
      <w:pPr>
        <w:pStyle w:val="Ttulo3"/>
      </w:pPr>
      <w:bookmarkStart w:id="8" w:name="_Toc100008"/>
      <w:r>
        <w:t>4.2.3 Reacciones</w:t>
      </w:r>
      <w:bookmarkEnd w:id="8"/>
    </w:p>
    <w:p w14:paraId="14AD425A" w14:textId="77777777" w:rsidR="0003407D" w:rsidRDefault="00000000">
      <w:pPr>
        <w:spacing w:after="120"/>
        <w:ind w:firstLine="480"/>
        <w:jc w:val="both"/>
      </w:pPr>
      <w:r>
        <w:lastRenderedPageBreak/>
        <w:t xml:space="preserve">El usuario puede reaccionar (Like o Comentario) a las actividades del </w:t>
      </w:r>
      <w:proofErr w:type="spellStart"/>
      <w:r>
        <w:t>feed</w:t>
      </w:r>
      <w:proofErr w:type="spellEnd"/>
      <w:r>
        <w:t>. La actualización del estado es reactiva, sin recargar toda la página. Mientras se procesa la reacción se refleja visualmente el estado pendiente; si la operación falla se revierte el estado visual y se expone el error.</w:t>
      </w:r>
    </w:p>
    <w:p w14:paraId="55D726B9" w14:textId="77777777" w:rsidR="0003407D" w:rsidRDefault="00000000">
      <w:pPr>
        <w:pStyle w:val="Ttulo2"/>
      </w:pPr>
      <w:bookmarkStart w:id="9" w:name="_Toc100009"/>
      <w:r>
        <w:t xml:space="preserve">4.3 </w:t>
      </w:r>
      <w:proofErr w:type="spellStart"/>
      <w:r>
        <w:t>Catalog</w:t>
      </w:r>
      <w:proofErr w:type="spellEnd"/>
      <w:r>
        <w:t xml:space="preserve"> — Catálogo de productos y servicios</w:t>
      </w:r>
      <w:bookmarkEnd w:id="9"/>
    </w:p>
    <w:p w14:paraId="39F5719B" w14:textId="77777777" w:rsidR="0003407D" w:rsidRDefault="00000000">
      <w:pPr>
        <w:spacing w:after="120"/>
        <w:ind w:firstLine="480"/>
        <w:jc w:val="both"/>
      </w:pPr>
      <w:r>
        <w:t>El catálogo permite explorar ítems sociales paginados, acceder a su detalle, buscar con filtros avanzados y exportar resultados a PDF.</w:t>
      </w:r>
    </w:p>
    <w:p w14:paraId="18141E74" w14:textId="77777777" w:rsidR="0003407D" w:rsidRDefault="00000000">
      <w:pPr>
        <w:keepNext/>
        <w:spacing w:before="240" w:after="80"/>
      </w:pPr>
      <w:r>
        <w:rPr>
          <w:rFonts w:eastAsia="SimHei"/>
          <w:b/>
          <w:bCs/>
          <w:sz w:val="21"/>
          <w:szCs w:val="21"/>
        </w:rPr>
        <w:t>Tabla 4. Capacidades del catálogo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7"/>
        <w:gridCol w:w="6831"/>
      </w:tblGrid>
      <w:tr w:rsidR="0003407D" w:rsidRPr="00776EC5" w14:paraId="2C0E4A0B" w14:textId="77777777" w:rsidTr="00776EC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9" w:type="pct"/>
            <w:shd w:val="clear" w:color="auto" w:fill="BFBFBF" w:themeFill="background1" w:themeFillShade="B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10522" w14:textId="77777777" w:rsidR="0003407D" w:rsidRPr="00776EC5" w:rsidRDefault="00000000" w:rsidP="00776EC5">
            <w:pPr>
              <w:jc w:val="center"/>
              <w:rPr>
                <w:rFonts w:ascii="Arial Narrow" w:hAnsi="Arial Narrow"/>
                <w:color w:val="auto"/>
                <w:sz w:val="18"/>
                <w:szCs w:val="18"/>
              </w:rPr>
            </w:pPr>
            <w:r w:rsidRPr="00776EC5">
              <w:rPr>
                <w:rFonts w:ascii="Arial Narrow" w:eastAsia="SimHei" w:hAnsi="Arial Narrow"/>
                <w:b/>
                <w:bCs/>
                <w:color w:val="auto"/>
                <w:sz w:val="18"/>
                <w:szCs w:val="18"/>
              </w:rPr>
              <w:t>Capacidad</w:t>
            </w:r>
          </w:p>
        </w:tc>
        <w:tc>
          <w:tcPr>
            <w:tcW w:w="3891" w:type="pct"/>
            <w:shd w:val="clear" w:color="auto" w:fill="BFBFBF" w:themeFill="background1" w:themeFillShade="B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EBDA6" w14:textId="77777777" w:rsidR="0003407D" w:rsidRPr="00776EC5" w:rsidRDefault="00000000" w:rsidP="00776EC5">
            <w:pPr>
              <w:jc w:val="center"/>
              <w:rPr>
                <w:rFonts w:ascii="Arial Narrow" w:hAnsi="Arial Narrow"/>
                <w:color w:val="auto"/>
                <w:sz w:val="18"/>
                <w:szCs w:val="18"/>
              </w:rPr>
            </w:pPr>
            <w:r w:rsidRPr="00776EC5">
              <w:rPr>
                <w:rFonts w:ascii="Arial Narrow" w:eastAsia="SimHei" w:hAnsi="Arial Narrow"/>
                <w:b/>
                <w:bCs/>
                <w:color w:val="auto"/>
                <w:sz w:val="18"/>
                <w:szCs w:val="18"/>
              </w:rPr>
              <w:t>Descripción</w:t>
            </w:r>
          </w:p>
        </w:tc>
      </w:tr>
      <w:tr w:rsidR="0003407D" w:rsidRPr="00776EC5" w14:paraId="128C1F66" w14:textId="77777777" w:rsidTr="00776E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9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B5F70" w14:textId="77777777" w:rsidR="0003407D" w:rsidRPr="00776EC5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776EC5">
              <w:rPr>
                <w:rFonts w:ascii="Arial Narrow" w:hAnsi="Arial Narrow"/>
                <w:sz w:val="18"/>
                <w:szCs w:val="18"/>
              </w:rPr>
              <w:t>Listado paginado</w:t>
            </w:r>
          </w:p>
        </w:tc>
        <w:tc>
          <w:tcPr>
            <w:tcW w:w="3891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9248D" w14:textId="77777777" w:rsidR="0003407D" w:rsidRPr="00776EC5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776EC5">
              <w:rPr>
                <w:rFonts w:ascii="Arial Narrow" w:hAnsi="Arial Narrow"/>
                <w:sz w:val="18"/>
                <w:szCs w:val="18"/>
              </w:rPr>
              <w:t>Exploración de ítems con título, tipo e identificador.</w:t>
            </w:r>
          </w:p>
        </w:tc>
      </w:tr>
      <w:tr w:rsidR="0003407D" w:rsidRPr="00776EC5" w14:paraId="0620BD03" w14:textId="77777777" w:rsidTr="00776E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9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D4E5E" w14:textId="77777777" w:rsidR="0003407D" w:rsidRPr="00776EC5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776EC5">
              <w:rPr>
                <w:rFonts w:ascii="Arial Narrow" w:hAnsi="Arial Narrow"/>
                <w:sz w:val="18"/>
                <w:szCs w:val="18"/>
              </w:rPr>
              <w:t>Detalle de objeto</w:t>
            </w:r>
          </w:p>
        </w:tc>
        <w:tc>
          <w:tcPr>
            <w:tcW w:w="3891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43C79" w14:textId="77777777" w:rsidR="0003407D" w:rsidRPr="00776EC5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776EC5">
              <w:rPr>
                <w:rFonts w:ascii="Arial Narrow" w:hAnsi="Arial Narrow"/>
                <w:sz w:val="18"/>
                <w:szCs w:val="18"/>
              </w:rPr>
              <w:t>Vista de detalle que muestra tipo e ID del objeto social.</w:t>
            </w:r>
          </w:p>
        </w:tc>
      </w:tr>
      <w:tr w:rsidR="0003407D" w:rsidRPr="00776EC5" w14:paraId="731F6562" w14:textId="77777777" w:rsidTr="00776E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9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FC168" w14:textId="77777777" w:rsidR="0003407D" w:rsidRPr="00776EC5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776EC5">
              <w:rPr>
                <w:rFonts w:ascii="Arial Narrow" w:hAnsi="Arial Narrow"/>
                <w:sz w:val="18"/>
                <w:szCs w:val="18"/>
              </w:rPr>
              <w:t>Búsqueda y filtrado</w:t>
            </w:r>
          </w:p>
        </w:tc>
        <w:tc>
          <w:tcPr>
            <w:tcW w:w="3891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B77CA" w14:textId="77777777" w:rsidR="0003407D" w:rsidRPr="00776EC5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776EC5">
              <w:rPr>
                <w:rFonts w:ascii="Arial Narrow" w:hAnsi="Arial Narrow"/>
                <w:sz w:val="18"/>
                <w:szCs w:val="18"/>
              </w:rPr>
              <w:t>Consulta por tipo preferido, límite, filtros personalizados y orden.</w:t>
            </w:r>
          </w:p>
        </w:tc>
      </w:tr>
      <w:tr w:rsidR="0003407D" w:rsidRPr="00776EC5" w14:paraId="08AF14CD" w14:textId="77777777" w:rsidTr="00776E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9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15B1D" w14:textId="77777777" w:rsidR="0003407D" w:rsidRPr="00776EC5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776EC5">
              <w:rPr>
                <w:rFonts w:ascii="Arial Narrow" w:hAnsi="Arial Narrow"/>
                <w:sz w:val="18"/>
                <w:szCs w:val="18"/>
              </w:rPr>
              <w:t>Exportación a PDF</w:t>
            </w:r>
          </w:p>
        </w:tc>
        <w:tc>
          <w:tcPr>
            <w:tcW w:w="3891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11A68" w14:textId="77777777" w:rsidR="0003407D" w:rsidRPr="00776EC5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776EC5">
              <w:rPr>
                <w:rFonts w:ascii="Arial Narrow" w:hAnsi="Arial Narrow"/>
                <w:sz w:val="18"/>
                <w:szCs w:val="18"/>
              </w:rPr>
              <w:t>Generación opcional de documento PDF con los ítems de la página actual.</w:t>
            </w:r>
          </w:p>
        </w:tc>
      </w:tr>
      <w:tr w:rsidR="0003407D" w:rsidRPr="00776EC5" w14:paraId="350FA9FA" w14:textId="77777777" w:rsidTr="00776E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9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DAA41" w14:textId="77777777" w:rsidR="0003407D" w:rsidRPr="00776EC5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776EC5">
              <w:rPr>
                <w:rFonts w:ascii="Arial Narrow" w:hAnsi="Arial Narrow"/>
                <w:sz w:val="18"/>
                <w:szCs w:val="18"/>
              </w:rPr>
              <w:t>Integración social</w:t>
            </w:r>
          </w:p>
        </w:tc>
        <w:tc>
          <w:tcPr>
            <w:tcW w:w="3891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958C7" w14:textId="77777777" w:rsidR="0003407D" w:rsidRPr="00776EC5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776EC5">
              <w:rPr>
                <w:rFonts w:ascii="Arial Narrow" w:hAnsi="Arial Narrow"/>
                <w:sz w:val="18"/>
                <w:szCs w:val="18"/>
              </w:rPr>
              <w:t>Visualización de la actividad social asociada a un ítem.</w:t>
            </w:r>
          </w:p>
        </w:tc>
      </w:tr>
    </w:tbl>
    <w:p w14:paraId="34F8B3F0" w14:textId="77777777" w:rsidR="0003407D" w:rsidRDefault="00000000">
      <w:pPr>
        <w:spacing w:after="120"/>
        <w:ind w:firstLine="480"/>
        <w:jc w:val="both"/>
      </w:pPr>
      <w:r>
        <w:t xml:space="preserve">Los filtros de búsqueda incluyen </w:t>
      </w:r>
      <w:proofErr w:type="spellStart"/>
      <w:r>
        <w:t>preferredType</w:t>
      </w:r>
      <w:proofErr w:type="spellEnd"/>
      <w:r>
        <w:t xml:space="preserve">, </w:t>
      </w:r>
      <w:proofErr w:type="spellStart"/>
      <w:r>
        <w:t>limit</w:t>
      </w:r>
      <w:proofErr w:type="spellEnd"/>
      <w:r>
        <w:t xml:space="preserve"> (defecto 20), </w:t>
      </w:r>
      <w:proofErr w:type="spellStart"/>
      <w:r>
        <w:t>filters</w:t>
      </w:r>
      <w:proofErr w:type="spellEnd"/>
      <w:r>
        <w:t xml:space="preserve"> personalizados y criterios de ordenación (</w:t>
      </w:r>
      <w:proofErr w:type="spellStart"/>
      <w:r>
        <w:t>sort</w:t>
      </w:r>
      <w:proofErr w:type="spellEnd"/>
      <w:r>
        <w:t>).</w:t>
      </w:r>
    </w:p>
    <w:p w14:paraId="441BC90A" w14:textId="77777777" w:rsidR="0003407D" w:rsidRDefault="00000000">
      <w:pPr>
        <w:pStyle w:val="Ttulo2"/>
      </w:pPr>
      <w:bookmarkStart w:id="10" w:name="_Toc100010"/>
      <w:r>
        <w:t xml:space="preserve">4.4 Social </w:t>
      </w:r>
      <w:proofErr w:type="spellStart"/>
      <w:r>
        <w:t>Graph</w:t>
      </w:r>
      <w:proofErr w:type="spellEnd"/>
      <w:r>
        <w:t xml:space="preserve"> — Contactos, grupos e invitaciones</w:t>
      </w:r>
      <w:bookmarkEnd w:id="10"/>
    </w:p>
    <w:p w14:paraId="78FC7014" w14:textId="77777777" w:rsidR="0003407D" w:rsidRDefault="00000000">
      <w:pPr>
        <w:spacing w:after="120"/>
        <w:ind w:firstLine="480"/>
        <w:jc w:val="both"/>
      </w:pPr>
      <w:r>
        <w:t>El grafo social modela las relaciones entre usuarios, facilitando la construcción de redes dentro de la plataforma.</w:t>
      </w:r>
    </w:p>
    <w:p w14:paraId="07649B3E" w14:textId="77777777" w:rsidR="0003407D" w:rsidRDefault="00000000">
      <w:pPr>
        <w:keepNext/>
        <w:spacing w:before="240" w:after="80"/>
      </w:pPr>
      <w:r>
        <w:rPr>
          <w:rFonts w:eastAsia="SimHei"/>
          <w:b/>
          <w:bCs/>
          <w:sz w:val="21"/>
          <w:szCs w:val="21"/>
        </w:rPr>
        <w:t>Tabla 5. Funcionalidades del grafo social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4"/>
        <w:gridCol w:w="6664"/>
      </w:tblGrid>
      <w:tr w:rsidR="0003407D" w:rsidRPr="00776EC5" w14:paraId="57EC3C16" w14:textId="77777777" w:rsidTr="00776EC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4" w:type="pct"/>
            <w:shd w:val="clear" w:color="auto" w:fill="BFBFBF" w:themeFill="background1" w:themeFillShade="B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44342" w14:textId="77777777" w:rsidR="0003407D" w:rsidRPr="00776EC5" w:rsidRDefault="00000000" w:rsidP="00776EC5">
            <w:pPr>
              <w:jc w:val="center"/>
              <w:rPr>
                <w:rFonts w:ascii="Arial Narrow" w:hAnsi="Arial Narrow"/>
                <w:color w:val="auto"/>
                <w:sz w:val="18"/>
                <w:szCs w:val="18"/>
              </w:rPr>
            </w:pPr>
            <w:r w:rsidRPr="00776EC5">
              <w:rPr>
                <w:rFonts w:ascii="Arial Narrow" w:eastAsia="SimHei" w:hAnsi="Arial Narrow"/>
                <w:b/>
                <w:bCs/>
                <w:color w:val="auto"/>
                <w:sz w:val="18"/>
                <w:szCs w:val="18"/>
              </w:rPr>
              <w:t>Funcionalidad</w:t>
            </w:r>
          </w:p>
        </w:tc>
        <w:tc>
          <w:tcPr>
            <w:tcW w:w="3796" w:type="pct"/>
            <w:shd w:val="clear" w:color="auto" w:fill="BFBFBF" w:themeFill="background1" w:themeFillShade="B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51B7B" w14:textId="77777777" w:rsidR="0003407D" w:rsidRPr="00776EC5" w:rsidRDefault="00000000" w:rsidP="00776EC5">
            <w:pPr>
              <w:jc w:val="center"/>
              <w:rPr>
                <w:rFonts w:ascii="Arial Narrow" w:hAnsi="Arial Narrow"/>
                <w:color w:val="auto"/>
                <w:sz w:val="18"/>
                <w:szCs w:val="18"/>
              </w:rPr>
            </w:pPr>
            <w:r w:rsidRPr="00776EC5">
              <w:rPr>
                <w:rFonts w:ascii="Arial Narrow" w:eastAsia="SimHei" w:hAnsi="Arial Narrow"/>
                <w:b/>
                <w:bCs/>
                <w:color w:val="auto"/>
                <w:sz w:val="18"/>
                <w:szCs w:val="18"/>
              </w:rPr>
              <w:t>Descripción</w:t>
            </w:r>
          </w:p>
        </w:tc>
      </w:tr>
      <w:tr w:rsidR="0003407D" w:rsidRPr="00776EC5" w14:paraId="635BAE0E" w14:textId="77777777" w:rsidTr="00776E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A0251" w14:textId="77777777" w:rsidR="0003407D" w:rsidRPr="00776EC5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776EC5">
              <w:rPr>
                <w:rFonts w:ascii="Arial Narrow" w:hAnsi="Arial Narrow"/>
                <w:sz w:val="18"/>
                <w:szCs w:val="18"/>
              </w:rPr>
              <w:t>Contactos y relaciones</w:t>
            </w:r>
          </w:p>
        </w:tc>
        <w:tc>
          <w:tcPr>
            <w:tcW w:w="3796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7AD9A" w14:textId="77777777" w:rsidR="0003407D" w:rsidRPr="00776EC5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776EC5">
              <w:rPr>
                <w:rFonts w:ascii="Arial Narrow" w:hAnsi="Arial Narrow"/>
                <w:sz w:val="18"/>
                <w:szCs w:val="18"/>
              </w:rPr>
              <w:t>Gestión de vínculos con otros usuarios; listado por actor o por contacto.</w:t>
            </w:r>
          </w:p>
        </w:tc>
      </w:tr>
      <w:tr w:rsidR="0003407D" w:rsidRPr="00776EC5" w14:paraId="7D90C29C" w14:textId="77777777" w:rsidTr="00776E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1495E" w14:textId="77777777" w:rsidR="0003407D" w:rsidRPr="00776EC5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776EC5">
              <w:rPr>
                <w:rFonts w:ascii="Arial Narrow" w:hAnsi="Arial Narrow"/>
                <w:sz w:val="18"/>
                <w:szCs w:val="18"/>
              </w:rPr>
              <w:t>Invitaciones</w:t>
            </w:r>
          </w:p>
        </w:tc>
        <w:tc>
          <w:tcPr>
            <w:tcW w:w="3796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885C6" w14:textId="77777777" w:rsidR="0003407D" w:rsidRPr="00776EC5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776EC5">
              <w:rPr>
                <w:rFonts w:ascii="Arial Narrow" w:hAnsi="Arial Narrow"/>
                <w:sz w:val="18"/>
                <w:szCs w:val="18"/>
              </w:rPr>
              <w:t>Envío y recepción de invitaciones para establecer conexiones consentidas.</w:t>
            </w:r>
          </w:p>
        </w:tc>
      </w:tr>
      <w:tr w:rsidR="0003407D" w:rsidRPr="00776EC5" w14:paraId="3AFCEEC6" w14:textId="77777777" w:rsidTr="00776E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4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6D807" w14:textId="77777777" w:rsidR="0003407D" w:rsidRPr="00776EC5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776EC5">
              <w:rPr>
                <w:rFonts w:ascii="Arial Narrow" w:hAnsi="Arial Narrow"/>
                <w:sz w:val="18"/>
                <w:szCs w:val="18"/>
              </w:rPr>
              <w:t>Grupos</w:t>
            </w:r>
          </w:p>
        </w:tc>
        <w:tc>
          <w:tcPr>
            <w:tcW w:w="3796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A5A0A" w14:textId="77777777" w:rsidR="0003407D" w:rsidRPr="00776EC5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776EC5">
              <w:rPr>
                <w:rFonts w:ascii="Arial Narrow" w:hAnsi="Arial Narrow"/>
                <w:sz w:val="18"/>
                <w:szCs w:val="18"/>
              </w:rPr>
              <w:t>Descubrimiento y adhesión a grupos, filtrados por visibilidad (público/privado) y posibilidad de unirse.</w:t>
            </w:r>
          </w:p>
        </w:tc>
      </w:tr>
    </w:tbl>
    <w:p w14:paraId="1461042A" w14:textId="77777777" w:rsidR="0003407D" w:rsidRDefault="00000000">
      <w:pPr>
        <w:pStyle w:val="Ttulo2"/>
      </w:pPr>
      <w:bookmarkStart w:id="11" w:name="_Toc100011"/>
      <w:r>
        <w:t>4.5 Media — Biblioteca multimedia</w:t>
      </w:r>
      <w:bookmarkEnd w:id="11"/>
    </w:p>
    <w:p w14:paraId="68E977C0" w14:textId="77777777" w:rsidR="0003407D" w:rsidRDefault="00000000">
      <w:pPr>
        <w:spacing w:after="120"/>
        <w:ind w:firstLine="480"/>
        <w:jc w:val="both"/>
      </w:pPr>
      <w:r>
        <w:t xml:space="preserve">El módulo Media gestiona la biblioteca personal de </w:t>
      </w:r>
      <w:proofErr w:type="spellStart"/>
      <w:r>
        <w:t>assets</w:t>
      </w:r>
      <w:proofErr w:type="spellEnd"/>
      <w:r>
        <w:t xml:space="preserve"> del usuario.</w:t>
      </w:r>
    </w:p>
    <w:p w14:paraId="5FA3FF4D" w14:textId="77777777" w:rsidR="0003407D" w:rsidRDefault="00000000">
      <w:pPr>
        <w:keepNext/>
        <w:spacing w:before="240" w:after="80"/>
      </w:pPr>
      <w:r>
        <w:rPr>
          <w:rFonts w:eastAsia="SimHei"/>
          <w:b/>
          <w:bCs/>
          <w:sz w:val="21"/>
          <w:szCs w:val="21"/>
        </w:rPr>
        <w:t>Tabla 6. Capacidades multimedia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3"/>
        <w:gridCol w:w="6545"/>
      </w:tblGrid>
      <w:tr w:rsidR="0003407D" w:rsidRPr="00E349E5" w14:paraId="45ACFBE8" w14:textId="77777777" w:rsidTr="00E349E5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72" w:type="pct"/>
            <w:shd w:val="clear" w:color="auto" w:fill="BFBFBF" w:themeFill="background1" w:themeFillShade="B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62529" w14:textId="77777777" w:rsidR="0003407D" w:rsidRPr="00E349E5" w:rsidRDefault="00000000" w:rsidP="00E349E5">
            <w:pPr>
              <w:jc w:val="center"/>
              <w:rPr>
                <w:rFonts w:ascii="Arial Narrow" w:hAnsi="Arial Narrow"/>
                <w:color w:val="auto"/>
                <w:sz w:val="18"/>
                <w:szCs w:val="18"/>
              </w:rPr>
            </w:pPr>
            <w:r w:rsidRPr="00E349E5">
              <w:rPr>
                <w:rFonts w:ascii="Arial Narrow" w:eastAsia="SimHei" w:hAnsi="Arial Narrow"/>
                <w:b/>
                <w:bCs/>
                <w:color w:val="auto"/>
                <w:sz w:val="18"/>
                <w:szCs w:val="18"/>
              </w:rPr>
              <w:t>Funcionalidad</w:t>
            </w:r>
          </w:p>
        </w:tc>
        <w:tc>
          <w:tcPr>
            <w:tcW w:w="3728" w:type="pct"/>
            <w:shd w:val="clear" w:color="auto" w:fill="BFBFBF" w:themeFill="background1" w:themeFillShade="B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C56DD" w14:textId="77777777" w:rsidR="0003407D" w:rsidRPr="00E349E5" w:rsidRDefault="00000000" w:rsidP="00E349E5">
            <w:pPr>
              <w:jc w:val="center"/>
              <w:rPr>
                <w:rFonts w:ascii="Arial Narrow" w:hAnsi="Arial Narrow"/>
                <w:color w:val="auto"/>
                <w:sz w:val="18"/>
                <w:szCs w:val="18"/>
              </w:rPr>
            </w:pPr>
            <w:r w:rsidRPr="00E349E5">
              <w:rPr>
                <w:rFonts w:ascii="Arial Narrow" w:eastAsia="SimHei" w:hAnsi="Arial Narrow"/>
                <w:b/>
                <w:bCs/>
                <w:color w:val="auto"/>
                <w:sz w:val="18"/>
                <w:szCs w:val="18"/>
              </w:rPr>
              <w:t>Descripción</w:t>
            </w:r>
          </w:p>
        </w:tc>
      </w:tr>
      <w:tr w:rsidR="0003407D" w:rsidRPr="00E349E5" w14:paraId="220B54FA" w14:textId="77777777" w:rsidTr="00E349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2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8BFCA" w14:textId="77777777" w:rsidR="0003407D" w:rsidRPr="00E349E5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E349E5">
              <w:rPr>
                <w:rFonts w:ascii="Arial Narrow" w:hAnsi="Arial Narrow"/>
                <w:sz w:val="18"/>
                <w:szCs w:val="18"/>
              </w:rPr>
              <w:t>Biblioteca de medios</w:t>
            </w:r>
          </w:p>
        </w:tc>
        <w:tc>
          <w:tcPr>
            <w:tcW w:w="3728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25DF5" w14:textId="77777777" w:rsidR="0003407D" w:rsidRPr="00E349E5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E349E5">
              <w:rPr>
                <w:rFonts w:ascii="Arial Narrow" w:hAnsi="Arial Narrow"/>
                <w:sz w:val="18"/>
                <w:szCs w:val="18"/>
              </w:rPr>
              <w:t xml:space="preserve">Consulta de la colección de </w:t>
            </w:r>
            <w:proofErr w:type="spellStart"/>
            <w:r w:rsidRPr="00E349E5">
              <w:rPr>
                <w:rFonts w:ascii="Arial Narrow" w:hAnsi="Arial Narrow"/>
                <w:sz w:val="18"/>
                <w:szCs w:val="18"/>
              </w:rPr>
              <w:t>assets</w:t>
            </w:r>
            <w:proofErr w:type="spellEnd"/>
            <w:r w:rsidRPr="00E349E5">
              <w:rPr>
                <w:rFonts w:ascii="Arial Narrow" w:hAnsi="Arial Narrow"/>
                <w:sz w:val="18"/>
                <w:szCs w:val="18"/>
              </w:rPr>
              <w:t xml:space="preserve"> subidos por el usuario.</w:t>
            </w:r>
          </w:p>
        </w:tc>
      </w:tr>
      <w:tr w:rsidR="0003407D" w:rsidRPr="00E349E5" w14:paraId="353E5FA4" w14:textId="77777777" w:rsidTr="00E349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2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7AD8C" w14:textId="77777777" w:rsidR="0003407D" w:rsidRPr="00E349E5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E349E5">
              <w:rPr>
                <w:rFonts w:ascii="Arial Narrow" w:hAnsi="Arial Narrow"/>
                <w:sz w:val="18"/>
                <w:szCs w:val="18"/>
              </w:rPr>
              <w:t>Subida de medios</w:t>
            </w:r>
          </w:p>
        </w:tc>
        <w:tc>
          <w:tcPr>
            <w:tcW w:w="3728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9AC93" w14:textId="77777777" w:rsidR="0003407D" w:rsidRPr="00E349E5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E349E5">
              <w:rPr>
                <w:rFonts w:ascii="Arial Narrow" w:hAnsi="Arial Narrow"/>
                <w:sz w:val="18"/>
                <w:szCs w:val="18"/>
              </w:rPr>
              <w:t xml:space="preserve">Registro de nuevos </w:t>
            </w:r>
            <w:proofErr w:type="spellStart"/>
            <w:r w:rsidRPr="00E349E5">
              <w:rPr>
                <w:rFonts w:ascii="Arial Narrow" w:hAnsi="Arial Narrow"/>
                <w:sz w:val="18"/>
                <w:szCs w:val="18"/>
              </w:rPr>
              <w:t>assets</w:t>
            </w:r>
            <w:proofErr w:type="spellEnd"/>
            <w:r w:rsidRPr="00E349E5">
              <w:rPr>
                <w:rFonts w:ascii="Arial Narrow" w:hAnsi="Arial Narrow"/>
                <w:sz w:val="18"/>
                <w:szCs w:val="18"/>
              </w:rPr>
              <w:t xml:space="preserve"> en la biblioteca.</w:t>
            </w:r>
          </w:p>
        </w:tc>
      </w:tr>
      <w:tr w:rsidR="0003407D" w:rsidRPr="00E349E5" w14:paraId="44E1844D" w14:textId="77777777" w:rsidTr="00E349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2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7E10F" w14:textId="77777777" w:rsidR="0003407D" w:rsidRPr="00E349E5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E349E5">
              <w:rPr>
                <w:rFonts w:ascii="Arial Narrow" w:hAnsi="Arial Narrow"/>
                <w:sz w:val="18"/>
                <w:szCs w:val="18"/>
              </w:rPr>
              <w:lastRenderedPageBreak/>
              <w:t>Eliminación</w:t>
            </w:r>
          </w:p>
        </w:tc>
        <w:tc>
          <w:tcPr>
            <w:tcW w:w="3728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1C50E" w14:textId="77777777" w:rsidR="0003407D" w:rsidRPr="00E349E5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E349E5">
              <w:rPr>
                <w:rFonts w:ascii="Arial Narrow" w:hAnsi="Arial Narrow"/>
                <w:sz w:val="18"/>
                <w:szCs w:val="18"/>
              </w:rPr>
              <w:t xml:space="preserve">Borrado de </w:t>
            </w:r>
            <w:proofErr w:type="spellStart"/>
            <w:r w:rsidRPr="00E349E5">
              <w:rPr>
                <w:rFonts w:ascii="Arial Narrow" w:hAnsi="Arial Narrow"/>
                <w:sz w:val="18"/>
                <w:szCs w:val="18"/>
              </w:rPr>
              <w:t>assets</w:t>
            </w:r>
            <w:proofErr w:type="spellEnd"/>
            <w:r w:rsidRPr="00E349E5">
              <w:rPr>
                <w:rFonts w:ascii="Arial Narrow" w:hAnsi="Arial Narrow"/>
                <w:sz w:val="18"/>
                <w:szCs w:val="18"/>
              </w:rPr>
              <w:t xml:space="preserve"> de la biblioteca.</w:t>
            </w:r>
          </w:p>
        </w:tc>
      </w:tr>
      <w:tr w:rsidR="0003407D" w:rsidRPr="00E349E5" w14:paraId="467A883E" w14:textId="77777777" w:rsidTr="00E349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2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D4C20" w14:textId="77777777" w:rsidR="0003407D" w:rsidRPr="00E349E5" w:rsidRDefault="00000000">
            <w:pPr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E349E5">
              <w:rPr>
                <w:rFonts w:ascii="Arial Narrow" w:hAnsi="Arial Narrow"/>
                <w:sz w:val="18"/>
                <w:szCs w:val="18"/>
              </w:rPr>
              <w:t>Slideshow</w:t>
            </w:r>
            <w:proofErr w:type="spellEnd"/>
          </w:p>
        </w:tc>
        <w:tc>
          <w:tcPr>
            <w:tcW w:w="3728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E2C69" w14:textId="77777777" w:rsidR="0003407D" w:rsidRPr="00E349E5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E349E5">
              <w:rPr>
                <w:rFonts w:ascii="Arial Narrow" w:hAnsi="Arial Narrow"/>
                <w:sz w:val="18"/>
                <w:szCs w:val="18"/>
              </w:rPr>
              <w:t>Presentación secuencial de un medio seleccionado.</w:t>
            </w:r>
          </w:p>
        </w:tc>
      </w:tr>
    </w:tbl>
    <w:p w14:paraId="65C99307" w14:textId="77777777" w:rsidR="0003407D" w:rsidRDefault="00000000">
      <w:pPr>
        <w:pStyle w:val="Ttulo2"/>
      </w:pPr>
      <w:bookmarkStart w:id="12" w:name="_Toc100012"/>
      <w:r>
        <w:t xml:space="preserve">4.6 </w:t>
      </w:r>
      <w:proofErr w:type="spellStart"/>
      <w:r>
        <w:t>Location</w:t>
      </w:r>
      <w:proofErr w:type="spellEnd"/>
      <w:r>
        <w:t xml:space="preserve"> — Geolocalización y ubicación</w:t>
      </w:r>
      <w:bookmarkEnd w:id="12"/>
    </w:p>
    <w:p w14:paraId="011A71F3" w14:textId="77777777" w:rsidR="0003407D" w:rsidRDefault="00000000">
      <w:pPr>
        <w:spacing w:after="120"/>
        <w:ind w:firstLine="480"/>
        <w:jc w:val="both"/>
      </w:pPr>
      <w:proofErr w:type="spellStart"/>
      <w:r>
        <w:t>Location</w:t>
      </w:r>
      <w:proofErr w:type="spellEnd"/>
      <w:r>
        <w:t xml:space="preserve"> aporta contexto geográfico al catálogo y al </w:t>
      </w:r>
      <w:proofErr w:type="spellStart"/>
      <w:r>
        <w:t>feed</w:t>
      </w:r>
      <w:proofErr w:type="spellEnd"/>
      <w:r>
        <w:t>, permitiendo personalizar la experiencia por proximidad.</w:t>
      </w:r>
    </w:p>
    <w:p w14:paraId="6E923B29" w14:textId="77777777" w:rsidR="0003407D" w:rsidRDefault="00000000">
      <w:pPr>
        <w:keepNext/>
        <w:spacing w:before="240" w:after="80"/>
      </w:pPr>
      <w:r>
        <w:rPr>
          <w:rFonts w:eastAsia="SimHei"/>
          <w:b/>
          <w:bCs/>
          <w:sz w:val="21"/>
          <w:szCs w:val="21"/>
        </w:rPr>
        <w:t>Tabla 7. Funcionalidades de ubicación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6"/>
        <w:gridCol w:w="6552"/>
      </w:tblGrid>
      <w:tr w:rsidR="0003407D" w:rsidRPr="00930B2A" w14:paraId="4D8801CE" w14:textId="77777777" w:rsidTr="00930B2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68" w:type="pct"/>
            <w:shd w:val="clear" w:color="auto" w:fill="BFBFBF" w:themeFill="background1" w:themeFillShade="B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48376" w14:textId="77777777" w:rsidR="0003407D" w:rsidRPr="00930B2A" w:rsidRDefault="00000000" w:rsidP="00930B2A">
            <w:pPr>
              <w:jc w:val="center"/>
              <w:rPr>
                <w:rFonts w:ascii="Arial Narrow" w:hAnsi="Arial Narrow"/>
                <w:color w:val="auto"/>
                <w:sz w:val="18"/>
                <w:szCs w:val="18"/>
              </w:rPr>
            </w:pPr>
            <w:r w:rsidRPr="00930B2A">
              <w:rPr>
                <w:rFonts w:ascii="Arial Narrow" w:eastAsia="SimHei" w:hAnsi="Arial Narrow"/>
                <w:b/>
                <w:bCs/>
                <w:color w:val="auto"/>
                <w:sz w:val="18"/>
                <w:szCs w:val="18"/>
              </w:rPr>
              <w:t>Funcionalidad</w:t>
            </w:r>
          </w:p>
        </w:tc>
        <w:tc>
          <w:tcPr>
            <w:tcW w:w="3732" w:type="pct"/>
            <w:shd w:val="clear" w:color="auto" w:fill="BFBFBF" w:themeFill="background1" w:themeFillShade="B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43D15" w14:textId="77777777" w:rsidR="0003407D" w:rsidRPr="00930B2A" w:rsidRDefault="00000000" w:rsidP="00930B2A">
            <w:pPr>
              <w:jc w:val="center"/>
              <w:rPr>
                <w:rFonts w:ascii="Arial Narrow" w:hAnsi="Arial Narrow"/>
                <w:color w:val="auto"/>
                <w:sz w:val="18"/>
                <w:szCs w:val="18"/>
              </w:rPr>
            </w:pPr>
            <w:r w:rsidRPr="00930B2A">
              <w:rPr>
                <w:rFonts w:ascii="Arial Narrow" w:eastAsia="SimHei" w:hAnsi="Arial Narrow"/>
                <w:b/>
                <w:bCs/>
                <w:color w:val="auto"/>
                <w:sz w:val="18"/>
                <w:szCs w:val="18"/>
              </w:rPr>
              <w:t>Descripción</w:t>
            </w:r>
          </w:p>
        </w:tc>
      </w:tr>
      <w:tr w:rsidR="0003407D" w:rsidRPr="00930B2A" w14:paraId="0E8A1D65" w14:textId="77777777" w:rsidTr="00930B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8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A17FF" w14:textId="77777777" w:rsidR="0003407D" w:rsidRPr="00930B2A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930B2A">
              <w:rPr>
                <w:rFonts w:ascii="Arial Narrow" w:hAnsi="Arial Narrow"/>
                <w:sz w:val="18"/>
                <w:szCs w:val="18"/>
              </w:rPr>
              <w:t>Geolocalización</w:t>
            </w:r>
          </w:p>
        </w:tc>
        <w:tc>
          <w:tcPr>
            <w:tcW w:w="3732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77B82" w14:textId="77777777" w:rsidR="0003407D" w:rsidRPr="00930B2A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930B2A">
              <w:rPr>
                <w:rFonts w:ascii="Arial Narrow" w:hAnsi="Arial Narrow"/>
                <w:sz w:val="18"/>
                <w:szCs w:val="18"/>
              </w:rPr>
              <w:t>Captura automática de la ubicación actual mediante sensores del dispositivo.</w:t>
            </w:r>
          </w:p>
        </w:tc>
      </w:tr>
      <w:tr w:rsidR="0003407D" w:rsidRPr="00930B2A" w14:paraId="6117E65B" w14:textId="77777777" w:rsidTr="00930B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8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66635" w14:textId="77777777" w:rsidR="0003407D" w:rsidRPr="00930B2A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930B2A">
              <w:rPr>
                <w:rFonts w:ascii="Arial Narrow" w:hAnsi="Arial Narrow"/>
                <w:sz w:val="18"/>
                <w:szCs w:val="18"/>
              </w:rPr>
              <w:t>Búsqueda por código postal</w:t>
            </w:r>
          </w:p>
        </w:tc>
        <w:tc>
          <w:tcPr>
            <w:tcW w:w="3732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BFA24" w14:textId="77777777" w:rsidR="0003407D" w:rsidRPr="00930B2A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930B2A">
              <w:rPr>
                <w:rFonts w:ascii="Arial Narrow" w:hAnsi="Arial Narrow"/>
                <w:sz w:val="18"/>
                <w:szCs w:val="18"/>
              </w:rPr>
              <w:t>Alternativa manual para seleccionar localidad cuando el GPS no está disponible.</w:t>
            </w:r>
          </w:p>
        </w:tc>
      </w:tr>
      <w:tr w:rsidR="0003407D" w:rsidRPr="00930B2A" w14:paraId="2D3C3518" w14:textId="77777777" w:rsidTr="00930B2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8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D227F" w14:textId="77777777" w:rsidR="0003407D" w:rsidRPr="00930B2A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930B2A">
              <w:rPr>
                <w:rFonts w:ascii="Arial Narrow" w:hAnsi="Arial Narrow"/>
                <w:sz w:val="18"/>
                <w:szCs w:val="18"/>
              </w:rPr>
              <w:t>Selección de localidad</w:t>
            </w:r>
          </w:p>
        </w:tc>
        <w:tc>
          <w:tcPr>
            <w:tcW w:w="3732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1627D" w14:textId="77777777" w:rsidR="0003407D" w:rsidRPr="00930B2A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930B2A">
              <w:rPr>
                <w:rFonts w:ascii="Arial Narrow" w:hAnsi="Arial Narrow"/>
                <w:sz w:val="18"/>
                <w:szCs w:val="18"/>
              </w:rPr>
              <w:t xml:space="preserve">El sistema recuerda la elección para personalizar catálogo y </w:t>
            </w:r>
            <w:proofErr w:type="spellStart"/>
            <w:r w:rsidRPr="00930B2A">
              <w:rPr>
                <w:rFonts w:ascii="Arial Narrow" w:hAnsi="Arial Narrow"/>
                <w:sz w:val="18"/>
                <w:szCs w:val="18"/>
              </w:rPr>
              <w:t>feed</w:t>
            </w:r>
            <w:proofErr w:type="spellEnd"/>
            <w:r w:rsidRPr="00930B2A">
              <w:rPr>
                <w:rFonts w:ascii="Arial Narrow" w:hAnsi="Arial Narrow"/>
                <w:sz w:val="18"/>
                <w:szCs w:val="18"/>
              </w:rPr>
              <w:t>.</w:t>
            </w:r>
          </w:p>
        </w:tc>
      </w:tr>
    </w:tbl>
    <w:p w14:paraId="79CDB1D5" w14:textId="77777777" w:rsidR="0003407D" w:rsidRDefault="00000000">
      <w:pPr>
        <w:pStyle w:val="Ttulo2"/>
      </w:pPr>
      <w:bookmarkStart w:id="13" w:name="_Toc100013"/>
      <w:r>
        <w:t xml:space="preserve">4.7 </w:t>
      </w:r>
      <w:proofErr w:type="spellStart"/>
      <w:r>
        <w:t>Navigation</w:t>
      </w:r>
      <w:proofErr w:type="spellEnd"/>
      <w:r>
        <w:t xml:space="preserve"> — Navegación</w:t>
      </w:r>
      <w:bookmarkEnd w:id="13"/>
    </w:p>
    <w:p w14:paraId="632C2998" w14:textId="77777777" w:rsidR="0003407D" w:rsidRDefault="00000000">
      <w:pPr>
        <w:spacing w:after="120"/>
        <w:ind w:firstLine="480"/>
        <w:jc w:val="both"/>
      </w:pPr>
      <w:r>
        <w:t xml:space="preserve">La navegación se organiza mediante un </w:t>
      </w:r>
      <w:proofErr w:type="spellStart"/>
      <w:r>
        <w:t>shell</w:t>
      </w:r>
      <w:proofErr w:type="spellEnd"/>
      <w:r>
        <w:t xml:space="preserve"> inferior con barra de navegación que cambia entre las secciones principales. Las rutas protegidas utilizan guardias de acceso que redirigen a /login cuando el usuario no está autenticado.</w:t>
      </w:r>
    </w:p>
    <w:p w14:paraId="304497BE" w14:textId="77777777" w:rsidR="0003407D" w:rsidRDefault="00000000">
      <w:pPr>
        <w:keepNext/>
        <w:spacing w:before="240" w:after="80"/>
      </w:pPr>
      <w:r>
        <w:rPr>
          <w:rFonts w:eastAsia="SimHei"/>
          <w:b/>
          <w:bCs/>
          <w:sz w:val="21"/>
          <w:szCs w:val="21"/>
        </w:rPr>
        <w:t>Tabla 8. Rutas principales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8"/>
        <w:gridCol w:w="6970"/>
      </w:tblGrid>
      <w:tr w:rsidR="0003407D" w:rsidRPr="00E22CC3" w14:paraId="0CF681C0" w14:textId="77777777" w:rsidTr="00E22CC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30" w:type="pct"/>
            <w:shd w:val="clear" w:color="auto" w:fill="BFBFBF" w:themeFill="background1" w:themeFillShade="B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E2099" w14:textId="77777777" w:rsidR="0003407D" w:rsidRPr="00E22CC3" w:rsidRDefault="00000000" w:rsidP="00E22CC3">
            <w:pPr>
              <w:jc w:val="center"/>
              <w:rPr>
                <w:rFonts w:ascii="Arial Narrow" w:hAnsi="Arial Narrow"/>
                <w:color w:val="auto"/>
                <w:sz w:val="18"/>
                <w:szCs w:val="18"/>
              </w:rPr>
            </w:pPr>
            <w:r w:rsidRPr="00E22CC3">
              <w:rPr>
                <w:rFonts w:ascii="Arial Narrow" w:eastAsia="SimHei" w:hAnsi="Arial Narrow"/>
                <w:b/>
                <w:bCs/>
                <w:color w:val="auto"/>
                <w:sz w:val="18"/>
                <w:szCs w:val="18"/>
              </w:rPr>
              <w:t>Ruta</w:t>
            </w:r>
          </w:p>
        </w:tc>
        <w:tc>
          <w:tcPr>
            <w:tcW w:w="3970" w:type="pct"/>
            <w:shd w:val="clear" w:color="auto" w:fill="BFBFBF" w:themeFill="background1" w:themeFillShade="B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57FD9" w14:textId="77777777" w:rsidR="0003407D" w:rsidRPr="00E22CC3" w:rsidRDefault="00000000" w:rsidP="00E22CC3">
            <w:pPr>
              <w:jc w:val="center"/>
              <w:rPr>
                <w:rFonts w:ascii="Arial Narrow" w:hAnsi="Arial Narrow"/>
                <w:color w:val="auto"/>
                <w:sz w:val="18"/>
                <w:szCs w:val="18"/>
              </w:rPr>
            </w:pPr>
            <w:r w:rsidRPr="00E22CC3">
              <w:rPr>
                <w:rFonts w:ascii="Arial Narrow" w:eastAsia="SimHei" w:hAnsi="Arial Narrow"/>
                <w:b/>
                <w:bCs/>
                <w:color w:val="auto"/>
                <w:sz w:val="18"/>
                <w:szCs w:val="18"/>
              </w:rPr>
              <w:t>Propósito</w:t>
            </w:r>
          </w:p>
        </w:tc>
      </w:tr>
      <w:tr w:rsidR="0003407D" w:rsidRPr="00E22CC3" w14:paraId="205C742A" w14:textId="77777777" w:rsidTr="00E2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C5506" w14:textId="77777777" w:rsidR="0003407D" w:rsidRPr="00E22CC3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E22CC3">
              <w:rPr>
                <w:rFonts w:ascii="Arial Narrow" w:hAnsi="Arial Narrow"/>
                <w:sz w:val="18"/>
                <w:szCs w:val="18"/>
              </w:rPr>
              <w:t>/</w:t>
            </w:r>
          </w:p>
        </w:tc>
        <w:tc>
          <w:tcPr>
            <w:tcW w:w="397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6C2D1" w14:textId="77777777" w:rsidR="0003407D" w:rsidRPr="00E22CC3" w:rsidRDefault="00000000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E22CC3">
              <w:rPr>
                <w:rFonts w:ascii="Arial Narrow" w:hAnsi="Arial Narrow"/>
                <w:sz w:val="18"/>
                <w:szCs w:val="18"/>
                <w:lang w:val="en-US"/>
              </w:rPr>
              <w:t xml:space="preserve">Home — </w:t>
            </w:r>
            <w:proofErr w:type="spellStart"/>
            <w:r w:rsidRPr="00E22CC3">
              <w:rPr>
                <w:rFonts w:ascii="Arial Narrow" w:hAnsi="Arial Narrow"/>
                <w:sz w:val="18"/>
                <w:szCs w:val="18"/>
                <w:lang w:val="en-US"/>
              </w:rPr>
              <w:t>Pantalla</w:t>
            </w:r>
            <w:proofErr w:type="spellEnd"/>
            <w:r w:rsidRPr="00E22CC3">
              <w:rPr>
                <w:rFonts w:ascii="Arial Narrow" w:hAnsi="Arial Narrow"/>
                <w:sz w:val="18"/>
                <w:szCs w:val="18"/>
                <w:lang w:val="en-US"/>
              </w:rPr>
              <w:t xml:space="preserve"> principal post-login.</w:t>
            </w:r>
          </w:p>
        </w:tc>
      </w:tr>
      <w:tr w:rsidR="0003407D" w:rsidRPr="00E22CC3" w14:paraId="22B23233" w14:textId="77777777" w:rsidTr="00E2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1377E" w14:textId="77777777" w:rsidR="0003407D" w:rsidRPr="00E22CC3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E22CC3">
              <w:rPr>
                <w:rFonts w:ascii="Arial Narrow" w:hAnsi="Arial Narrow"/>
                <w:sz w:val="18"/>
                <w:szCs w:val="18"/>
              </w:rPr>
              <w:t>/login</w:t>
            </w:r>
          </w:p>
        </w:tc>
        <w:tc>
          <w:tcPr>
            <w:tcW w:w="397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A9424" w14:textId="77777777" w:rsidR="0003407D" w:rsidRPr="00E22CC3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E22CC3">
              <w:rPr>
                <w:rFonts w:ascii="Arial Narrow" w:hAnsi="Arial Narrow"/>
                <w:sz w:val="18"/>
                <w:szCs w:val="18"/>
              </w:rPr>
              <w:t>Acceso — Punto de entrada para visitantes.</w:t>
            </w:r>
          </w:p>
        </w:tc>
      </w:tr>
      <w:tr w:rsidR="0003407D" w:rsidRPr="00E22CC3" w14:paraId="7F4665EA" w14:textId="77777777" w:rsidTr="00E2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C9197" w14:textId="77777777" w:rsidR="0003407D" w:rsidRPr="00E22CC3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E22CC3">
              <w:rPr>
                <w:rFonts w:ascii="Arial Narrow" w:hAnsi="Arial Narrow"/>
                <w:sz w:val="18"/>
                <w:szCs w:val="18"/>
              </w:rPr>
              <w:t>/</w:t>
            </w:r>
            <w:proofErr w:type="spellStart"/>
            <w:r w:rsidRPr="00E22CC3">
              <w:rPr>
                <w:rFonts w:ascii="Arial Narrow" w:hAnsi="Arial Narrow"/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397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A1723" w14:textId="77777777" w:rsidR="0003407D" w:rsidRPr="00E22CC3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E22CC3">
              <w:rPr>
                <w:rFonts w:ascii="Arial Narrow" w:hAnsi="Arial Narrow"/>
                <w:sz w:val="18"/>
                <w:szCs w:val="18"/>
              </w:rPr>
              <w:t>Catálogo — Exploración de productos y servicios.</w:t>
            </w:r>
          </w:p>
        </w:tc>
      </w:tr>
      <w:tr w:rsidR="0003407D" w:rsidRPr="00E22CC3" w14:paraId="6A9D6878" w14:textId="77777777" w:rsidTr="00E2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0B7CB" w14:textId="77777777" w:rsidR="0003407D" w:rsidRPr="00E22CC3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E22CC3">
              <w:rPr>
                <w:rFonts w:ascii="Arial Narrow" w:hAnsi="Arial Narrow"/>
                <w:sz w:val="18"/>
                <w:szCs w:val="18"/>
              </w:rPr>
              <w:t>/</w:t>
            </w:r>
            <w:proofErr w:type="spellStart"/>
            <w:r w:rsidRPr="00E22CC3">
              <w:rPr>
                <w:rFonts w:ascii="Arial Narrow" w:hAnsi="Arial Narrow"/>
                <w:sz w:val="18"/>
                <w:szCs w:val="18"/>
              </w:rPr>
              <w:t>feed</w:t>
            </w:r>
            <w:proofErr w:type="spellEnd"/>
          </w:p>
        </w:tc>
        <w:tc>
          <w:tcPr>
            <w:tcW w:w="397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7D544" w14:textId="77777777" w:rsidR="0003407D" w:rsidRPr="00E22CC3" w:rsidRDefault="00000000">
            <w:pPr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E22CC3">
              <w:rPr>
                <w:rFonts w:ascii="Arial Narrow" w:hAnsi="Arial Narrow"/>
                <w:sz w:val="18"/>
                <w:szCs w:val="18"/>
              </w:rPr>
              <w:t>Feed</w:t>
            </w:r>
            <w:proofErr w:type="spellEnd"/>
            <w:r w:rsidRPr="00E22CC3">
              <w:rPr>
                <w:rFonts w:ascii="Arial Narrow" w:hAnsi="Arial Narrow"/>
                <w:sz w:val="18"/>
                <w:szCs w:val="18"/>
              </w:rPr>
              <w:t xml:space="preserve"> — Actividades sociales recientes.</w:t>
            </w:r>
          </w:p>
        </w:tc>
      </w:tr>
      <w:tr w:rsidR="0003407D" w:rsidRPr="00E22CC3" w14:paraId="079D1501" w14:textId="77777777" w:rsidTr="00E2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DAA79" w14:textId="77777777" w:rsidR="0003407D" w:rsidRPr="00E22CC3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E22CC3">
              <w:rPr>
                <w:rFonts w:ascii="Arial Narrow" w:hAnsi="Arial Narrow"/>
                <w:sz w:val="18"/>
                <w:szCs w:val="18"/>
              </w:rPr>
              <w:t>/</w:t>
            </w:r>
            <w:proofErr w:type="spellStart"/>
            <w:r w:rsidRPr="00E22CC3">
              <w:rPr>
                <w:rFonts w:ascii="Arial Narrow" w:hAnsi="Arial Narrow"/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397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1A67F" w14:textId="77777777" w:rsidR="0003407D" w:rsidRPr="00E22CC3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E22CC3">
              <w:rPr>
                <w:rFonts w:ascii="Arial Narrow" w:hAnsi="Arial Narrow"/>
                <w:sz w:val="18"/>
                <w:szCs w:val="18"/>
              </w:rPr>
              <w:t>Perfil — Consulta de sesión y datos de usuario.</w:t>
            </w:r>
          </w:p>
        </w:tc>
      </w:tr>
    </w:tbl>
    <w:p w14:paraId="303B8A0D" w14:textId="77777777" w:rsidR="0003407D" w:rsidRDefault="00000000">
      <w:pPr>
        <w:pStyle w:val="Ttulo2"/>
      </w:pPr>
      <w:bookmarkStart w:id="14" w:name="_Toc100014"/>
      <w:r>
        <w:t xml:space="preserve">4.8 </w:t>
      </w:r>
      <w:proofErr w:type="spellStart"/>
      <w:r>
        <w:t>Features</w:t>
      </w:r>
      <w:proofErr w:type="spellEnd"/>
      <w:r>
        <w:t xml:space="preserve"> — Pantallas integradoras</w:t>
      </w:r>
      <w:bookmarkEnd w:id="14"/>
    </w:p>
    <w:p w14:paraId="772BE185" w14:textId="77777777" w:rsidR="0003407D" w:rsidRDefault="00000000">
      <w:pPr>
        <w:spacing w:after="120"/>
        <w:ind w:firstLine="480"/>
        <w:jc w:val="both"/>
      </w:pPr>
      <w:r>
        <w:t xml:space="preserve">El módulo </w:t>
      </w:r>
      <w:proofErr w:type="spellStart"/>
      <w:r>
        <w:t>features</w:t>
      </w:r>
      <w:proofErr w:type="spellEnd"/>
      <w:r>
        <w:t xml:space="preserve"> actúa como consumidor real de los demás módulos, integrando sus capacidades en pantallas cohesivas:</w:t>
      </w:r>
    </w:p>
    <w:p w14:paraId="6977B27C" w14:textId="77777777" w:rsidR="0003407D" w:rsidRDefault="00000000">
      <w:pPr>
        <w:keepNext/>
        <w:spacing w:before="240" w:after="80"/>
      </w:pPr>
      <w:r>
        <w:rPr>
          <w:rFonts w:eastAsia="SimHei"/>
          <w:b/>
          <w:bCs/>
          <w:sz w:val="21"/>
          <w:szCs w:val="21"/>
        </w:rPr>
        <w:t>Tabla 9. Pantallas integradoras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6"/>
        <w:gridCol w:w="2926"/>
        <w:gridCol w:w="2926"/>
      </w:tblGrid>
      <w:tr w:rsidR="0003407D" w:rsidRPr="00E22CC3" w14:paraId="74981698" w14:textId="77777777" w:rsidTr="00E22CC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50" w:type="pct"/>
            <w:shd w:val="clear" w:color="auto" w:fill="BFBFBF" w:themeFill="background1" w:themeFillShade="B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732F6" w14:textId="77777777" w:rsidR="0003407D" w:rsidRPr="00E22CC3" w:rsidRDefault="00000000" w:rsidP="00E22CC3">
            <w:pPr>
              <w:jc w:val="center"/>
              <w:rPr>
                <w:rFonts w:ascii="Arial Narrow" w:hAnsi="Arial Narrow"/>
                <w:color w:val="auto"/>
                <w:sz w:val="18"/>
                <w:szCs w:val="18"/>
              </w:rPr>
            </w:pPr>
            <w:r w:rsidRPr="00E22CC3">
              <w:rPr>
                <w:rFonts w:ascii="Arial Narrow" w:eastAsia="SimHei" w:hAnsi="Arial Narrow"/>
                <w:b/>
                <w:bCs/>
                <w:color w:val="auto"/>
                <w:sz w:val="18"/>
                <w:szCs w:val="18"/>
              </w:rPr>
              <w:t>Pantalla</w:t>
            </w:r>
          </w:p>
        </w:tc>
        <w:tc>
          <w:tcPr>
            <w:tcW w:w="1650" w:type="pct"/>
            <w:shd w:val="clear" w:color="auto" w:fill="BFBFBF" w:themeFill="background1" w:themeFillShade="B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AE122" w14:textId="77777777" w:rsidR="0003407D" w:rsidRPr="00E22CC3" w:rsidRDefault="00000000" w:rsidP="00E22CC3">
            <w:pPr>
              <w:jc w:val="center"/>
              <w:rPr>
                <w:rFonts w:ascii="Arial Narrow" w:hAnsi="Arial Narrow"/>
                <w:color w:val="auto"/>
                <w:sz w:val="18"/>
                <w:szCs w:val="18"/>
              </w:rPr>
            </w:pPr>
            <w:r w:rsidRPr="00E22CC3">
              <w:rPr>
                <w:rFonts w:ascii="Arial Narrow" w:eastAsia="SimHei" w:hAnsi="Arial Narrow"/>
                <w:b/>
                <w:bCs/>
                <w:color w:val="auto"/>
                <w:sz w:val="18"/>
                <w:szCs w:val="18"/>
              </w:rPr>
              <w:t>Módulo consumido</w:t>
            </w:r>
          </w:p>
        </w:tc>
        <w:tc>
          <w:tcPr>
            <w:tcW w:w="1650" w:type="pct"/>
            <w:shd w:val="clear" w:color="auto" w:fill="BFBFBF" w:themeFill="background1" w:themeFillShade="B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BA00E" w14:textId="77777777" w:rsidR="0003407D" w:rsidRPr="00E22CC3" w:rsidRDefault="00000000" w:rsidP="00E22CC3">
            <w:pPr>
              <w:jc w:val="center"/>
              <w:rPr>
                <w:rFonts w:ascii="Arial Narrow" w:hAnsi="Arial Narrow"/>
                <w:color w:val="auto"/>
                <w:sz w:val="18"/>
                <w:szCs w:val="18"/>
              </w:rPr>
            </w:pPr>
            <w:r w:rsidRPr="00E22CC3">
              <w:rPr>
                <w:rFonts w:ascii="Arial Narrow" w:eastAsia="SimHei" w:hAnsi="Arial Narrow"/>
                <w:b/>
                <w:bCs/>
                <w:color w:val="auto"/>
                <w:sz w:val="18"/>
                <w:szCs w:val="18"/>
              </w:rPr>
              <w:t>Descripción</w:t>
            </w:r>
          </w:p>
        </w:tc>
      </w:tr>
      <w:tr w:rsidR="0003407D" w:rsidRPr="00E22CC3" w14:paraId="3F48C029" w14:textId="77777777" w:rsidTr="00E2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7B970" w14:textId="77777777" w:rsidR="0003407D" w:rsidRPr="00E22CC3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E22CC3">
              <w:rPr>
                <w:rFonts w:ascii="Arial Narrow" w:hAnsi="Arial Narrow"/>
                <w:sz w:val="18"/>
                <w:szCs w:val="18"/>
              </w:rPr>
              <w:t>Home</w:t>
            </w:r>
          </w:p>
        </w:tc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1A6AD" w14:textId="77777777" w:rsidR="0003407D" w:rsidRPr="00E22CC3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E22CC3">
              <w:rPr>
                <w:rFonts w:ascii="Arial Narrow" w:hAnsi="Arial Narrow"/>
                <w:sz w:val="18"/>
                <w:szCs w:val="18"/>
              </w:rPr>
              <w:t>General</w:t>
            </w:r>
          </w:p>
        </w:tc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3FC09" w14:textId="77777777" w:rsidR="0003407D" w:rsidRPr="00E22CC3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E22CC3">
              <w:rPr>
                <w:rFonts w:ascii="Arial Narrow" w:hAnsi="Arial Narrow"/>
                <w:sz w:val="18"/>
                <w:szCs w:val="18"/>
              </w:rPr>
              <w:t xml:space="preserve">Pantalla principal </w:t>
            </w:r>
            <w:proofErr w:type="spellStart"/>
            <w:r w:rsidRPr="00E22CC3">
              <w:rPr>
                <w:rFonts w:ascii="Arial Narrow" w:hAnsi="Arial Narrow"/>
                <w:sz w:val="18"/>
                <w:szCs w:val="18"/>
              </w:rPr>
              <w:t>post-login</w:t>
            </w:r>
            <w:proofErr w:type="spellEnd"/>
            <w:r w:rsidRPr="00E22CC3">
              <w:rPr>
                <w:rFonts w:ascii="Arial Narrow" w:hAnsi="Arial Narrow"/>
                <w:sz w:val="18"/>
                <w:szCs w:val="18"/>
              </w:rPr>
              <w:t>.</w:t>
            </w:r>
          </w:p>
        </w:tc>
      </w:tr>
      <w:tr w:rsidR="0003407D" w:rsidRPr="00E22CC3" w14:paraId="726C8DF8" w14:textId="77777777" w:rsidTr="00E2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0BC09" w14:textId="77777777" w:rsidR="0003407D" w:rsidRPr="00E22CC3" w:rsidRDefault="00000000">
            <w:pPr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E22CC3">
              <w:rPr>
                <w:rFonts w:ascii="Arial Narrow" w:hAnsi="Arial Narrow"/>
                <w:sz w:val="18"/>
                <w:szCs w:val="18"/>
              </w:rPr>
              <w:t>FeedPage</w:t>
            </w:r>
            <w:proofErr w:type="spellEnd"/>
          </w:p>
        </w:tc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A889F" w14:textId="77777777" w:rsidR="0003407D" w:rsidRPr="00E22CC3" w:rsidRDefault="00000000">
            <w:pPr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E22CC3">
              <w:rPr>
                <w:rFonts w:ascii="Arial Narrow" w:hAnsi="Arial Narrow"/>
                <w:sz w:val="18"/>
                <w:szCs w:val="18"/>
              </w:rPr>
              <w:t>Activity</w:t>
            </w:r>
            <w:proofErr w:type="spellEnd"/>
          </w:p>
        </w:tc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8366C" w14:textId="77777777" w:rsidR="0003407D" w:rsidRPr="00E22CC3" w:rsidRDefault="00000000">
            <w:pPr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E22CC3">
              <w:rPr>
                <w:rFonts w:ascii="Arial Narrow" w:hAnsi="Arial Narrow"/>
                <w:sz w:val="18"/>
                <w:szCs w:val="18"/>
              </w:rPr>
              <w:t>Feed</w:t>
            </w:r>
            <w:proofErr w:type="spellEnd"/>
            <w:r w:rsidRPr="00E22CC3">
              <w:rPr>
                <w:rFonts w:ascii="Arial Narrow" w:hAnsi="Arial Narrow"/>
                <w:sz w:val="18"/>
                <w:szCs w:val="18"/>
              </w:rPr>
              <w:t xml:space="preserve"> integrado de actividades sociales.</w:t>
            </w:r>
          </w:p>
        </w:tc>
      </w:tr>
      <w:tr w:rsidR="0003407D" w:rsidRPr="00E22CC3" w14:paraId="37EDEF7D" w14:textId="77777777" w:rsidTr="00E2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F60E6" w14:textId="77777777" w:rsidR="0003407D" w:rsidRPr="00E22CC3" w:rsidRDefault="00000000">
            <w:pPr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E22CC3">
              <w:rPr>
                <w:rFonts w:ascii="Arial Narrow" w:hAnsi="Arial Narrow"/>
                <w:sz w:val="18"/>
                <w:szCs w:val="18"/>
              </w:rPr>
              <w:t>CatalogPage</w:t>
            </w:r>
            <w:proofErr w:type="spellEnd"/>
          </w:p>
        </w:tc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5307F" w14:textId="77777777" w:rsidR="0003407D" w:rsidRPr="00E22CC3" w:rsidRDefault="00000000">
            <w:pPr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E22CC3">
              <w:rPr>
                <w:rFonts w:ascii="Arial Narrow" w:hAnsi="Arial Narrow"/>
                <w:sz w:val="18"/>
                <w:szCs w:val="18"/>
              </w:rPr>
              <w:t>Catalog</w:t>
            </w:r>
            <w:proofErr w:type="spellEnd"/>
          </w:p>
        </w:tc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242EA" w14:textId="77777777" w:rsidR="0003407D" w:rsidRPr="00E22CC3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E22CC3">
              <w:rPr>
                <w:rFonts w:ascii="Arial Narrow" w:hAnsi="Arial Narrow"/>
                <w:sz w:val="18"/>
                <w:szCs w:val="18"/>
              </w:rPr>
              <w:t>Catálogo integrado con búsqueda.</w:t>
            </w:r>
          </w:p>
        </w:tc>
      </w:tr>
      <w:tr w:rsidR="0003407D" w:rsidRPr="00E22CC3" w14:paraId="0D76E942" w14:textId="77777777" w:rsidTr="00E2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95824" w14:textId="77777777" w:rsidR="0003407D" w:rsidRPr="00E22CC3" w:rsidRDefault="00000000">
            <w:pPr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E22CC3">
              <w:rPr>
                <w:rFonts w:ascii="Arial Narrow" w:hAnsi="Arial Narrow"/>
                <w:sz w:val="18"/>
                <w:szCs w:val="18"/>
              </w:rPr>
              <w:lastRenderedPageBreak/>
              <w:t>ChatPage</w:t>
            </w:r>
            <w:proofErr w:type="spellEnd"/>
          </w:p>
        </w:tc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72CBB" w14:textId="77777777" w:rsidR="0003407D" w:rsidRPr="00E22CC3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E22CC3">
              <w:rPr>
                <w:rFonts w:ascii="Arial Narrow" w:hAnsi="Arial Narrow"/>
                <w:sz w:val="18"/>
                <w:szCs w:val="18"/>
              </w:rPr>
              <w:t xml:space="preserve">Social </w:t>
            </w:r>
            <w:proofErr w:type="spellStart"/>
            <w:r w:rsidRPr="00E22CC3">
              <w:rPr>
                <w:rFonts w:ascii="Arial Narrow" w:hAnsi="Arial Narrow"/>
                <w:sz w:val="18"/>
                <w:szCs w:val="18"/>
              </w:rPr>
              <w:t>Graph</w:t>
            </w:r>
            <w:proofErr w:type="spellEnd"/>
          </w:p>
        </w:tc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BB8A1" w14:textId="77777777" w:rsidR="0003407D" w:rsidRPr="00E22CC3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E22CC3">
              <w:rPr>
                <w:rFonts w:ascii="Arial Narrow" w:hAnsi="Arial Narrow"/>
                <w:sz w:val="18"/>
                <w:szCs w:val="18"/>
              </w:rPr>
              <w:t>Grupos e integración social.</w:t>
            </w:r>
          </w:p>
        </w:tc>
      </w:tr>
      <w:tr w:rsidR="0003407D" w:rsidRPr="00E22CC3" w14:paraId="2DB74031" w14:textId="77777777" w:rsidTr="00E2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F4A9E" w14:textId="77777777" w:rsidR="0003407D" w:rsidRPr="00E22CC3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E22CC3">
              <w:rPr>
                <w:rFonts w:ascii="Arial Narrow" w:hAnsi="Arial Narrow"/>
                <w:sz w:val="18"/>
                <w:szCs w:val="18"/>
              </w:rPr>
              <w:t>ProfilePage</w:t>
            </w:r>
          </w:p>
        </w:tc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E4760" w14:textId="77777777" w:rsidR="0003407D" w:rsidRPr="00E22CC3" w:rsidRDefault="00000000">
            <w:pPr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E22CC3">
              <w:rPr>
                <w:rFonts w:ascii="Arial Narrow" w:hAnsi="Arial Narrow"/>
                <w:sz w:val="18"/>
                <w:szCs w:val="18"/>
              </w:rPr>
              <w:t>Identity</w:t>
            </w:r>
            <w:proofErr w:type="spellEnd"/>
            <w:r w:rsidRPr="00E22CC3">
              <w:rPr>
                <w:rFonts w:ascii="Arial Narrow" w:hAnsi="Arial Narrow"/>
                <w:sz w:val="18"/>
                <w:szCs w:val="18"/>
              </w:rPr>
              <w:t xml:space="preserve"> / Core</w:t>
            </w:r>
          </w:p>
        </w:tc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4D54A" w14:textId="77777777" w:rsidR="0003407D" w:rsidRPr="00E22CC3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E22CC3">
              <w:rPr>
                <w:rFonts w:ascii="Arial Narrow" w:hAnsi="Arial Narrow"/>
                <w:sz w:val="18"/>
                <w:szCs w:val="18"/>
              </w:rPr>
              <w:t>Perfil del usuario y sesión activa.</w:t>
            </w:r>
          </w:p>
        </w:tc>
      </w:tr>
      <w:tr w:rsidR="0003407D" w:rsidRPr="00E22CC3" w14:paraId="05FEC7A4" w14:textId="77777777" w:rsidTr="00E2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66D24" w14:textId="77777777" w:rsidR="0003407D" w:rsidRPr="00E22CC3" w:rsidRDefault="00000000">
            <w:pPr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E22CC3">
              <w:rPr>
                <w:rFonts w:ascii="Arial Narrow" w:hAnsi="Arial Narrow"/>
                <w:sz w:val="18"/>
                <w:szCs w:val="18"/>
              </w:rPr>
              <w:t>AccountPage</w:t>
            </w:r>
            <w:proofErr w:type="spellEnd"/>
          </w:p>
        </w:tc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5FA02" w14:textId="77777777" w:rsidR="0003407D" w:rsidRPr="00E22CC3" w:rsidRDefault="00000000">
            <w:pPr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E22CC3">
              <w:rPr>
                <w:rFonts w:ascii="Arial Narrow" w:hAnsi="Arial Narrow"/>
                <w:sz w:val="18"/>
                <w:szCs w:val="18"/>
              </w:rPr>
              <w:t>Identity</w:t>
            </w:r>
            <w:proofErr w:type="spellEnd"/>
          </w:p>
        </w:tc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50933" w14:textId="77777777" w:rsidR="0003407D" w:rsidRPr="00E22CC3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E22CC3">
              <w:rPr>
                <w:rFonts w:ascii="Arial Narrow" w:hAnsi="Arial Narrow"/>
                <w:sz w:val="18"/>
                <w:szCs w:val="18"/>
              </w:rPr>
              <w:t>Gestión de cuenta (pendiente de integración).</w:t>
            </w:r>
          </w:p>
        </w:tc>
      </w:tr>
    </w:tbl>
    <w:p w14:paraId="1A3D9774" w14:textId="77777777" w:rsidR="0003407D" w:rsidRDefault="00000000">
      <w:pPr>
        <w:pStyle w:val="Ttulo1"/>
        <w:jc w:val="center"/>
      </w:pPr>
      <w:bookmarkStart w:id="15" w:name="_Toc100015"/>
      <w:r>
        <w:t>5. Flujo de Usuario Principal</w:t>
      </w:r>
      <w:bookmarkEnd w:id="15"/>
    </w:p>
    <w:p w14:paraId="47E7EB72" w14:textId="77777777" w:rsidR="0003407D" w:rsidRDefault="00000000">
      <w:pPr>
        <w:spacing w:after="120"/>
        <w:ind w:firstLine="480"/>
        <w:jc w:val="both"/>
      </w:pPr>
      <w:r>
        <w:t>El recorrido habitual de un usuario transita por las siguientes etapas:</w:t>
      </w:r>
    </w:p>
    <w:p w14:paraId="274057FF" w14:textId="1A583F45" w:rsidR="0003407D" w:rsidRDefault="00000000" w:rsidP="00903750">
      <w:pPr>
        <w:pStyle w:val="Prrafodelista"/>
        <w:numPr>
          <w:ilvl w:val="0"/>
          <w:numId w:val="5"/>
        </w:numPr>
        <w:spacing w:after="120"/>
        <w:jc w:val="both"/>
      </w:pPr>
      <w:r>
        <w:t>Descubrimiento: el visitante conoce la aplicación y sus propuestas de valor.</w:t>
      </w:r>
    </w:p>
    <w:p w14:paraId="6A7C9478" w14:textId="3B4DB7E7" w:rsidR="0003407D" w:rsidRDefault="00000000" w:rsidP="00903750">
      <w:pPr>
        <w:pStyle w:val="Prrafodelista"/>
        <w:numPr>
          <w:ilvl w:val="0"/>
          <w:numId w:val="5"/>
        </w:numPr>
        <w:spacing w:after="120"/>
        <w:jc w:val="both"/>
      </w:pPr>
      <w:r>
        <w:t>Registro / Login: el usuario crea una cuenta o accede con sus credenciales.</w:t>
      </w:r>
    </w:p>
    <w:p w14:paraId="4858C0B2" w14:textId="565CE87C" w:rsidR="0003407D" w:rsidRDefault="00000000" w:rsidP="00903750">
      <w:pPr>
        <w:pStyle w:val="Prrafodelista"/>
        <w:numPr>
          <w:ilvl w:val="0"/>
          <w:numId w:val="5"/>
        </w:numPr>
        <w:spacing w:after="120"/>
        <w:jc w:val="both"/>
      </w:pPr>
      <w:r>
        <w:t>Configuración inicial: selección de ubicación mediante geolocalización o código postal.</w:t>
      </w:r>
    </w:p>
    <w:p w14:paraId="0FE5453C" w14:textId="4D9E1040" w:rsidR="0003407D" w:rsidRDefault="00000000" w:rsidP="00903750">
      <w:pPr>
        <w:pStyle w:val="Prrafodelista"/>
        <w:numPr>
          <w:ilvl w:val="0"/>
          <w:numId w:val="5"/>
        </w:numPr>
        <w:spacing w:after="120"/>
        <w:jc w:val="both"/>
      </w:pPr>
      <w:r>
        <w:t>Exploración del catálogo: navegación por productos y servicios, con opción de ver detalle.</w:t>
      </w:r>
    </w:p>
    <w:p w14:paraId="699DB6BB" w14:textId="4B7AD6E8" w:rsidR="0003407D" w:rsidRDefault="00000000" w:rsidP="00903750">
      <w:pPr>
        <w:pStyle w:val="Prrafodelista"/>
        <w:numPr>
          <w:ilvl w:val="0"/>
          <w:numId w:val="5"/>
        </w:numPr>
        <w:spacing w:after="120"/>
        <w:jc w:val="both"/>
      </w:pPr>
      <w:r>
        <w:t xml:space="preserve">Interacción social: consumo del </w:t>
      </w:r>
      <w:proofErr w:type="spellStart"/>
      <w:r>
        <w:t>feed</w:t>
      </w:r>
      <w:proofErr w:type="spellEnd"/>
      <w:r>
        <w:t>, reacciones y seguimiento de actividades.</w:t>
      </w:r>
    </w:p>
    <w:p w14:paraId="62781D04" w14:textId="5297757A" w:rsidR="0003407D" w:rsidRDefault="00000000" w:rsidP="00903750">
      <w:pPr>
        <w:pStyle w:val="Prrafodelista"/>
        <w:numPr>
          <w:ilvl w:val="0"/>
          <w:numId w:val="5"/>
        </w:numPr>
        <w:spacing w:after="120"/>
        <w:jc w:val="both"/>
      </w:pPr>
      <w:r>
        <w:t>Contactos y grupos: construcción de la red social mediante conexiones y comunidades.</w:t>
      </w:r>
    </w:p>
    <w:p w14:paraId="34FE10AC" w14:textId="773B30CD" w:rsidR="0003407D" w:rsidRDefault="00000000" w:rsidP="00903750">
      <w:pPr>
        <w:pStyle w:val="Prrafodelista"/>
        <w:numPr>
          <w:ilvl w:val="0"/>
          <w:numId w:val="5"/>
        </w:numPr>
        <w:spacing w:after="120"/>
        <w:jc w:val="both"/>
      </w:pPr>
      <w:r>
        <w:t>Chat privado: comunicación directa con otros usuarios.</w:t>
      </w:r>
    </w:p>
    <w:p w14:paraId="11D277BF" w14:textId="728C52DE" w:rsidR="0003407D" w:rsidRDefault="00000000" w:rsidP="00903750">
      <w:pPr>
        <w:pStyle w:val="Prrafodelista"/>
        <w:numPr>
          <w:ilvl w:val="0"/>
          <w:numId w:val="5"/>
        </w:numPr>
        <w:spacing w:after="120"/>
        <w:jc w:val="both"/>
      </w:pPr>
      <w:r>
        <w:t xml:space="preserve">Gestión de medios: administración de la biblioteca personal de </w:t>
      </w:r>
      <w:proofErr w:type="spellStart"/>
      <w:r>
        <w:t>assets</w:t>
      </w:r>
      <w:proofErr w:type="spellEnd"/>
      <w:r>
        <w:t>.</w:t>
      </w:r>
    </w:p>
    <w:p w14:paraId="52488505" w14:textId="77777777" w:rsidR="0003407D" w:rsidRDefault="00000000">
      <w:pPr>
        <w:pStyle w:val="Ttulo1"/>
        <w:jc w:val="center"/>
      </w:pPr>
      <w:bookmarkStart w:id="16" w:name="_Toc100016"/>
      <w:r>
        <w:t>6. Métricas Clave</w:t>
      </w:r>
      <w:bookmarkEnd w:id="16"/>
    </w:p>
    <w:p w14:paraId="4323F838" w14:textId="77777777" w:rsidR="0003407D" w:rsidRDefault="00000000">
      <w:pPr>
        <w:spacing w:after="120"/>
        <w:ind w:firstLine="480"/>
        <w:jc w:val="both"/>
      </w:pPr>
      <w:r>
        <w:t xml:space="preserve">La plataforma se evalúa mediante indicadores centrados en </w:t>
      </w:r>
      <w:proofErr w:type="spellStart"/>
      <w:r>
        <w:t>engagement</w:t>
      </w:r>
      <w:proofErr w:type="spellEnd"/>
      <w:r>
        <w:t xml:space="preserve"> y retención:</w:t>
      </w:r>
    </w:p>
    <w:p w14:paraId="55F6494B" w14:textId="77777777" w:rsidR="0003407D" w:rsidRDefault="00000000">
      <w:pPr>
        <w:keepNext/>
        <w:spacing w:before="240" w:after="80"/>
      </w:pPr>
      <w:r>
        <w:rPr>
          <w:rFonts w:eastAsia="SimHei"/>
          <w:b/>
          <w:bCs/>
          <w:sz w:val="21"/>
          <w:szCs w:val="21"/>
        </w:rPr>
        <w:t>Tabla 10. Métricas clave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3"/>
        <w:gridCol w:w="5525"/>
      </w:tblGrid>
      <w:tr w:rsidR="0003407D" w:rsidRPr="00E22CC3" w14:paraId="7CC8BFA4" w14:textId="77777777" w:rsidTr="00E22CC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53" w:type="pct"/>
            <w:shd w:val="clear" w:color="auto" w:fill="BFBFBF" w:themeFill="background1" w:themeFillShade="B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6B0FD" w14:textId="77777777" w:rsidR="0003407D" w:rsidRPr="00E22CC3" w:rsidRDefault="00000000" w:rsidP="00E22CC3">
            <w:pPr>
              <w:jc w:val="center"/>
              <w:rPr>
                <w:rFonts w:ascii="Arial Narrow" w:hAnsi="Arial Narrow"/>
                <w:color w:val="auto"/>
                <w:sz w:val="18"/>
                <w:szCs w:val="18"/>
              </w:rPr>
            </w:pPr>
            <w:r w:rsidRPr="00E22CC3">
              <w:rPr>
                <w:rFonts w:ascii="Arial Narrow" w:eastAsia="SimHei" w:hAnsi="Arial Narrow"/>
                <w:b/>
                <w:bCs/>
                <w:color w:val="auto"/>
                <w:sz w:val="18"/>
                <w:szCs w:val="18"/>
              </w:rPr>
              <w:t>Métrica</w:t>
            </w:r>
          </w:p>
        </w:tc>
        <w:tc>
          <w:tcPr>
            <w:tcW w:w="3147" w:type="pct"/>
            <w:shd w:val="clear" w:color="auto" w:fill="BFBFBF" w:themeFill="background1" w:themeFillShade="B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0C595" w14:textId="77777777" w:rsidR="0003407D" w:rsidRPr="00E22CC3" w:rsidRDefault="00000000" w:rsidP="00E22CC3">
            <w:pPr>
              <w:jc w:val="center"/>
              <w:rPr>
                <w:rFonts w:ascii="Arial Narrow" w:hAnsi="Arial Narrow"/>
                <w:color w:val="auto"/>
                <w:sz w:val="18"/>
                <w:szCs w:val="18"/>
              </w:rPr>
            </w:pPr>
            <w:r w:rsidRPr="00E22CC3">
              <w:rPr>
                <w:rFonts w:ascii="Arial Narrow" w:eastAsia="SimHei" w:hAnsi="Arial Narrow"/>
                <w:b/>
                <w:bCs/>
                <w:color w:val="auto"/>
                <w:sz w:val="18"/>
                <w:szCs w:val="18"/>
              </w:rPr>
              <w:t>Propósito</w:t>
            </w:r>
          </w:p>
        </w:tc>
      </w:tr>
      <w:tr w:rsidR="0003407D" w:rsidRPr="00E22CC3" w14:paraId="3F646824" w14:textId="77777777" w:rsidTr="00E2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3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CE09A" w14:textId="77777777" w:rsidR="0003407D" w:rsidRPr="00E22CC3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E22CC3">
              <w:rPr>
                <w:rFonts w:ascii="Arial Narrow" w:hAnsi="Arial Narrow"/>
                <w:sz w:val="18"/>
                <w:szCs w:val="18"/>
              </w:rPr>
              <w:t>DAU / MAU</w:t>
            </w:r>
          </w:p>
        </w:tc>
        <w:tc>
          <w:tcPr>
            <w:tcW w:w="3147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14EAF" w14:textId="77777777" w:rsidR="0003407D" w:rsidRPr="00E22CC3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E22CC3">
              <w:rPr>
                <w:rFonts w:ascii="Arial Narrow" w:hAnsi="Arial Narrow"/>
                <w:sz w:val="18"/>
                <w:szCs w:val="18"/>
              </w:rPr>
              <w:t>Usuarios activos diarios y mensuales.</w:t>
            </w:r>
          </w:p>
        </w:tc>
      </w:tr>
      <w:tr w:rsidR="0003407D" w:rsidRPr="00E22CC3" w14:paraId="27CAC73A" w14:textId="77777777" w:rsidTr="00E2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3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BFB62" w14:textId="77777777" w:rsidR="0003407D" w:rsidRPr="00E22CC3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E22CC3">
              <w:rPr>
                <w:rFonts w:ascii="Arial Narrow" w:hAnsi="Arial Narrow"/>
                <w:sz w:val="18"/>
                <w:szCs w:val="18"/>
              </w:rPr>
              <w:t>Tasa de retención</w:t>
            </w:r>
          </w:p>
        </w:tc>
        <w:tc>
          <w:tcPr>
            <w:tcW w:w="3147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78AF6" w14:textId="77777777" w:rsidR="0003407D" w:rsidRPr="00E22CC3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E22CC3">
              <w:rPr>
                <w:rFonts w:ascii="Arial Narrow" w:hAnsi="Arial Narrow"/>
                <w:sz w:val="18"/>
                <w:szCs w:val="18"/>
              </w:rPr>
              <w:t>Capacidad de la plataforma para mantener usuarios a lo largo del tiempo.</w:t>
            </w:r>
          </w:p>
        </w:tc>
      </w:tr>
      <w:tr w:rsidR="0003407D" w:rsidRPr="00E22CC3" w14:paraId="01F8B0FA" w14:textId="77777777" w:rsidTr="00E22C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3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9B6F7" w14:textId="77777777" w:rsidR="0003407D" w:rsidRPr="00E22CC3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E22CC3">
              <w:rPr>
                <w:rFonts w:ascii="Arial Narrow" w:hAnsi="Arial Narrow"/>
                <w:sz w:val="18"/>
                <w:szCs w:val="18"/>
              </w:rPr>
              <w:t xml:space="preserve">Volumen de interacciones en el </w:t>
            </w:r>
            <w:proofErr w:type="spellStart"/>
            <w:r w:rsidRPr="00E22CC3">
              <w:rPr>
                <w:rFonts w:ascii="Arial Narrow" w:hAnsi="Arial Narrow"/>
                <w:sz w:val="18"/>
                <w:szCs w:val="18"/>
              </w:rPr>
              <w:t>Feed</w:t>
            </w:r>
            <w:proofErr w:type="spellEnd"/>
          </w:p>
        </w:tc>
        <w:tc>
          <w:tcPr>
            <w:tcW w:w="3147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CF2BB" w14:textId="77777777" w:rsidR="0003407D" w:rsidRPr="00E22CC3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E22CC3">
              <w:rPr>
                <w:rFonts w:ascii="Arial Narrow" w:hAnsi="Arial Narrow"/>
                <w:sz w:val="18"/>
                <w:szCs w:val="18"/>
              </w:rPr>
              <w:t xml:space="preserve">Nivel de </w:t>
            </w:r>
            <w:proofErr w:type="spellStart"/>
            <w:r w:rsidRPr="00E22CC3">
              <w:rPr>
                <w:rFonts w:ascii="Arial Narrow" w:hAnsi="Arial Narrow"/>
                <w:sz w:val="18"/>
                <w:szCs w:val="18"/>
              </w:rPr>
              <w:t>engagement</w:t>
            </w:r>
            <w:proofErr w:type="spellEnd"/>
            <w:r w:rsidRPr="00E22CC3">
              <w:rPr>
                <w:rFonts w:ascii="Arial Narrow" w:hAnsi="Arial Narrow"/>
                <w:sz w:val="18"/>
                <w:szCs w:val="18"/>
              </w:rPr>
              <w:t xml:space="preserve"> social de la red.</w:t>
            </w:r>
          </w:p>
        </w:tc>
      </w:tr>
    </w:tbl>
    <w:p w14:paraId="3CAA0D69" w14:textId="77777777" w:rsidR="0003407D" w:rsidRDefault="00000000">
      <w:pPr>
        <w:pStyle w:val="Ttulo1"/>
        <w:jc w:val="center"/>
      </w:pPr>
      <w:bookmarkStart w:id="17" w:name="_Toc100017"/>
      <w:r>
        <w:t>7. Canales de Distribución</w:t>
      </w:r>
      <w:bookmarkEnd w:id="17"/>
    </w:p>
    <w:p w14:paraId="62D13D87" w14:textId="77777777" w:rsidR="0003407D" w:rsidRDefault="00000000">
      <w:pPr>
        <w:spacing w:after="120"/>
        <w:ind w:firstLine="480"/>
        <w:jc w:val="both"/>
      </w:pPr>
      <w:proofErr w:type="spellStart"/>
      <w:r>
        <w:t>MotorSocial</w:t>
      </w:r>
      <w:proofErr w:type="spellEnd"/>
      <w:r>
        <w:t xml:space="preserve"> se distribuye a través de canales multiplataforma:</w:t>
      </w:r>
    </w:p>
    <w:p w14:paraId="1032405C" w14:textId="77777777" w:rsidR="0003407D" w:rsidRPr="0031705F" w:rsidRDefault="00000000">
      <w:pPr>
        <w:spacing w:after="120"/>
        <w:ind w:firstLine="480"/>
        <w:jc w:val="both"/>
        <w:rPr>
          <w:lang w:val="en-US"/>
        </w:rPr>
      </w:pPr>
      <w:r w:rsidRPr="0031705F">
        <w:rPr>
          <w:lang w:val="en-US"/>
        </w:rPr>
        <w:t xml:space="preserve">App </w:t>
      </w:r>
      <w:proofErr w:type="spellStart"/>
      <w:r w:rsidRPr="0031705F">
        <w:rPr>
          <w:lang w:val="en-US"/>
        </w:rPr>
        <w:t>móvil</w:t>
      </w:r>
      <w:proofErr w:type="spellEnd"/>
      <w:r w:rsidRPr="0031705F">
        <w:rPr>
          <w:lang w:val="en-US"/>
        </w:rPr>
        <w:t xml:space="preserve">: Play Store </w:t>
      </w:r>
      <w:proofErr w:type="gramStart"/>
      <w:r w:rsidRPr="0031705F">
        <w:rPr>
          <w:lang w:val="en-US"/>
        </w:rPr>
        <w:t>para Android</w:t>
      </w:r>
      <w:proofErr w:type="gramEnd"/>
      <w:r w:rsidRPr="0031705F">
        <w:rPr>
          <w:lang w:val="en-US"/>
        </w:rPr>
        <w:t xml:space="preserve"> y App Store para iOS.</w:t>
      </w:r>
    </w:p>
    <w:p w14:paraId="72DBB481" w14:textId="77777777" w:rsidR="0003407D" w:rsidRPr="0031705F" w:rsidRDefault="00000000">
      <w:pPr>
        <w:spacing w:after="120"/>
        <w:ind w:firstLine="480"/>
        <w:jc w:val="both"/>
        <w:rPr>
          <w:lang w:val="en-US"/>
        </w:rPr>
      </w:pPr>
      <w:r w:rsidRPr="0031705F">
        <w:rPr>
          <w:lang w:val="en-US"/>
        </w:rPr>
        <w:t xml:space="preserve">App Web: </w:t>
      </w:r>
      <w:proofErr w:type="spellStart"/>
      <w:r w:rsidRPr="0031705F">
        <w:rPr>
          <w:lang w:val="en-US"/>
        </w:rPr>
        <w:t>despliegue</w:t>
      </w:r>
      <w:proofErr w:type="spellEnd"/>
      <w:r w:rsidRPr="0031705F">
        <w:rPr>
          <w:lang w:val="en-US"/>
        </w:rPr>
        <w:t xml:space="preserve"> web WASM </w:t>
      </w:r>
      <w:proofErr w:type="spellStart"/>
      <w:r w:rsidRPr="0031705F">
        <w:rPr>
          <w:lang w:val="en-US"/>
        </w:rPr>
        <w:t>mediante</w:t>
      </w:r>
      <w:proofErr w:type="spellEnd"/>
      <w:r w:rsidRPr="0031705F">
        <w:rPr>
          <w:lang w:val="en-US"/>
        </w:rPr>
        <w:t xml:space="preserve"> Flutter Web.</w:t>
      </w:r>
    </w:p>
    <w:p w14:paraId="71A8A3B5" w14:textId="77777777" w:rsidR="0003407D" w:rsidRDefault="00000000">
      <w:pPr>
        <w:pStyle w:val="Ttulo1"/>
        <w:jc w:val="center"/>
      </w:pPr>
      <w:bookmarkStart w:id="18" w:name="_Toc100018"/>
      <w:r>
        <w:lastRenderedPageBreak/>
        <w:t>8. Modelo de Ingresos (ROI Esperado)</w:t>
      </w:r>
      <w:bookmarkEnd w:id="18"/>
    </w:p>
    <w:p w14:paraId="6D9D57DA" w14:textId="77777777" w:rsidR="0003407D" w:rsidRDefault="00000000">
      <w:pPr>
        <w:spacing w:after="120"/>
        <w:ind w:firstLine="480"/>
        <w:jc w:val="both"/>
      </w:pPr>
      <w:r>
        <w:t>El modelo económico se apoya en dos vías principales:</w:t>
      </w:r>
    </w:p>
    <w:p w14:paraId="48404533" w14:textId="77777777" w:rsidR="0003407D" w:rsidRDefault="00000000">
      <w:pPr>
        <w:spacing w:after="120"/>
        <w:ind w:firstLine="480"/>
        <w:jc w:val="both"/>
      </w:pPr>
      <w:r>
        <w:t>1. Monetización de negocios destacados en el Catálogo, ofreciendo posicionamiento patrocinado o premium.</w:t>
      </w:r>
    </w:p>
    <w:p w14:paraId="64AB8ADE" w14:textId="77777777" w:rsidR="0003407D" w:rsidRDefault="00000000">
      <w:pPr>
        <w:spacing w:after="120"/>
        <w:ind w:firstLine="480"/>
        <w:jc w:val="both"/>
      </w:pPr>
      <w:r>
        <w:t>2. Funciones premium o analíticas para negocios, con estadísticas de interacción y embudo de contacto.</w:t>
      </w:r>
    </w:p>
    <w:p w14:paraId="23FB6295" w14:textId="77777777" w:rsidR="0003407D" w:rsidRDefault="00000000">
      <w:pPr>
        <w:pStyle w:val="Ttulo1"/>
        <w:jc w:val="center"/>
      </w:pPr>
      <w:bookmarkStart w:id="19" w:name="_Toc100019"/>
      <w:r>
        <w:t>9. Consideraciones Técnicas Relevantes</w:t>
      </w:r>
      <w:bookmarkEnd w:id="19"/>
    </w:p>
    <w:p w14:paraId="7E01B23C" w14:textId="77777777" w:rsidR="0003407D" w:rsidRDefault="00000000">
      <w:pPr>
        <w:spacing w:after="120"/>
        <w:ind w:firstLine="480"/>
        <w:jc w:val="both"/>
      </w:pPr>
      <w:r>
        <w:t>La plataforma está construida sobre una pila tecnológica moderna orientada a la escalabilidad y la experiencia multiplataforma:</w:t>
      </w:r>
    </w:p>
    <w:p w14:paraId="221FAC46" w14:textId="77777777" w:rsidR="0003407D" w:rsidRDefault="00000000">
      <w:pPr>
        <w:keepNext/>
        <w:spacing w:before="240" w:after="80"/>
      </w:pPr>
      <w:r>
        <w:rPr>
          <w:rFonts w:eastAsia="SimHei"/>
          <w:b/>
          <w:bCs/>
          <w:sz w:val="21"/>
          <w:szCs w:val="21"/>
        </w:rPr>
        <w:t>Tabla 11. Stack técnico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89"/>
        <w:gridCol w:w="4389"/>
      </w:tblGrid>
      <w:tr w:rsidR="0003407D" w:rsidRPr="002A7174" w14:paraId="70095F28" w14:textId="77777777" w:rsidTr="002A717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pct"/>
            <w:shd w:val="clear" w:color="auto" w:fill="BFBFBF" w:themeFill="background1" w:themeFillShade="B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0B24D" w14:textId="77777777" w:rsidR="0003407D" w:rsidRPr="002A7174" w:rsidRDefault="00000000" w:rsidP="002A7174">
            <w:pPr>
              <w:jc w:val="center"/>
              <w:rPr>
                <w:rFonts w:ascii="Arial Narrow" w:hAnsi="Arial Narrow"/>
                <w:color w:val="auto"/>
                <w:sz w:val="18"/>
                <w:szCs w:val="18"/>
              </w:rPr>
            </w:pPr>
            <w:r w:rsidRPr="002A7174">
              <w:rPr>
                <w:rFonts w:ascii="Arial Narrow" w:eastAsia="SimHei" w:hAnsi="Arial Narrow"/>
                <w:b/>
                <w:bCs/>
                <w:color w:val="auto"/>
                <w:sz w:val="18"/>
                <w:szCs w:val="18"/>
              </w:rPr>
              <w:t>Aspecto</w:t>
            </w:r>
          </w:p>
        </w:tc>
        <w:tc>
          <w:tcPr>
            <w:tcW w:w="2500" w:type="pct"/>
            <w:shd w:val="clear" w:color="auto" w:fill="BFBFBF" w:themeFill="background1" w:themeFillShade="B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508A4" w14:textId="77777777" w:rsidR="0003407D" w:rsidRPr="002A7174" w:rsidRDefault="00000000" w:rsidP="002A7174">
            <w:pPr>
              <w:jc w:val="center"/>
              <w:rPr>
                <w:rFonts w:ascii="Arial Narrow" w:hAnsi="Arial Narrow"/>
                <w:color w:val="auto"/>
                <w:sz w:val="18"/>
                <w:szCs w:val="18"/>
              </w:rPr>
            </w:pPr>
            <w:r w:rsidRPr="002A7174">
              <w:rPr>
                <w:rFonts w:ascii="Arial Narrow" w:eastAsia="SimHei" w:hAnsi="Arial Narrow"/>
                <w:b/>
                <w:bCs/>
                <w:color w:val="auto"/>
                <w:sz w:val="18"/>
                <w:szCs w:val="18"/>
              </w:rPr>
              <w:t>Detalle</w:t>
            </w:r>
          </w:p>
        </w:tc>
      </w:tr>
      <w:tr w:rsidR="0003407D" w:rsidRPr="002A7174" w14:paraId="6909390C" w14:textId="77777777" w:rsidTr="002A71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46ABB" w14:textId="77777777" w:rsidR="0003407D" w:rsidRPr="002A7174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2A7174">
              <w:rPr>
                <w:rFonts w:ascii="Arial Narrow" w:hAnsi="Arial Narrow"/>
                <w:sz w:val="18"/>
                <w:szCs w:val="18"/>
              </w:rPr>
              <w:t>Tecnología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F62AD" w14:textId="77777777" w:rsidR="0003407D" w:rsidRPr="002A7174" w:rsidRDefault="00000000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2A7174">
              <w:rPr>
                <w:rFonts w:ascii="Arial Narrow" w:hAnsi="Arial Narrow"/>
                <w:sz w:val="18"/>
                <w:szCs w:val="18"/>
                <w:lang w:val="en-US"/>
              </w:rPr>
              <w:t>Flutter (Android, iOS, Web, Windows).</w:t>
            </w:r>
          </w:p>
        </w:tc>
      </w:tr>
      <w:tr w:rsidR="0003407D" w:rsidRPr="002A7174" w14:paraId="5AB65C12" w14:textId="77777777" w:rsidTr="002A71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E7607" w14:textId="77777777" w:rsidR="0003407D" w:rsidRPr="002A7174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2A7174">
              <w:rPr>
                <w:rFonts w:ascii="Arial Narrow" w:hAnsi="Arial Narrow"/>
                <w:sz w:val="18"/>
                <w:szCs w:val="18"/>
              </w:rPr>
              <w:t>Diseño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2ADE7" w14:textId="77777777" w:rsidR="0003407D" w:rsidRPr="002A7174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2A7174">
              <w:rPr>
                <w:rFonts w:ascii="Arial Narrow" w:hAnsi="Arial Narrow"/>
                <w:sz w:val="18"/>
                <w:szCs w:val="18"/>
              </w:rPr>
              <w:t xml:space="preserve">Material </w:t>
            </w:r>
            <w:proofErr w:type="spellStart"/>
            <w:r w:rsidRPr="002A7174">
              <w:rPr>
                <w:rFonts w:ascii="Arial Narrow" w:hAnsi="Arial Narrow"/>
                <w:sz w:val="18"/>
                <w:szCs w:val="18"/>
              </w:rPr>
              <w:t>Design</w:t>
            </w:r>
            <w:proofErr w:type="spellEnd"/>
            <w:r w:rsidRPr="002A7174">
              <w:rPr>
                <w:rFonts w:ascii="Arial Narrow" w:hAnsi="Arial Narrow"/>
                <w:sz w:val="18"/>
                <w:szCs w:val="18"/>
              </w:rPr>
              <w:t xml:space="preserve"> 3 (M3).</w:t>
            </w:r>
          </w:p>
        </w:tc>
      </w:tr>
      <w:tr w:rsidR="0003407D" w:rsidRPr="002A7174" w14:paraId="014A81CB" w14:textId="77777777" w:rsidTr="002A71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700C6" w14:textId="77777777" w:rsidR="0003407D" w:rsidRPr="002A7174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2A7174">
              <w:rPr>
                <w:rFonts w:ascii="Arial Narrow" w:hAnsi="Arial Narrow"/>
                <w:sz w:val="18"/>
                <w:szCs w:val="18"/>
              </w:rPr>
              <w:t>Estado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5646D" w14:textId="77777777" w:rsidR="0003407D" w:rsidRPr="002A7174" w:rsidRDefault="00000000">
            <w:pPr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2A7174">
              <w:rPr>
                <w:rFonts w:ascii="Arial Narrow" w:hAnsi="Arial Narrow"/>
                <w:sz w:val="18"/>
                <w:szCs w:val="18"/>
              </w:rPr>
              <w:t>Riverpod</w:t>
            </w:r>
            <w:proofErr w:type="spellEnd"/>
            <w:r w:rsidRPr="002A7174">
              <w:rPr>
                <w:rFonts w:ascii="Arial Narrow" w:hAnsi="Arial Narrow"/>
                <w:sz w:val="18"/>
                <w:szCs w:val="18"/>
              </w:rPr>
              <w:t xml:space="preserve"> 3.x con </w:t>
            </w:r>
            <w:proofErr w:type="spellStart"/>
            <w:r w:rsidRPr="002A7174">
              <w:rPr>
                <w:rFonts w:ascii="Arial Narrow" w:hAnsi="Arial Narrow"/>
                <w:sz w:val="18"/>
                <w:szCs w:val="18"/>
              </w:rPr>
              <w:t>Notifier</w:t>
            </w:r>
            <w:proofErr w:type="spellEnd"/>
            <w:r w:rsidRPr="002A7174">
              <w:rPr>
                <w:rFonts w:ascii="Arial Narrow" w:hAnsi="Arial Narrow"/>
                <w:sz w:val="18"/>
                <w:szCs w:val="18"/>
              </w:rPr>
              <w:t xml:space="preserve"> / </w:t>
            </w:r>
            <w:proofErr w:type="spellStart"/>
            <w:r w:rsidRPr="002A7174">
              <w:rPr>
                <w:rFonts w:ascii="Arial Narrow" w:hAnsi="Arial Narrow"/>
                <w:sz w:val="18"/>
                <w:szCs w:val="18"/>
              </w:rPr>
              <w:t>NotifierProvider</w:t>
            </w:r>
            <w:proofErr w:type="spellEnd"/>
            <w:r w:rsidRPr="002A7174">
              <w:rPr>
                <w:rFonts w:ascii="Arial Narrow" w:hAnsi="Arial Narrow"/>
                <w:sz w:val="18"/>
                <w:szCs w:val="18"/>
              </w:rPr>
              <w:t>.</w:t>
            </w:r>
          </w:p>
        </w:tc>
      </w:tr>
      <w:tr w:rsidR="0003407D" w:rsidRPr="002A7174" w14:paraId="601273D4" w14:textId="77777777" w:rsidTr="002A71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1F435" w14:textId="77777777" w:rsidR="0003407D" w:rsidRPr="002A7174" w:rsidRDefault="00000000">
            <w:pPr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2A7174">
              <w:rPr>
                <w:rFonts w:ascii="Arial Narrow" w:hAnsi="Arial Narrow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25638" w14:textId="77777777" w:rsidR="0003407D" w:rsidRPr="002A7174" w:rsidRDefault="00000000">
            <w:pPr>
              <w:rPr>
                <w:rFonts w:ascii="Arial Narrow" w:hAnsi="Arial Narrow"/>
                <w:sz w:val="18"/>
                <w:szCs w:val="18"/>
                <w:lang w:val="en-US"/>
              </w:rPr>
            </w:pPr>
            <w:r w:rsidRPr="002A7174">
              <w:rPr>
                <w:rFonts w:ascii="Arial Narrow" w:hAnsi="Arial Narrow"/>
                <w:sz w:val="18"/>
                <w:szCs w:val="18"/>
                <w:lang w:val="en-US"/>
              </w:rPr>
              <w:t xml:space="preserve">API Node.js + Express + JWT + </w:t>
            </w:r>
            <w:proofErr w:type="spellStart"/>
            <w:r w:rsidRPr="002A7174">
              <w:rPr>
                <w:rFonts w:ascii="Arial Narrow" w:hAnsi="Arial Narrow"/>
                <w:sz w:val="18"/>
                <w:szCs w:val="18"/>
                <w:lang w:val="en-US"/>
              </w:rPr>
              <w:t>microservicio</w:t>
            </w:r>
            <w:proofErr w:type="spellEnd"/>
            <w:r w:rsidRPr="002A7174">
              <w:rPr>
                <w:rFonts w:ascii="Arial Narrow" w:hAnsi="Arial Narrow"/>
                <w:sz w:val="18"/>
                <w:szCs w:val="18"/>
                <w:lang w:val="en-US"/>
              </w:rPr>
              <w:t xml:space="preserve"> mailer.</w:t>
            </w:r>
          </w:p>
        </w:tc>
      </w:tr>
      <w:tr w:rsidR="0003407D" w:rsidRPr="002A7174" w14:paraId="068FE1D9" w14:textId="77777777" w:rsidTr="002A71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2672B" w14:textId="77777777" w:rsidR="0003407D" w:rsidRPr="002A7174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2A7174">
              <w:rPr>
                <w:rFonts w:ascii="Arial Narrow" w:hAnsi="Arial Narrow"/>
                <w:sz w:val="18"/>
                <w:szCs w:val="18"/>
              </w:rPr>
              <w:t>Base de datos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CA200" w14:textId="77777777" w:rsidR="0003407D" w:rsidRPr="002A7174" w:rsidRDefault="00000000">
            <w:pPr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2A7174">
              <w:rPr>
                <w:rFonts w:ascii="Arial Narrow" w:hAnsi="Arial Narrow"/>
                <w:sz w:val="18"/>
                <w:szCs w:val="18"/>
              </w:rPr>
              <w:t>CouchDB</w:t>
            </w:r>
            <w:proofErr w:type="spellEnd"/>
            <w:r w:rsidRPr="002A7174">
              <w:rPr>
                <w:rFonts w:ascii="Arial Narrow" w:hAnsi="Arial Narrow"/>
                <w:sz w:val="18"/>
                <w:szCs w:val="18"/>
              </w:rPr>
              <w:t xml:space="preserve"> (</w:t>
            </w:r>
            <w:proofErr w:type="spellStart"/>
            <w:r w:rsidRPr="002A7174">
              <w:rPr>
                <w:rFonts w:ascii="Arial Narrow" w:hAnsi="Arial Narrow"/>
                <w:sz w:val="18"/>
                <w:szCs w:val="18"/>
              </w:rPr>
              <w:t>motorsocial</w:t>
            </w:r>
            <w:proofErr w:type="spellEnd"/>
            <w:r w:rsidRPr="002A7174">
              <w:rPr>
                <w:rFonts w:ascii="Arial Narrow" w:hAnsi="Arial Narrow"/>
                <w:sz w:val="18"/>
                <w:szCs w:val="18"/>
              </w:rPr>
              <w:t xml:space="preserve">_*). Temporalmente accesible desde </w:t>
            </w:r>
            <w:proofErr w:type="spellStart"/>
            <w:r w:rsidRPr="002A7174">
              <w:rPr>
                <w:rFonts w:ascii="Arial Narrow" w:hAnsi="Arial Narrow"/>
                <w:sz w:val="18"/>
                <w:szCs w:val="18"/>
              </w:rPr>
              <w:t>Flutter</w:t>
            </w:r>
            <w:proofErr w:type="spellEnd"/>
            <w:r w:rsidRPr="002A7174">
              <w:rPr>
                <w:rFonts w:ascii="Arial Narrow" w:hAnsi="Arial Narrow"/>
                <w:sz w:val="18"/>
                <w:szCs w:val="18"/>
              </w:rPr>
              <w:t>; arquitectura orientada a consumo vía API propia.</w:t>
            </w:r>
          </w:p>
        </w:tc>
      </w:tr>
      <w:tr w:rsidR="0003407D" w:rsidRPr="002A7174" w14:paraId="60FF7D30" w14:textId="77777777" w:rsidTr="002A71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80172" w14:textId="77777777" w:rsidR="0003407D" w:rsidRPr="002A7174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2A7174">
              <w:rPr>
                <w:rFonts w:ascii="Arial Narrow" w:hAnsi="Arial Narrow"/>
                <w:sz w:val="18"/>
                <w:szCs w:val="18"/>
              </w:rPr>
              <w:t>Sincronización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C546B" w14:textId="77777777" w:rsidR="0003407D" w:rsidRPr="002A7174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2A7174">
              <w:rPr>
                <w:rFonts w:ascii="Arial Narrow" w:hAnsi="Arial Narrow"/>
                <w:sz w:val="18"/>
                <w:szCs w:val="18"/>
              </w:rPr>
              <w:t>Repositorios con implementación en memoria (</w:t>
            </w:r>
            <w:proofErr w:type="spellStart"/>
            <w:r w:rsidRPr="002A7174">
              <w:rPr>
                <w:rFonts w:ascii="Arial Narrow" w:hAnsi="Arial Narrow"/>
                <w:sz w:val="18"/>
                <w:szCs w:val="18"/>
              </w:rPr>
              <w:t>stub</w:t>
            </w:r>
            <w:proofErr w:type="spellEnd"/>
            <w:r w:rsidRPr="002A7174">
              <w:rPr>
                <w:rFonts w:ascii="Arial Narrow" w:hAnsi="Arial Narrow"/>
                <w:sz w:val="18"/>
                <w:szCs w:val="18"/>
              </w:rPr>
              <w:t xml:space="preserve">) y </w:t>
            </w:r>
            <w:proofErr w:type="spellStart"/>
            <w:r w:rsidRPr="002A7174">
              <w:rPr>
                <w:rFonts w:ascii="Arial Narrow" w:hAnsi="Arial Narrow"/>
                <w:sz w:val="18"/>
                <w:szCs w:val="18"/>
              </w:rPr>
              <w:t>backend</w:t>
            </w:r>
            <w:proofErr w:type="spellEnd"/>
            <w:r w:rsidRPr="002A7174">
              <w:rPr>
                <w:rFonts w:ascii="Arial Narrow" w:hAnsi="Arial Narrow"/>
                <w:sz w:val="18"/>
                <w:szCs w:val="18"/>
              </w:rPr>
              <w:t xml:space="preserve"> real para desarrollo offline.</w:t>
            </w:r>
          </w:p>
        </w:tc>
      </w:tr>
    </w:tbl>
    <w:p w14:paraId="44727F11" w14:textId="77777777" w:rsidR="0003407D" w:rsidRDefault="00000000">
      <w:pPr>
        <w:pStyle w:val="Ttulo1"/>
        <w:jc w:val="center"/>
      </w:pPr>
      <w:bookmarkStart w:id="20" w:name="_Toc100020"/>
      <w:r>
        <w:t>10. Mapa de Épicas</w:t>
      </w:r>
      <w:bookmarkEnd w:id="20"/>
    </w:p>
    <w:p w14:paraId="778186D7" w14:textId="77777777" w:rsidR="0003407D" w:rsidRDefault="00000000">
      <w:pPr>
        <w:spacing w:after="120"/>
        <w:ind w:firstLine="480"/>
        <w:jc w:val="both"/>
      </w:pPr>
      <w:r>
        <w:t>El desarrollo se organiza en once épicas que cubren todos los dominios de la plataforma:</w:t>
      </w:r>
    </w:p>
    <w:p w14:paraId="3F1ED3E0" w14:textId="77777777" w:rsidR="0003407D" w:rsidRDefault="00000000">
      <w:pPr>
        <w:keepNext/>
        <w:spacing w:before="240" w:after="80"/>
      </w:pPr>
      <w:r>
        <w:rPr>
          <w:rFonts w:eastAsia="SimHei"/>
          <w:b/>
          <w:bCs/>
          <w:sz w:val="21"/>
          <w:szCs w:val="21"/>
        </w:rPr>
        <w:t>Tabla 12. Mapa de épicas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89"/>
        <w:gridCol w:w="4389"/>
      </w:tblGrid>
      <w:tr w:rsidR="0003407D" w:rsidRPr="002A7174" w14:paraId="7FC3CB26" w14:textId="77777777" w:rsidTr="002A717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pct"/>
            <w:shd w:val="clear" w:color="auto" w:fill="BFBFBF" w:themeFill="background1" w:themeFillShade="B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31643" w14:textId="77777777" w:rsidR="0003407D" w:rsidRPr="002A7174" w:rsidRDefault="00000000" w:rsidP="002A7174">
            <w:pPr>
              <w:jc w:val="center"/>
              <w:rPr>
                <w:rFonts w:ascii="Arial Narrow" w:hAnsi="Arial Narrow"/>
                <w:color w:val="auto"/>
                <w:sz w:val="18"/>
                <w:szCs w:val="18"/>
              </w:rPr>
            </w:pPr>
            <w:r w:rsidRPr="002A7174">
              <w:rPr>
                <w:rFonts w:ascii="Arial Narrow" w:eastAsia="SimHei" w:hAnsi="Arial Narrow"/>
                <w:b/>
                <w:bCs/>
                <w:color w:val="auto"/>
                <w:sz w:val="18"/>
                <w:szCs w:val="18"/>
              </w:rPr>
              <w:t>Épica</w:t>
            </w:r>
          </w:p>
        </w:tc>
        <w:tc>
          <w:tcPr>
            <w:tcW w:w="2500" w:type="pct"/>
            <w:shd w:val="clear" w:color="auto" w:fill="BFBFBF" w:themeFill="background1" w:themeFillShade="B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9D2AC" w14:textId="77777777" w:rsidR="0003407D" w:rsidRPr="002A7174" w:rsidRDefault="00000000" w:rsidP="002A7174">
            <w:pPr>
              <w:jc w:val="center"/>
              <w:rPr>
                <w:rFonts w:ascii="Arial Narrow" w:hAnsi="Arial Narrow"/>
                <w:color w:val="auto"/>
                <w:sz w:val="18"/>
                <w:szCs w:val="18"/>
              </w:rPr>
            </w:pPr>
            <w:r w:rsidRPr="002A7174">
              <w:rPr>
                <w:rFonts w:ascii="Arial Narrow" w:eastAsia="SimHei" w:hAnsi="Arial Narrow"/>
                <w:b/>
                <w:bCs/>
                <w:color w:val="auto"/>
                <w:sz w:val="18"/>
                <w:szCs w:val="18"/>
              </w:rPr>
              <w:t>Módulo</w:t>
            </w:r>
          </w:p>
        </w:tc>
      </w:tr>
      <w:tr w:rsidR="0003407D" w:rsidRPr="002A7174" w14:paraId="0E7E129D" w14:textId="77777777" w:rsidTr="002A71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579A0" w14:textId="77777777" w:rsidR="0003407D" w:rsidRPr="002A7174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2A7174">
              <w:rPr>
                <w:rFonts w:ascii="Arial Narrow" w:hAnsi="Arial Narrow"/>
                <w:sz w:val="18"/>
                <w:szCs w:val="18"/>
              </w:rPr>
              <w:t>E1 — Registro e identidad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7BCAE" w14:textId="77777777" w:rsidR="0003407D" w:rsidRPr="002A7174" w:rsidRDefault="00000000">
            <w:pPr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2A7174">
              <w:rPr>
                <w:rFonts w:ascii="Arial Narrow" w:hAnsi="Arial Narrow"/>
                <w:sz w:val="18"/>
                <w:szCs w:val="18"/>
              </w:rPr>
              <w:t>Identity</w:t>
            </w:r>
            <w:proofErr w:type="spellEnd"/>
          </w:p>
        </w:tc>
      </w:tr>
      <w:tr w:rsidR="0003407D" w:rsidRPr="002A7174" w14:paraId="4100C8D6" w14:textId="77777777" w:rsidTr="002A71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CDBBE" w14:textId="77777777" w:rsidR="0003407D" w:rsidRPr="002A7174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2A7174">
              <w:rPr>
                <w:rFonts w:ascii="Arial Narrow" w:hAnsi="Arial Narrow"/>
                <w:sz w:val="18"/>
                <w:szCs w:val="18"/>
              </w:rPr>
              <w:t>E2 — Catálogo de objetos sociales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6BF2C" w14:textId="77777777" w:rsidR="0003407D" w:rsidRPr="002A7174" w:rsidRDefault="00000000">
            <w:pPr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2A7174">
              <w:rPr>
                <w:rFonts w:ascii="Arial Narrow" w:hAnsi="Arial Narrow"/>
                <w:sz w:val="18"/>
                <w:szCs w:val="18"/>
              </w:rPr>
              <w:t>Catalog</w:t>
            </w:r>
            <w:proofErr w:type="spellEnd"/>
          </w:p>
        </w:tc>
      </w:tr>
      <w:tr w:rsidR="0003407D" w:rsidRPr="002A7174" w14:paraId="7FAD1B46" w14:textId="77777777" w:rsidTr="002A71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58904" w14:textId="77777777" w:rsidR="0003407D" w:rsidRPr="002A7174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2A7174">
              <w:rPr>
                <w:rFonts w:ascii="Arial Narrow" w:hAnsi="Arial Narrow"/>
                <w:sz w:val="18"/>
                <w:szCs w:val="18"/>
              </w:rPr>
              <w:t xml:space="preserve">E3 — </w:t>
            </w:r>
            <w:proofErr w:type="spellStart"/>
            <w:r w:rsidRPr="002A7174">
              <w:rPr>
                <w:rFonts w:ascii="Arial Narrow" w:hAnsi="Arial Narrow"/>
                <w:sz w:val="18"/>
                <w:szCs w:val="18"/>
              </w:rPr>
              <w:t>Feed</w:t>
            </w:r>
            <w:proofErr w:type="spellEnd"/>
            <w:r w:rsidRPr="002A7174">
              <w:rPr>
                <w:rFonts w:ascii="Arial Narrow" w:hAnsi="Arial Narrow"/>
                <w:sz w:val="18"/>
                <w:szCs w:val="18"/>
              </w:rPr>
              <w:t xml:space="preserve"> y conversaciones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63F08" w14:textId="77777777" w:rsidR="0003407D" w:rsidRPr="002A7174" w:rsidRDefault="00000000">
            <w:pPr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2A7174">
              <w:rPr>
                <w:rFonts w:ascii="Arial Narrow" w:hAnsi="Arial Narrow"/>
                <w:sz w:val="18"/>
                <w:szCs w:val="18"/>
              </w:rPr>
              <w:t>Activity</w:t>
            </w:r>
            <w:proofErr w:type="spellEnd"/>
          </w:p>
        </w:tc>
      </w:tr>
      <w:tr w:rsidR="0003407D" w:rsidRPr="002A7174" w14:paraId="7A7D0801" w14:textId="77777777" w:rsidTr="002A71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C58EC" w14:textId="77777777" w:rsidR="0003407D" w:rsidRPr="002A7174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2A7174">
              <w:rPr>
                <w:rFonts w:ascii="Arial Narrow" w:hAnsi="Arial Narrow"/>
                <w:sz w:val="18"/>
                <w:szCs w:val="18"/>
              </w:rPr>
              <w:t>E4 — Conexiones y grafo social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C1F64" w14:textId="77777777" w:rsidR="0003407D" w:rsidRPr="002A7174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2A7174">
              <w:rPr>
                <w:rFonts w:ascii="Arial Narrow" w:hAnsi="Arial Narrow"/>
                <w:sz w:val="18"/>
                <w:szCs w:val="18"/>
              </w:rPr>
              <w:t xml:space="preserve">Social </w:t>
            </w:r>
            <w:proofErr w:type="spellStart"/>
            <w:r w:rsidRPr="002A7174">
              <w:rPr>
                <w:rFonts w:ascii="Arial Narrow" w:hAnsi="Arial Narrow"/>
                <w:sz w:val="18"/>
                <w:szCs w:val="18"/>
              </w:rPr>
              <w:t>Graph</w:t>
            </w:r>
            <w:proofErr w:type="spellEnd"/>
          </w:p>
        </w:tc>
      </w:tr>
      <w:tr w:rsidR="0003407D" w:rsidRPr="002A7174" w14:paraId="457872E1" w14:textId="77777777" w:rsidTr="002A71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915E9" w14:textId="77777777" w:rsidR="0003407D" w:rsidRPr="002A7174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2A7174">
              <w:rPr>
                <w:rFonts w:ascii="Arial Narrow" w:hAnsi="Arial Narrow"/>
                <w:sz w:val="18"/>
                <w:szCs w:val="18"/>
              </w:rPr>
              <w:t>E5 — Multimedia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A55BF" w14:textId="77777777" w:rsidR="0003407D" w:rsidRPr="002A7174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2A7174">
              <w:rPr>
                <w:rFonts w:ascii="Arial Narrow" w:hAnsi="Arial Narrow"/>
                <w:sz w:val="18"/>
                <w:szCs w:val="18"/>
              </w:rPr>
              <w:t>Media</w:t>
            </w:r>
          </w:p>
        </w:tc>
      </w:tr>
      <w:tr w:rsidR="0003407D" w:rsidRPr="002A7174" w14:paraId="0AE56172" w14:textId="77777777" w:rsidTr="002A71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BEA32" w14:textId="77777777" w:rsidR="0003407D" w:rsidRPr="002A7174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2A7174">
              <w:rPr>
                <w:rFonts w:ascii="Arial Narrow" w:hAnsi="Arial Narrow"/>
                <w:sz w:val="18"/>
                <w:szCs w:val="18"/>
              </w:rPr>
              <w:t>E6 — Ubicación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44C70" w14:textId="77777777" w:rsidR="0003407D" w:rsidRPr="002A7174" w:rsidRDefault="00000000">
            <w:pPr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2A7174">
              <w:rPr>
                <w:rFonts w:ascii="Arial Narrow" w:hAnsi="Arial Narrow"/>
                <w:sz w:val="18"/>
                <w:szCs w:val="18"/>
              </w:rPr>
              <w:t>Location</w:t>
            </w:r>
            <w:proofErr w:type="spellEnd"/>
          </w:p>
        </w:tc>
      </w:tr>
      <w:tr w:rsidR="0003407D" w:rsidRPr="002A7174" w14:paraId="03AFEABB" w14:textId="77777777" w:rsidTr="002A71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81674" w14:textId="77777777" w:rsidR="0003407D" w:rsidRPr="002A7174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2A7174">
              <w:rPr>
                <w:rFonts w:ascii="Arial Narrow" w:hAnsi="Arial Narrow"/>
                <w:sz w:val="18"/>
                <w:szCs w:val="18"/>
              </w:rPr>
              <w:t>E7 — Personalización M3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210EC" w14:textId="77777777" w:rsidR="0003407D" w:rsidRPr="002A7174" w:rsidRDefault="00000000">
            <w:pPr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2A7174">
              <w:rPr>
                <w:rFonts w:ascii="Arial Narrow" w:hAnsi="Arial Narrow"/>
                <w:sz w:val="18"/>
                <w:szCs w:val="18"/>
              </w:rPr>
              <w:t>Design</w:t>
            </w:r>
            <w:proofErr w:type="spellEnd"/>
          </w:p>
        </w:tc>
      </w:tr>
      <w:tr w:rsidR="0003407D" w:rsidRPr="002A7174" w14:paraId="1AEC9B69" w14:textId="77777777" w:rsidTr="002A71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CB5DE" w14:textId="77777777" w:rsidR="0003407D" w:rsidRPr="002A7174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2A7174">
              <w:rPr>
                <w:rFonts w:ascii="Arial Narrow" w:hAnsi="Arial Narrow"/>
                <w:sz w:val="18"/>
                <w:szCs w:val="18"/>
              </w:rPr>
              <w:t>E8 — Navegación y experiencia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9C663" w14:textId="77777777" w:rsidR="0003407D" w:rsidRPr="002A7174" w:rsidRDefault="00000000">
            <w:pPr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2A7174">
              <w:rPr>
                <w:rFonts w:ascii="Arial Narrow" w:hAnsi="Arial Narrow"/>
                <w:sz w:val="18"/>
                <w:szCs w:val="18"/>
              </w:rPr>
              <w:t>Navigation</w:t>
            </w:r>
            <w:proofErr w:type="spellEnd"/>
            <w:r w:rsidRPr="002A7174">
              <w:rPr>
                <w:rFonts w:ascii="Arial Narrow" w:hAnsi="Arial Narrow"/>
                <w:sz w:val="18"/>
                <w:szCs w:val="18"/>
              </w:rPr>
              <w:t xml:space="preserve"> / </w:t>
            </w:r>
            <w:proofErr w:type="spellStart"/>
            <w:r w:rsidRPr="002A7174">
              <w:rPr>
                <w:rFonts w:ascii="Arial Narrow" w:hAnsi="Arial Narrow"/>
                <w:sz w:val="18"/>
                <w:szCs w:val="18"/>
              </w:rPr>
              <w:t>Features</w:t>
            </w:r>
            <w:proofErr w:type="spellEnd"/>
          </w:p>
        </w:tc>
      </w:tr>
      <w:tr w:rsidR="0003407D" w:rsidRPr="002A7174" w14:paraId="07553A24" w14:textId="77777777" w:rsidTr="002A71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2BDA6" w14:textId="77777777" w:rsidR="0003407D" w:rsidRPr="002A7174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2A7174">
              <w:rPr>
                <w:rFonts w:ascii="Arial Narrow" w:hAnsi="Arial Narrow"/>
                <w:sz w:val="18"/>
                <w:szCs w:val="18"/>
              </w:rPr>
              <w:lastRenderedPageBreak/>
              <w:t>E9 — Sincronización y resiliencia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24D1E" w14:textId="77777777" w:rsidR="0003407D" w:rsidRPr="002A7174" w:rsidRDefault="00000000">
            <w:pPr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2A7174">
              <w:rPr>
                <w:rFonts w:ascii="Arial Narrow" w:hAnsi="Arial Narrow"/>
                <w:sz w:val="18"/>
                <w:szCs w:val="18"/>
              </w:rPr>
              <w:t>Resilience</w:t>
            </w:r>
            <w:proofErr w:type="spellEnd"/>
          </w:p>
        </w:tc>
      </w:tr>
      <w:tr w:rsidR="0003407D" w:rsidRPr="002A7174" w14:paraId="0D04C8EF" w14:textId="77777777" w:rsidTr="002A71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43112" w14:textId="77777777" w:rsidR="0003407D" w:rsidRPr="002A7174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2A7174">
              <w:rPr>
                <w:rFonts w:ascii="Arial Narrow" w:hAnsi="Arial Narrow"/>
                <w:sz w:val="18"/>
                <w:szCs w:val="18"/>
              </w:rPr>
              <w:t>E10 — Seguridad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B7002" w14:textId="77777777" w:rsidR="0003407D" w:rsidRPr="002A7174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2A7174">
              <w:rPr>
                <w:rFonts w:ascii="Arial Narrow" w:hAnsi="Arial Narrow"/>
                <w:sz w:val="18"/>
                <w:szCs w:val="18"/>
              </w:rPr>
              <w:t>Security</w:t>
            </w:r>
          </w:p>
        </w:tc>
      </w:tr>
      <w:tr w:rsidR="0003407D" w:rsidRPr="002A7174" w14:paraId="2C28AF88" w14:textId="77777777" w:rsidTr="002A717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D21E3" w14:textId="77777777" w:rsidR="0003407D" w:rsidRPr="002A7174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2A7174">
              <w:rPr>
                <w:rFonts w:ascii="Arial Narrow" w:hAnsi="Arial Narrow"/>
                <w:sz w:val="18"/>
                <w:szCs w:val="18"/>
              </w:rPr>
              <w:t>E11 — Infraestructura</w:t>
            </w:r>
          </w:p>
        </w:tc>
        <w:tc>
          <w:tcPr>
            <w:tcW w:w="2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9C99F" w14:textId="77777777" w:rsidR="0003407D" w:rsidRPr="002A7174" w:rsidRDefault="00000000">
            <w:pPr>
              <w:rPr>
                <w:rFonts w:ascii="Arial Narrow" w:hAnsi="Arial Narrow"/>
                <w:sz w:val="18"/>
                <w:szCs w:val="18"/>
              </w:rPr>
            </w:pPr>
            <w:r w:rsidRPr="002A7174">
              <w:rPr>
                <w:rFonts w:ascii="Arial Narrow" w:hAnsi="Arial Narrow"/>
                <w:sz w:val="18"/>
                <w:szCs w:val="18"/>
              </w:rPr>
              <w:t xml:space="preserve">Core / </w:t>
            </w:r>
            <w:proofErr w:type="spellStart"/>
            <w:r w:rsidRPr="002A7174">
              <w:rPr>
                <w:rFonts w:ascii="Arial Narrow" w:hAnsi="Arial Narrow"/>
                <w:sz w:val="18"/>
                <w:szCs w:val="18"/>
              </w:rPr>
              <w:t>Providers</w:t>
            </w:r>
            <w:proofErr w:type="spellEnd"/>
          </w:p>
        </w:tc>
      </w:tr>
    </w:tbl>
    <w:p w14:paraId="2FE2B4EC" w14:textId="77777777" w:rsidR="0003407D" w:rsidRDefault="00000000">
      <w:pPr>
        <w:pStyle w:val="Ttulo1"/>
        <w:jc w:val="center"/>
      </w:pPr>
      <w:bookmarkStart w:id="21" w:name="_Toc100021"/>
      <w:r>
        <w:t>11. Estado del Proyecto</w:t>
      </w:r>
      <w:bookmarkEnd w:id="21"/>
    </w:p>
    <w:p w14:paraId="27438446" w14:textId="77777777" w:rsidR="0003407D" w:rsidRDefault="00000000">
      <w:pPr>
        <w:spacing w:after="120"/>
        <w:ind w:firstLine="480"/>
        <w:jc w:val="both"/>
      </w:pPr>
      <w:r>
        <w:t xml:space="preserve">De acuerdo con la documentación de análisis y diseño, la plataforma se encuentra en fase activa de desarrollo. Muchos módulos presentan implementaciones iniciales tipo </w:t>
      </w:r>
      <w:proofErr w:type="spellStart"/>
      <w:r>
        <w:t>stub</w:t>
      </w:r>
      <w:proofErr w:type="spellEnd"/>
      <w:r>
        <w:t xml:space="preserve"> —repositorios en memoria, páginas </w:t>
      </w:r>
      <w:proofErr w:type="spellStart"/>
      <w:r>
        <w:t>placeholder</w:t>
      </w:r>
      <w:proofErr w:type="spellEnd"/>
      <w:r>
        <w:t xml:space="preserve">, lógica pendiente de cableado— y existen deudas técnicas documentadas (duplicaciones internas, proveedores no conectados, migración hacia repositorios reales de </w:t>
      </w:r>
      <w:proofErr w:type="spellStart"/>
      <w:r>
        <w:t>CouchDB</w:t>
      </w:r>
      <w:proofErr w:type="spellEnd"/>
      <w:r>
        <w:t>).</w:t>
      </w:r>
    </w:p>
    <w:p w14:paraId="6436304B" w14:textId="77777777" w:rsidR="0003407D" w:rsidRDefault="00000000">
      <w:pPr>
        <w:spacing w:after="120"/>
        <w:ind w:firstLine="480"/>
        <w:jc w:val="both"/>
      </w:pPr>
      <w:r>
        <w:t xml:space="preserve">Las funcionalidades descritas en esta guía reflejan el comportamiento esperado según las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 xml:space="preserve"> y especificaciones EARS. Se recomienda consultar el directorio _</w:t>
      </w:r>
      <w:proofErr w:type="spellStart"/>
      <w:r>
        <w:t>documentacion</w:t>
      </w:r>
      <w:proofErr w:type="spellEnd"/>
      <w:r>
        <w:t>/_</w:t>
      </w:r>
      <w:proofErr w:type="spellStart"/>
      <w:r>
        <w:t>analisisydiseno</w:t>
      </w:r>
      <w:proofErr w:type="spellEnd"/>
      <w:r>
        <w:t xml:space="preserve"> para el detalle técnico de cada módulo.</w:t>
      </w:r>
    </w:p>
    <w:sectPr w:rsidR="0003407D">
      <w:headerReference w:type="default" r:id="rId8"/>
      <w:footerReference w:type="default" r:id="rId9"/>
      <w:pgSz w:w="11906" w:h="16838"/>
      <w:pgMar w:top="1440" w:right="1417" w:bottom="1440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99EAE" w14:textId="77777777" w:rsidR="009E56CD" w:rsidRDefault="009E56CD">
      <w:pPr>
        <w:spacing w:line="240" w:lineRule="auto"/>
      </w:pPr>
      <w:r>
        <w:separator/>
      </w:r>
    </w:p>
  </w:endnote>
  <w:endnote w:type="continuationSeparator" w:id="0">
    <w:p w14:paraId="3F9AEE58" w14:textId="77777777" w:rsidR="009E56CD" w:rsidRDefault="009E56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20D88" w14:textId="77777777" w:rsidR="0003407D" w:rsidRDefault="00000000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31705F">
      <w:rPr>
        <w:noProof/>
        <w:color w:val="808080"/>
        <w:sz w:val="18"/>
        <w:szCs w:val="18"/>
      </w:rPr>
      <w:t>I</w:t>
    </w:r>
    <w:r>
      <w:rPr>
        <w:color w:val="8080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085AB" w14:textId="77777777" w:rsidR="0003407D" w:rsidRDefault="00000000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31705F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0E52B" w14:textId="77777777" w:rsidR="009E56CD" w:rsidRDefault="009E56CD">
      <w:pPr>
        <w:spacing w:line="240" w:lineRule="auto"/>
      </w:pPr>
      <w:r>
        <w:separator/>
      </w:r>
    </w:p>
  </w:footnote>
  <w:footnote w:type="continuationSeparator" w:id="0">
    <w:p w14:paraId="04AD1C86" w14:textId="77777777" w:rsidR="009E56CD" w:rsidRDefault="009E56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AA787" w14:textId="77777777" w:rsidR="0003407D" w:rsidRDefault="00000000">
    <w:pPr>
      <w:jc w:val="center"/>
    </w:pPr>
    <w:r>
      <w:rPr>
        <w:color w:val="808080"/>
        <w:sz w:val="18"/>
        <w:szCs w:val="18"/>
      </w:rPr>
      <w:t xml:space="preserve">Guía de Uso — </w:t>
    </w:r>
    <w:proofErr w:type="spellStart"/>
    <w:r>
      <w:rPr>
        <w:color w:val="808080"/>
        <w:sz w:val="18"/>
        <w:szCs w:val="18"/>
      </w:rPr>
      <w:t>MotorSocial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7E3F"/>
    <w:multiLevelType w:val="hybridMultilevel"/>
    <w:tmpl w:val="D402C8BE"/>
    <w:lvl w:ilvl="0" w:tplc="6CFC9D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A713CA"/>
    <w:multiLevelType w:val="hybridMultilevel"/>
    <w:tmpl w:val="719CF538"/>
    <w:lvl w:ilvl="0" w:tplc="0456D0A0">
      <w:start w:val="1"/>
      <w:numFmt w:val="bullet"/>
      <w:lvlText w:val="●"/>
      <w:lvlJc w:val="left"/>
      <w:pPr>
        <w:ind w:left="720" w:hanging="360"/>
      </w:pPr>
    </w:lvl>
    <w:lvl w:ilvl="1" w:tplc="176A7D92">
      <w:start w:val="1"/>
      <w:numFmt w:val="bullet"/>
      <w:lvlText w:val="○"/>
      <w:lvlJc w:val="left"/>
      <w:pPr>
        <w:ind w:left="1440" w:hanging="360"/>
      </w:pPr>
    </w:lvl>
    <w:lvl w:ilvl="2" w:tplc="B95C7266">
      <w:start w:val="1"/>
      <w:numFmt w:val="bullet"/>
      <w:lvlText w:val="■"/>
      <w:lvlJc w:val="left"/>
      <w:pPr>
        <w:ind w:left="2160" w:hanging="360"/>
      </w:pPr>
    </w:lvl>
    <w:lvl w:ilvl="3" w:tplc="4B72A8BA">
      <w:start w:val="1"/>
      <w:numFmt w:val="bullet"/>
      <w:lvlText w:val="●"/>
      <w:lvlJc w:val="left"/>
      <w:pPr>
        <w:ind w:left="2880" w:hanging="360"/>
      </w:pPr>
    </w:lvl>
    <w:lvl w:ilvl="4" w:tplc="78AA82B2">
      <w:start w:val="1"/>
      <w:numFmt w:val="bullet"/>
      <w:lvlText w:val="○"/>
      <w:lvlJc w:val="left"/>
      <w:pPr>
        <w:ind w:left="3600" w:hanging="360"/>
      </w:pPr>
    </w:lvl>
    <w:lvl w:ilvl="5" w:tplc="86003C4E">
      <w:start w:val="1"/>
      <w:numFmt w:val="bullet"/>
      <w:lvlText w:val="■"/>
      <w:lvlJc w:val="left"/>
      <w:pPr>
        <w:ind w:left="4320" w:hanging="360"/>
      </w:pPr>
    </w:lvl>
    <w:lvl w:ilvl="6" w:tplc="FCFAB1A8">
      <w:start w:val="1"/>
      <w:numFmt w:val="bullet"/>
      <w:lvlText w:val="●"/>
      <w:lvlJc w:val="left"/>
      <w:pPr>
        <w:ind w:left="5040" w:hanging="360"/>
      </w:pPr>
    </w:lvl>
    <w:lvl w:ilvl="7" w:tplc="1D7EC6EE">
      <w:start w:val="1"/>
      <w:numFmt w:val="bullet"/>
      <w:lvlText w:val="●"/>
      <w:lvlJc w:val="left"/>
      <w:pPr>
        <w:ind w:left="5760" w:hanging="360"/>
      </w:pPr>
    </w:lvl>
    <w:lvl w:ilvl="8" w:tplc="305226C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EEF4E04"/>
    <w:multiLevelType w:val="hybridMultilevel"/>
    <w:tmpl w:val="61CC52F2"/>
    <w:lvl w:ilvl="0" w:tplc="080A000F">
      <w:start w:val="1"/>
      <w:numFmt w:val="decimal"/>
      <w:lvlText w:val="%1."/>
      <w:lvlJc w:val="left"/>
      <w:pPr>
        <w:ind w:left="1200" w:hanging="360"/>
      </w:pPr>
    </w:lvl>
    <w:lvl w:ilvl="1" w:tplc="080A0019" w:tentative="1">
      <w:start w:val="1"/>
      <w:numFmt w:val="lowerLetter"/>
      <w:lvlText w:val="%2."/>
      <w:lvlJc w:val="left"/>
      <w:pPr>
        <w:ind w:left="1920" w:hanging="360"/>
      </w:pPr>
    </w:lvl>
    <w:lvl w:ilvl="2" w:tplc="080A001B" w:tentative="1">
      <w:start w:val="1"/>
      <w:numFmt w:val="lowerRoman"/>
      <w:lvlText w:val="%3."/>
      <w:lvlJc w:val="right"/>
      <w:pPr>
        <w:ind w:left="2640" w:hanging="180"/>
      </w:pPr>
    </w:lvl>
    <w:lvl w:ilvl="3" w:tplc="080A000F" w:tentative="1">
      <w:start w:val="1"/>
      <w:numFmt w:val="decimal"/>
      <w:lvlText w:val="%4."/>
      <w:lvlJc w:val="left"/>
      <w:pPr>
        <w:ind w:left="3360" w:hanging="360"/>
      </w:pPr>
    </w:lvl>
    <w:lvl w:ilvl="4" w:tplc="080A0019" w:tentative="1">
      <w:start w:val="1"/>
      <w:numFmt w:val="lowerLetter"/>
      <w:lvlText w:val="%5."/>
      <w:lvlJc w:val="left"/>
      <w:pPr>
        <w:ind w:left="4080" w:hanging="360"/>
      </w:pPr>
    </w:lvl>
    <w:lvl w:ilvl="5" w:tplc="080A001B" w:tentative="1">
      <w:start w:val="1"/>
      <w:numFmt w:val="lowerRoman"/>
      <w:lvlText w:val="%6."/>
      <w:lvlJc w:val="right"/>
      <w:pPr>
        <w:ind w:left="4800" w:hanging="180"/>
      </w:pPr>
    </w:lvl>
    <w:lvl w:ilvl="6" w:tplc="080A000F" w:tentative="1">
      <w:start w:val="1"/>
      <w:numFmt w:val="decimal"/>
      <w:lvlText w:val="%7."/>
      <w:lvlJc w:val="left"/>
      <w:pPr>
        <w:ind w:left="5520" w:hanging="360"/>
      </w:pPr>
    </w:lvl>
    <w:lvl w:ilvl="7" w:tplc="080A0019" w:tentative="1">
      <w:start w:val="1"/>
      <w:numFmt w:val="lowerLetter"/>
      <w:lvlText w:val="%8."/>
      <w:lvlJc w:val="left"/>
      <w:pPr>
        <w:ind w:left="6240" w:hanging="360"/>
      </w:pPr>
    </w:lvl>
    <w:lvl w:ilvl="8" w:tplc="080A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" w15:restartNumberingAfterBreak="0">
    <w:nsid w:val="61524006"/>
    <w:multiLevelType w:val="hybridMultilevel"/>
    <w:tmpl w:val="E27EA9AE"/>
    <w:lvl w:ilvl="0" w:tplc="F9BE8FC8">
      <w:start w:val="1"/>
      <w:numFmt w:val="bullet"/>
      <w:lvlText w:val="•"/>
      <w:lvlJc w:val="left"/>
      <w:pPr>
        <w:ind w:left="720" w:hanging="360"/>
      </w:pPr>
    </w:lvl>
    <w:lvl w:ilvl="1" w:tplc="7E4A818E">
      <w:numFmt w:val="decimal"/>
      <w:lvlText w:val=""/>
      <w:lvlJc w:val="left"/>
    </w:lvl>
    <w:lvl w:ilvl="2" w:tplc="C8EA7516">
      <w:numFmt w:val="decimal"/>
      <w:lvlText w:val=""/>
      <w:lvlJc w:val="left"/>
    </w:lvl>
    <w:lvl w:ilvl="3" w:tplc="655E31AE">
      <w:numFmt w:val="decimal"/>
      <w:lvlText w:val=""/>
      <w:lvlJc w:val="left"/>
    </w:lvl>
    <w:lvl w:ilvl="4" w:tplc="4748F034">
      <w:numFmt w:val="decimal"/>
      <w:lvlText w:val=""/>
      <w:lvlJc w:val="left"/>
    </w:lvl>
    <w:lvl w:ilvl="5" w:tplc="A38802A0">
      <w:numFmt w:val="decimal"/>
      <w:lvlText w:val=""/>
      <w:lvlJc w:val="left"/>
    </w:lvl>
    <w:lvl w:ilvl="6" w:tplc="1A0CBB36">
      <w:numFmt w:val="decimal"/>
      <w:lvlText w:val=""/>
      <w:lvlJc w:val="left"/>
    </w:lvl>
    <w:lvl w:ilvl="7" w:tplc="A2AAD6A2">
      <w:numFmt w:val="decimal"/>
      <w:lvlText w:val=""/>
      <w:lvlJc w:val="left"/>
    </w:lvl>
    <w:lvl w:ilvl="8" w:tplc="B2A4CEEC">
      <w:numFmt w:val="decimal"/>
      <w:lvlText w:val=""/>
      <w:lvlJc w:val="left"/>
    </w:lvl>
  </w:abstractNum>
  <w:abstractNum w:abstractNumId="4" w15:restartNumberingAfterBreak="0">
    <w:nsid w:val="7485748E"/>
    <w:multiLevelType w:val="hybridMultilevel"/>
    <w:tmpl w:val="6B749A36"/>
    <w:lvl w:ilvl="0" w:tplc="080A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5" w15:restartNumberingAfterBreak="0">
    <w:nsid w:val="779B536B"/>
    <w:multiLevelType w:val="hybridMultilevel"/>
    <w:tmpl w:val="2F94CE2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64273258">
    <w:abstractNumId w:val="1"/>
    <w:lvlOverride w:ilvl="0">
      <w:startOverride w:val="1"/>
    </w:lvlOverride>
  </w:num>
  <w:num w:numId="2" w16cid:durableId="86537396">
    <w:abstractNumId w:val="4"/>
  </w:num>
  <w:num w:numId="3" w16cid:durableId="1895652068">
    <w:abstractNumId w:val="5"/>
  </w:num>
  <w:num w:numId="4" w16cid:durableId="294722552">
    <w:abstractNumId w:val="2"/>
  </w:num>
  <w:num w:numId="5" w16cid:durableId="674461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linkStyl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07D"/>
    <w:rsid w:val="0003407D"/>
    <w:rsid w:val="002A7174"/>
    <w:rsid w:val="0031705F"/>
    <w:rsid w:val="00776EC5"/>
    <w:rsid w:val="008024F4"/>
    <w:rsid w:val="00903750"/>
    <w:rsid w:val="00930B2A"/>
    <w:rsid w:val="009E56CD"/>
    <w:rsid w:val="00A41188"/>
    <w:rsid w:val="00E22CC3"/>
    <w:rsid w:val="00E3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B0A34"/>
  <w15:docId w15:val="{08039A3E-5894-42D7-979D-D3B7F980F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color w:val="000000"/>
        <w:sz w:val="24"/>
        <w:szCs w:val="24"/>
        <w:lang w:val="es-MX" w:eastAsia="es-MX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rFonts w:eastAsia="SimHei"/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rFonts w:eastAsia="SimHei"/>
      <w:b/>
      <w:bCs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rFonts w:eastAsia="SimHei"/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uiPriority w:val="39"/>
    <w:pPr>
      <w:tabs>
        <w:tab w:val="right" w:leader="dot" w:pos="9026"/>
      </w:tabs>
      <w:spacing w:before="120" w:after="60"/>
    </w:pPr>
    <w:rPr>
      <w:b/>
      <w:bCs/>
    </w:rPr>
  </w:style>
  <w:style w:type="paragraph" w:styleId="TDC2">
    <w:name w:val="toc 2"/>
    <w:uiPriority w:val="39"/>
    <w:pPr>
      <w:tabs>
        <w:tab w:val="right" w:leader="dot" w:pos="9026"/>
      </w:tabs>
      <w:spacing w:before="60" w:after="40"/>
      <w:ind w:left="360"/>
    </w:pPr>
  </w:style>
  <w:style w:type="paragraph" w:styleId="TDC3">
    <w:name w:val="toc 3"/>
    <w:uiPriority w:val="39"/>
    <w:pPr>
      <w:tabs>
        <w:tab w:val="right" w:leader="dot" w:pos="9026"/>
      </w:tabs>
      <w:spacing w:before="40" w:after="2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2051</Words>
  <Characters>11281</Characters>
  <Application>Microsoft Office Word</Application>
  <DocSecurity>0</DocSecurity>
  <Lines>94</Lines>
  <Paragraphs>26</Paragraphs>
  <ScaleCrop>false</ScaleCrop>
  <Company/>
  <LinksUpToDate>false</LinksUpToDate>
  <CharactersWithSpaces>13306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Alfonso Mireles</cp:lastModifiedBy>
  <cp:revision>10</cp:revision>
  <dcterms:created xsi:type="dcterms:W3CDTF">2026-08-22T03:45:00Z</dcterms:created>
  <dcterms:modified xsi:type="dcterms:W3CDTF">2026-08-22T04:08:00Z</dcterms:modified>
</cp:coreProperties>
</file>