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685" w:rsidRPr="00EF4BB9" w:rsidRDefault="00270882" w:rsidP="00EF4BB9">
      <w:pPr>
        <w:jc w:val="center"/>
        <w:rPr>
          <w:b/>
        </w:rPr>
      </w:pPr>
      <w:r>
        <w:rPr>
          <w:b/>
        </w:rPr>
        <w:t>PROBLEMAS CON LAS VERSIONES HIBERNATE,</w:t>
      </w:r>
      <w:r w:rsidR="004820D2">
        <w:rPr>
          <w:b/>
        </w:rPr>
        <w:t xml:space="preserve"> MAVEN Y ECLIPSE</w:t>
      </w:r>
    </w:p>
    <w:p w:rsidR="00D31AE7" w:rsidRDefault="00D31AE7">
      <w:r>
        <w:t>SI nos aparece este error</w:t>
      </w:r>
      <w:r w:rsidR="00FD22F9">
        <w:t xml:space="preserve"> en las consolas de </w:t>
      </w:r>
      <w:proofErr w:type="spellStart"/>
      <w:r w:rsidR="00FD22F9">
        <w:t>hibernate</w:t>
      </w:r>
      <w:proofErr w:type="spellEnd"/>
      <w:r>
        <w:t xml:space="preserve">, las versiones del proyecto </w:t>
      </w:r>
      <w:proofErr w:type="spellStart"/>
      <w:r>
        <w:t>maven</w:t>
      </w:r>
      <w:proofErr w:type="spellEnd"/>
      <w:r>
        <w:t xml:space="preserve"> y del proyecto eclipse no son las mismas.</w:t>
      </w:r>
    </w:p>
    <w:p w:rsidR="00D31AE7" w:rsidRDefault="00D31AE7" w:rsidP="006919EC">
      <w:pPr>
        <w:jc w:val="center"/>
      </w:pPr>
      <w:r>
        <w:rPr>
          <w:noProof/>
          <w:lang w:eastAsia="es-ES"/>
        </w:rPr>
        <w:drawing>
          <wp:inline distT="0" distB="0" distL="0" distR="0" wp14:anchorId="66EC9043" wp14:editId="32A07FF2">
            <wp:extent cx="4207329" cy="1305143"/>
            <wp:effectExtent l="0" t="0" r="317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814" cy="13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04" w:rsidRDefault="00C82C04" w:rsidP="00C82C04">
      <w:r>
        <w:t xml:space="preserve">Por ejemplo, creo un proyecto con una consola, al ir a </w:t>
      </w:r>
      <w:proofErr w:type="spellStart"/>
      <w:r w:rsidRPr="00C82C04">
        <w:rPr>
          <w:b/>
        </w:rPr>
        <w:t>Hibernate</w:t>
      </w:r>
      <w:proofErr w:type="spellEnd"/>
      <w:r w:rsidRPr="00C82C04">
        <w:rPr>
          <w:b/>
        </w:rPr>
        <w:t xml:space="preserve"> </w:t>
      </w:r>
      <w:proofErr w:type="spellStart"/>
      <w:r w:rsidRPr="00C82C04">
        <w:rPr>
          <w:b/>
        </w:rPr>
        <w:t>Configurations</w:t>
      </w:r>
      <w:proofErr w:type="spellEnd"/>
      <w:r>
        <w:t xml:space="preserve"> (Vista de la consola </w:t>
      </w:r>
      <w:proofErr w:type="spellStart"/>
      <w:r>
        <w:t>hibernate</w:t>
      </w:r>
      <w:proofErr w:type="spellEnd"/>
      <w:r>
        <w:t xml:space="preserve">) y al actualizar y hacer </w:t>
      </w:r>
      <w:proofErr w:type="spellStart"/>
      <w:r w:rsidRPr="00C82C04">
        <w:rPr>
          <w:i/>
        </w:rPr>
        <w:t>Rebuild</w:t>
      </w:r>
      <w:proofErr w:type="spellEnd"/>
      <w:r w:rsidRPr="00C82C04">
        <w:rPr>
          <w:i/>
        </w:rPr>
        <w:t xml:space="preserve"> </w:t>
      </w:r>
      <w:proofErr w:type="spellStart"/>
      <w:r w:rsidRPr="00C82C04">
        <w:rPr>
          <w:i/>
        </w:rPr>
        <w:t>Configuration</w:t>
      </w:r>
      <w:proofErr w:type="spellEnd"/>
      <w:r>
        <w:t>, nos muestra ese mensaje:</w:t>
      </w:r>
    </w:p>
    <w:p w:rsidR="00C82C04" w:rsidRDefault="00C82C04" w:rsidP="006919EC">
      <w:pPr>
        <w:jc w:val="center"/>
      </w:pPr>
      <w:r>
        <w:rPr>
          <w:noProof/>
          <w:lang w:eastAsia="es-ES"/>
        </w:rPr>
        <w:drawing>
          <wp:inline distT="0" distB="0" distL="0" distR="0" wp14:anchorId="25B139B3" wp14:editId="028CEF8F">
            <wp:extent cx="6391275" cy="3267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80" w:rsidRDefault="00C82C04">
      <w:r>
        <w:t>Veamos las v</w:t>
      </w:r>
      <w:r w:rsidR="003A0180">
        <w:t xml:space="preserve">ersiones </w:t>
      </w:r>
      <w:r>
        <w:t xml:space="preserve">java </w:t>
      </w:r>
      <w:proofErr w:type="spellStart"/>
      <w:r w:rsidR="003A0180">
        <w:t>hibernate</w:t>
      </w:r>
      <w:proofErr w:type="spellEnd"/>
      <w:r w:rsidR="003A0180">
        <w:t xml:space="preserve"> (</w:t>
      </w:r>
      <w:hyperlink r:id="rId9" w:history="1">
        <w:r w:rsidR="00F11FE4" w:rsidRPr="00355E9B">
          <w:rPr>
            <w:rStyle w:val="Hipervnculo"/>
          </w:rPr>
          <w:t>https://hibernate.org/orm/releases/</w:t>
        </w:r>
      </w:hyperlink>
      <w:r w:rsidR="00F11FE4">
        <w:t>)</w:t>
      </w:r>
      <w:r w:rsidR="003A0180">
        <w:t>:</w:t>
      </w:r>
    </w:p>
    <w:p w:rsidR="003A0180" w:rsidRDefault="003A0180" w:rsidP="00ED5C93">
      <w:pPr>
        <w:jc w:val="center"/>
      </w:pPr>
      <w:r>
        <w:rPr>
          <w:noProof/>
          <w:lang w:eastAsia="es-ES"/>
        </w:rPr>
        <w:drawing>
          <wp:inline distT="0" distB="0" distL="0" distR="0" wp14:anchorId="2F3C0CA6" wp14:editId="5AA15DBC">
            <wp:extent cx="3978728" cy="1304877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813" cy="13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7" w:rsidRDefault="00D31AE7">
      <w:r>
        <w:t>Para solucionarlo</w:t>
      </w:r>
      <w:r w:rsidR="00B86A5F">
        <w:t>, lo ponemos todo a la versión 21 de java,</w:t>
      </w:r>
      <w:r w:rsidR="001645ED">
        <w:t xml:space="preserve"> ya que es la </w:t>
      </w:r>
      <w:r w:rsidR="00B86A5F">
        <w:t xml:space="preserve">que trae eclipse </w:t>
      </w:r>
    </w:p>
    <w:p w:rsidR="00D31AE7" w:rsidRPr="00D31AE7" w:rsidRDefault="00D31AE7" w:rsidP="00D31AE7">
      <w:pPr>
        <w:rPr>
          <w:rFonts w:cstheme="minorHAnsi"/>
          <w:sz w:val="18"/>
          <w:szCs w:val="18"/>
        </w:rPr>
      </w:pPr>
      <w:r w:rsidRPr="00D31AE7">
        <w:t>Cambia</w:t>
      </w:r>
      <w:r>
        <w:t>mos la configuración del pr</w:t>
      </w:r>
      <w:r w:rsidR="003A0180">
        <w:t>o</w:t>
      </w:r>
      <w:r>
        <w:t>yecto</w:t>
      </w:r>
      <w:r w:rsidR="003A0180">
        <w:t xml:space="preserve"> Maven en eclipse</w:t>
      </w:r>
      <w:r w:rsidR="00B86A5F">
        <w:t xml:space="preserve"> </w:t>
      </w:r>
      <w:r w:rsidR="00B86A5F" w:rsidRPr="001645ED">
        <w:rPr>
          <w:rFonts w:cstheme="minorHAnsi"/>
          <w:sz w:val="18"/>
          <w:szCs w:val="18"/>
        </w:rPr>
        <w:t>(</w:t>
      </w:r>
      <w:r w:rsidR="00B86A5F" w:rsidRPr="001645ED">
        <w:rPr>
          <w:rFonts w:cstheme="minorHAnsi"/>
          <w:color w:val="000000"/>
          <w:sz w:val="18"/>
          <w:szCs w:val="18"/>
          <w:shd w:val="clear" w:color="auto" w:fill="FFFFFF"/>
        </w:rPr>
        <w:t>Versión: 2024-06</w:t>
      </w:r>
      <w:r w:rsidR="001645ED" w:rsidRPr="001645ED">
        <w:rPr>
          <w:rFonts w:cstheme="minorHAnsi"/>
          <w:color w:val="000000"/>
          <w:sz w:val="18"/>
          <w:szCs w:val="18"/>
          <w:shd w:val="clear" w:color="auto" w:fill="FFFFFF"/>
        </w:rPr>
        <w:t xml:space="preserve"> versión de junio de eclipse</w:t>
      </w:r>
      <w:r w:rsidR="00B86A5F" w:rsidRPr="001645ED">
        <w:rPr>
          <w:rFonts w:cstheme="minorHAnsi"/>
          <w:color w:val="000000"/>
          <w:sz w:val="18"/>
          <w:szCs w:val="18"/>
          <w:shd w:val="clear" w:color="auto" w:fill="FFFFFF"/>
        </w:rPr>
        <w:t>)</w:t>
      </w:r>
      <w:r w:rsidRPr="001645ED">
        <w:rPr>
          <w:rFonts w:cstheme="minorHAnsi"/>
          <w:sz w:val="18"/>
          <w:szCs w:val="18"/>
        </w:rPr>
        <w:t>:</w:t>
      </w:r>
    </w:p>
    <w:p w:rsidR="00D31AE7" w:rsidRPr="00D31AE7" w:rsidRDefault="00D31AE7" w:rsidP="00D31AE7">
      <w:pPr>
        <w:pStyle w:val="Prrafodelista"/>
        <w:numPr>
          <w:ilvl w:val="0"/>
          <w:numId w:val="2"/>
        </w:numPr>
      </w:pPr>
      <w:r w:rsidRPr="00D31AE7">
        <w:t xml:space="preserve">En Eclipse, haz clic derecho en el proyecto y selecciona </w:t>
      </w:r>
      <w:proofErr w:type="spellStart"/>
      <w:r w:rsidRPr="006919EC">
        <w:rPr>
          <w:b/>
          <w:i/>
        </w:rPr>
        <w:t>Properties</w:t>
      </w:r>
      <w:proofErr w:type="spellEnd"/>
      <w:r w:rsidRPr="00D31AE7">
        <w:t xml:space="preserve"> (Propiedades).</w:t>
      </w:r>
    </w:p>
    <w:p w:rsidR="00D31AE7" w:rsidRPr="00D31AE7" w:rsidRDefault="00D31AE7" w:rsidP="00D31AE7">
      <w:pPr>
        <w:pStyle w:val="Prrafodelista"/>
        <w:numPr>
          <w:ilvl w:val="0"/>
          <w:numId w:val="2"/>
        </w:numPr>
      </w:pPr>
      <w:r w:rsidRPr="00D31AE7">
        <w:t xml:space="preserve">Ve a </w:t>
      </w:r>
      <w:r w:rsidRPr="006919EC">
        <w:rPr>
          <w:b/>
          <w:i/>
        </w:rPr>
        <w:t xml:space="preserve">Java </w:t>
      </w:r>
      <w:proofErr w:type="spellStart"/>
      <w:r w:rsidRPr="006919EC">
        <w:rPr>
          <w:b/>
          <w:i/>
        </w:rPr>
        <w:t>Compiler</w:t>
      </w:r>
      <w:proofErr w:type="spellEnd"/>
      <w:r w:rsidRPr="00D31AE7">
        <w:t xml:space="preserve"> en el menú de la izquierda.</w:t>
      </w:r>
    </w:p>
    <w:p w:rsidR="00D31AE7" w:rsidRPr="00D31AE7" w:rsidRDefault="00D31AE7" w:rsidP="00D31AE7">
      <w:pPr>
        <w:pStyle w:val="Prrafodelista"/>
        <w:numPr>
          <w:ilvl w:val="0"/>
          <w:numId w:val="2"/>
        </w:numPr>
      </w:pPr>
      <w:r w:rsidRPr="00D31AE7">
        <w:lastRenderedPageBreak/>
        <w:t xml:space="preserve">Cambia la </w:t>
      </w:r>
      <w:proofErr w:type="spellStart"/>
      <w:r w:rsidRPr="00D31AE7">
        <w:t>Compiler</w:t>
      </w:r>
      <w:proofErr w:type="spellEnd"/>
      <w:r w:rsidRPr="00D31AE7">
        <w:t xml:space="preserve"> </w:t>
      </w:r>
      <w:proofErr w:type="spellStart"/>
      <w:r w:rsidRPr="00D31AE7">
        <w:t>compliance</w:t>
      </w:r>
      <w:proofErr w:type="spellEnd"/>
      <w:r w:rsidRPr="00D31AE7">
        <w:t xml:space="preserve"> </w:t>
      </w:r>
      <w:proofErr w:type="spellStart"/>
      <w:proofErr w:type="gramStart"/>
      <w:r w:rsidRPr="00D31AE7">
        <w:t>level</w:t>
      </w:r>
      <w:proofErr w:type="spellEnd"/>
      <w:r w:rsidRPr="00D31AE7">
        <w:t xml:space="preserve"> </w:t>
      </w:r>
      <w:r w:rsidR="006919EC">
        <w:t xml:space="preserve"> en</w:t>
      </w:r>
      <w:proofErr w:type="gramEnd"/>
      <w:r w:rsidR="006919EC">
        <w:t xml:space="preserve"> </w:t>
      </w:r>
      <w:r w:rsidR="006919EC" w:rsidRPr="006919EC">
        <w:rPr>
          <w:b/>
          <w:i/>
        </w:rPr>
        <w:t xml:space="preserve">JDK </w:t>
      </w:r>
      <w:proofErr w:type="spellStart"/>
      <w:r w:rsidR="006919EC" w:rsidRPr="006919EC">
        <w:rPr>
          <w:b/>
          <w:i/>
        </w:rPr>
        <w:t>Compliance</w:t>
      </w:r>
      <w:proofErr w:type="spellEnd"/>
      <w:r w:rsidR="006919EC">
        <w:t xml:space="preserve"> </w:t>
      </w:r>
      <w:r w:rsidRPr="00D31AE7">
        <w:t>(Nivel de cumplimiento del compilador) a una versión de Java compatible con el JDK de Eclipse (por ejemplo, baja la versión de Java si es 17 a 11 o una más baja</w:t>
      </w:r>
      <w:r w:rsidR="006919EC">
        <w:t xml:space="preserve">) </w:t>
      </w:r>
      <w:r w:rsidR="00DD6056" w:rsidRPr="00DD6056">
        <w:rPr>
          <w:b/>
        </w:rPr>
        <w:t>En nuestro caso s</w:t>
      </w:r>
      <w:r w:rsidR="006919EC" w:rsidRPr="00DD6056">
        <w:rPr>
          <w:b/>
        </w:rPr>
        <w:t>e sube a 21</w:t>
      </w:r>
      <w:r w:rsidRPr="00DD6056">
        <w:rPr>
          <w:b/>
        </w:rPr>
        <w:t>.</w:t>
      </w:r>
    </w:p>
    <w:p w:rsidR="00D31AE7" w:rsidRPr="00D31AE7" w:rsidRDefault="00D31AE7" w:rsidP="00D31AE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AE7">
        <w:t xml:space="preserve">Haz clic en </w:t>
      </w:r>
      <w:proofErr w:type="spellStart"/>
      <w:r w:rsidRPr="00D31AE7">
        <w:t>Apply</w:t>
      </w:r>
      <w:proofErr w:type="spellEnd"/>
      <w:r w:rsidRPr="00D31AE7">
        <w:t xml:space="preserve"> and </w:t>
      </w:r>
      <w:proofErr w:type="spellStart"/>
      <w:r w:rsidRPr="00D31AE7">
        <w:t>Close</w:t>
      </w:r>
      <w:proofErr w:type="spellEnd"/>
      <w:r w:rsidRPr="00D31AE7">
        <w:t xml:space="preserve"> para guardar los cambios y recompilar el proyecto</w:t>
      </w:r>
      <w:r w:rsidRPr="00D31A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31AE7" w:rsidRDefault="00D31AE7" w:rsidP="00ED5C93">
      <w:pPr>
        <w:jc w:val="center"/>
      </w:pPr>
      <w:r>
        <w:rPr>
          <w:noProof/>
          <w:lang w:eastAsia="es-ES"/>
        </w:rPr>
        <w:drawing>
          <wp:inline distT="0" distB="0" distL="0" distR="0" wp14:anchorId="20EC9731" wp14:editId="3A4D778F">
            <wp:extent cx="4893128" cy="1956331"/>
            <wp:effectExtent l="0" t="0" r="317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637" cy="19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7" w:rsidRDefault="00D31AE7">
      <w:r>
        <w:t>Y en el POM de Maven añadimos la versión</w:t>
      </w:r>
      <w:r w:rsidR="00DD6056">
        <w:t xml:space="preserve"> 21 también</w:t>
      </w:r>
      <w:r>
        <w:t>:</w:t>
      </w:r>
    </w:p>
    <w:p w:rsidR="00D31AE7" w:rsidRDefault="00D31AE7" w:rsidP="00D31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31AE7" w:rsidRDefault="00D31AE7" w:rsidP="00D31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/>
          <w:color w:val="268BD2"/>
          <w:sz w:val="20"/>
          <w:szCs w:val="20"/>
        </w:rPr>
        <w:t>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&gt;21&lt;/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31AE7" w:rsidRDefault="00D31AE7" w:rsidP="00D31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/>
          <w:color w:val="268BD2"/>
          <w:sz w:val="20"/>
          <w:szCs w:val="20"/>
        </w:rPr>
        <w:t>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&gt;21&lt;/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31AE7" w:rsidRDefault="00D31AE7" w:rsidP="00D31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31AE7" w:rsidRDefault="00D31AE7" w:rsidP="00D31AE7"/>
    <w:p w:rsidR="009A58D3" w:rsidRDefault="009A58D3" w:rsidP="00D31AE7">
      <w:r>
        <w:t xml:space="preserve">ERRORES AL CARGAR LAS CONSOLAS Y CONECTAR </w:t>
      </w:r>
      <w:proofErr w:type="gramStart"/>
      <w:r>
        <w:t>A LA BD</w:t>
      </w:r>
      <w:proofErr w:type="gramEnd"/>
    </w:p>
    <w:p w:rsidR="000C349E" w:rsidRDefault="000C349E" w:rsidP="00D31AE7">
      <w:r>
        <w:t>A la hora de crear los proyectos</w:t>
      </w:r>
      <w:r w:rsidR="006F1732">
        <w:t xml:space="preserve">. </w:t>
      </w:r>
      <w:r>
        <w:t xml:space="preserve">Muchas veces la consola de </w:t>
      </w:r>
      <w:proofErr w:type="spellStart"/>
      <w:r>
        <w:t>hibernate</w:t>
      </w:r>
      <w:proofErr w:type="spellEnd"/>
      <w:r>
        <w:t xml:space="preserve"> nos va a dar problemas.</w:t>
      </w:r>
      <w:r w:rsidR="00785608">
        <w:t xml:space="preserve"> Y no nos va a conectar a la base de datos desde la vista de consola. Suele ser por las versiones.</w:t>
      </w:r>
    </w:p>
    <w:p w:rsidR="00785608" w:rsidRDefault="00785608" w:rsidP="00D31AE7">
      <w:r>
        <w:t xml:space="preserve">Así por ejemplo la versión de consola 5.4, </w:t>
      </w:r>
      <w:r w:rsidR="006F1732">
        <w:t>funciona bien con esta dependencia:</w:t>
      </w:r>
    </w:p>
    <w:p w:rsidR="006F1732" w:rsidRDefault="006F1732" w:rsidP="006F17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F1732" w:rsidRDefault="006F1732" w:rsidP="006F17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org.hibernate.orm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F1732" w:rsidRDefault="006F1732" w:rsidP="006F17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hibernate-core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F1732" w:rsidRDefault="006F1732" w:rsidP="006F17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&gt;6.1.</w:t>
      </w:r>
      <w:proofErr w:type="gramStart"/>
      <w:r>
        <w:rPr>
          <w:rFonts w:ascii="Consolas" w:hAnsi="Consolas"/>
          <w:color w:val="000000"/>
          <w:sz w:val="20"/>
          <w:szCs w:val="20"/>
        </w:rPr>
        <w:t>5.Final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F1732" w:rsidRDefault="006F1732" w:rsidP="006F17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45ACD" w:rsidRDefault="00645ACD" w:rsidP="006F17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5608" w:rsidRDefault="00785608" w:rsidP="00645ACD">
      <w:pPr>
        <w:jc w:val="center"/>
      </w:pPr>
      <w:r>
        <w:rPr>
          <w:noProof/>
          <w:lang w:eastAsia="es-ES"/>
        </w:rPr>
        <w:drawing>
          <wp:inline distT="0" distB="0" distL="0" distR="0" wp14:anchorId="2651C291" wp14:editId="642AA7B2">
            <wp:extent cx="4813414" cy="2277655"/>
            <wp:effectExtent l="0" t="0" r="635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308" cy="22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9E" w:rsidRDefault="000C349E" w:rsidP="00D31AE7"/>
    <w:p w:rsidR="00B669BF" w:rsidRDefault="00B669BF" w:rsidP="00D31AE7">
      <w:r>
        <w:t xml:space="preserve">A veces no se conecta bien con la Base de datos </w:t>
      </w:r>
      <w:r w:rsidRPr="008F051E">
        <w:rPr>
          <w:b/>
          <w:highlight w:val="yellow"/>
        </w:rPr>
        <w:t>en Oracle</w:t>
      </w:r>
      <w:r>
        <w:t xml:space="preserve">, podemos cambiar el dialecto en el fichero de configuración </w:t>
      </w:r>
      <w:r w:rsidRPr="00361DE8">
        <w:rPr>
          <w:highlight w:val="yellow"/>
        </w:rPr>
        <w:t>cfg.xml</w:t>
      </w:r>
    </w:p>
    <w:p w:rsidR="00EC1217" w:rsidRDefault="00EC1217" w:rsidP="002C3010">
      <w:pPr>
        <w:spacing w:after="120" w:line="240" w:lineRule="auto"/>
      </w:pPr>
      <w:r>
        <w:lastRenderedPageBreak/>
        <w:t xml:space="preserve">Por </w:t>
      </w:r>
      <w:r w:rsidR="00361DE8">
        <w:t>ejemplo,</w:t>
      </w:r>
      <w:r>
        <w:t xml:space="preserve"> cambiar este:</w:t>
      </w:r>
    </w:p>
    <w:p w:rsidR="00EC1217" w:rsidRDefault="00EC1217" w:rsidP="002C3010">
      <w:pPr>
        <w:spacing w:after="120" w:line="240" w:lineRule="auto"/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</w:t>
      </w:r>
      <w:proofErr w:type="spellStart"/>
      <w:r w:rsidRPr="00361DE8">
        <w:rPr>
          <w:rFonts w:ascii="Consolas" w:hAnsi="Consolas"/>
          <w:color w:val="3F7F7F"/>
          <w:sz w:val="20"/>
          <w:szCs w:val="20"/>
          <w:shd w:val="clear" w:color="auto" w:fill="FFFFFF"/>
        </w:rPr>
        <w:t>property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name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hibernate.dialect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org.hibernate.dialect.</w:t>
      </w:r>
      <w:r w:rsidRPr="00361DE8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Oracle10gDialect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&lt;/</w:t>
      </w:r>
      <w:r w:rsidRPr="00361DE8">
        <w:rPr>
          <w:rFonts w:ascii="Consolas" w:hAnsi="Consolas"/>
          <w:color w:val="3F7F7F"/>
          <w:sz w:val="20"/>
          <w:szCs w:val="20"/>
          <w:shd w:val="clear" w:color="auto" w:fill="FFFFFF"/>
        </w:rPr>
        <w:t>property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:rsidR="00EC1217" w:rsidRDefault="00EC1217" w:rsidP="002C3010">
      <w:pPr>
        <w:spacing w:after="120" w:line="240" w:lineRule="auto"/>
      </w:pPr>
      <w:r w:rsidRPr="00EC1217">
        <w:t>Por este:</w:t>
      </w:r>
      <w:bookmarkStart w:id="0" w:name="_GoBack"/>
      <w:bookmarkEnd w:id="0"/>
    </w:p>
    <w:p w:rsidR="00B669BF" w:rsidRDefault="00EC1217" w:rsidP="002C3010">
      <w:pPr>
        <w:spacing w:after="120" w:line="240" w:lineRule="auto"/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B669BF">
        <w:rPr>
          <w:rFonts w:ascii="Consolas" w:hAnsi="Consolas"/>
          <w:color w:val="008080"/>
          <w:sz w:val="20"/>
          <w:szCs w:val="20"/>
          <w:shd w:val="clear" w:color="auto" w:fill="FFFFFF"/>
        </w:rPr>
        <w:t>&lt;</w:t>
      </w:r>
      <w:proofErr w:type="spellStart"/>
      <w:r w:rsidR="00B669BF">
        <w:rPr>
          <w:rFonts w:ascii="Consolas" w:hAnsi="Consolas"/>
          <w:color w:val="3F7F7F"/>
          <w:sz w:val="20"/>
          <w:szCs w:val="20"/>
          <w:shd w:val="clear" w:color="auto" w:fill="FFFFFF"/>
        </w:rPr>
        <w:t>property</w:t>
      </w:r>
      <w:proofErr w:type="spellEnd"/>
      <w:r w:rsidR="00B669BF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B669BF">
        <w:rPr>
          <w:rFonts w:ascii="Consolas" w:hAnsi="Consolas"/>
          <w:color w:val="7F007F"/>
          <w:sz w:val="20"/>
          <w:szCs w:val="20"/>
          <w:shd w:val="clear" w:color="auto" w:fill="FFFFFF"/>
        </w:rPr>
        <w:t>name</w:t>
      </w:r>
      <w:r w:rsidR="00B669BF"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 w:rsidR="00B669BF"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proofErr w:type="gramStart"/>
      <w:r w:rsidR="00B669BF"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hibernate.dialect</w:t>
      </w:r>
      <w:proofErr w:type="gramEnd"/>
      <w:r w:rsidR="00B669BF"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r w:rsidR="00B669BF"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  <w:r w:rsidR="00B669BF">
        <w:rPr>
          <w:rFonts w:ascii="Consolas" w:hAnsi="Consolas"/>
          <w:color w:val="000000"/>
          <w:sz w:val="20"/>
          <w:szCs w:val="20"/>
          <w:shd w:val="clear" w:color="auto" w:fill="FFFFFF"/>
        </w:rPr>
        <w:t>org.hibernate.dialect.</w:t>
      </w:r>
      <w:r w:rsidR="00B669BF" w:rsidRPr="00361DE8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OracleDialect</w:t>
      </w:r>
      <w:r w:rsidR="00B669BF">
        <w:rPr>
          <w:rFonts w:ascii="Consolas" w:hAnsi="Consolas"/>
          <w:color w:val="008080"/>
          <w:sz w:val="20"/>
          <w:szCs w:val="20"/>
          <w:shd w:val="clear" w:color="auto" w:fill="FFFFFF"/>
        </w:rPr>
        <w:t>&lt;/</w:t>
      </w:r>
      <w:r w:rsidR="00B669BF">
        <w:rPr>
          <w:rFonts w:ascii="Consolas" w:hAnsi="Consolas"/>
          <w:color w:val="3F7F7F"/>
          <w:sz w:val="20"/>
          <w:szCs w:val="20"/>
          <w:shd w:val="clear" w:color="auto" w:fill="FFFFFF"/>
        </w:rPr>
        <w:t>property</w:t>
      </w:r>
      <w:r w:rsidR="00B669BF"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:rsidR="002C3010" w:rsidRPr="002C3010" w:rsidRDefault="002C3010" w:rsidP="002C3010">
      <w:pPr>
        <w:spacing w:after="120" w:line="240" w:lineRule="auto"/>
      </w:pPr>
      <w:r w:rsidRPr="002C3010">
        <w:t xml:space="preserve">Si os pasa con MySQL se puede probar </w:t>
      </w:r>
      <w:r>
        <w:t>a cambiar este:</w:t>
      </w:r>
    </w:p>
    <w:p w:rsidR="008F051E" w:rsidRDefault="009369DB" w:rsidP="002C3010">
      <w:pPr>
        <w:spacing w:after="120" w:line="240" w:lineRule="auto"/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shd w:val="clear" w:color="auto" w:fill="FFFFFF"/>
        </w:rPr>
        <w:t>property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name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hibernate.dialect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org.hibernate.dialect.MySQLInnoDBDialect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FFFFFF"/>
        </w:rPr>
        <w:t>property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:rsidR="002C3010" w:rsidRDefault="002C3010" w:rsidP="002C3010">
      <w:pPr>
        <w:spacing w:after="120" w:line="240" w:lineRule="auto"/>
      </w:pPr>
      <w:r w:rsidRPr="00EC1217">
        <w:t>Por este:</w:t>
      </w:r>
    </w:p>
    <w:p w:rsidR="002C3010" w:rsidRDefault="002C3010" w:rsidP="002C3010">
      <w:pPr>
        <w:spacing w:after="120" w:line="240" w:lineRule="auto"/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shd w:val="clear" w:color="auto" w:fill="FFFFFF"/>
        </w:rPr>
        <w:t>property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name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hibernate.dialect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org.hibernate.dialect.MySQLDialect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FFFFFF"/>
        </w:rPr>
        <w:t>property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:rsidR="002C3010" w:rsidRDefault="002C3010" w:rsidP="00D31AE7"/>
    <w:p w:rsidR="008336B4" w:rsidRPr="006629B6" w:rsidRDefault="008336B4" w:rsidP="00D31AE7">
      <w:r w:rsidRPr="006629B6">
        <w:t xml:space="preserve">Dentro de la consola </w:t>
      </w:r>
      <w:proofErr w:type="spellStart"/>
      <w:r w:rsidRPr="006629B6">
        <w:t>hibernate</w:t>
      </w:r>
      <w:proofErr w:type="spellEnd"/>
      <w:r w:rsidR="00622F58">
        <w:t xml:space="preserve">, nos puede pasar </w:t>
      </w:r>
      <w:r w:rsidR="002C3010">
        <w:t xml:space="preserve">que en las select no se muestre más que una columna. </w:t>
      </w:r>
      <w:r w:rsidRPr="006629B6">
        <w:t>Con la versión 6.5, esta select s</w:t>
      </w:r>
      <w:r w:rsidR="00C902E2" w:rsidRPr="006629B6">
        <w:t xml:space="preserve">ólo me muestra </w:t>
      </w:r>
      <w:r w:rsidR="00645ACD" w:rsidRPr="006629B6">
        <w:t>un campo</w:t>
      </w:r>
      <w:r w:rsidR="00C902E2" w:rsidRPr="006629B6">
        <w:t xml:space="preserve"> en</w:t>
      </w:r>
      <w:r w:rsidRPr="006629B6">
        <w:t xml:space="preserve"> el HQL editor</w:t>
      </w:r>
      <w:r w:rsidR="002C3010">
        <w:t>. Suele pasar con las versiones 6</w:t>
      </w:r>
    </w:p>
    <w:p w:rsidR="008336B4" w:rsidRDefault="008336B4" w:rsidP="00D31AE7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e.codigoetapa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e.km,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e.fechasalida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Etapas e</w:t>
      </w:r>
    </w:p>
    <w:p w:rsidR="008336B4" w:rsidRDefault="006629B6" w:rsidP="006629B6">
      <w:pPr>
        <w:jc w:val="center"/>
      </w:pPr>
      <w:r>
        <w:rPr>
          <w:noProof/>
          <w:lang w:eastAsia="es-ES"/>
        </w:rPr>
        <w:drawing>
          <wp:inline distT="0" distB="0" distL="0" distR="0" wp14:anchorId="25A19F5F" wp14:editId="5A38250C">
            <wp:extent cx="3336472" cy="176905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459" cy="178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B8" w:rsidRDefault="00645ACD" w:rsidP="00645ACD">
      <w:r>
        <w:t>Si cambio a la 5.4, la consulta se muestra bien.</w:t>
      </w:r>
      <w:r w:rsidR="00737364">
        <w:t xml:space="preserve"> Las versiones 5.5 y 5.6 también suelen funcionar bien</w:t>
      </w:r>
    </w:p>
    <w:p w:rsidR="006629B6" w:rsidRDefault="00645ACD" w:rsidP="006629B6">
      <w:pPr>
        <w:jc w:val="center"/>
      </w:pPr>
      <w:r>
        <w:rPr>
          <w:noProof/>
          <w:lang w:eastAsia="es-ES"/>
        </w:rPr>
        <w:drawing>
          <wp:inline distT="0" distB="0" distL="0" distR="0" wp14:anchorId="2F5DA644" wp14:editId="43193110">
            <wp:extent cx="4152900" cy="242934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1387" b="18252"/>
                    <a:stretch/>
                  </pic:blipFill>
                  <pic:spPr bwMode="auto">
                    <a:xfrm>
                      <a:off x="0" y="0"/>
                      <a:ext cx="4156198" cy="243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C3C" w:rsidRDefault="00164C3C" w:rsidP="00164C3C">
      <w:r>
        <w:t xml:space="preserve"> Con este </w:t>
      </w:r>
      <w:proofErr w:type="spellStart"/>
      <w:r>
        <w:t>core</w:t>
      </w:r>
      <w:proofErr w:type="spellEnd"/>
      <w:r>
        <w:t xml:space="preserve"> han funcionado bien las versiones de consolas 5.4, 5.5 y 5.6</w:t>
      </w:r>
    </w:p>
    <w:p w:rsidR="00164C3C" w:rsidRPr="002C3010" w:rsidRDefault="00164C3C" w:rsidP="00164C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</w:r>
      <w:proofErr w:type="gramStart"/>
      <w:r w:rsidRPr="002C3010">
        <w:rPr>
          <w:rFonts w:ascii="Consolas" w:hAnsi="Consolas"/>
          <w:color w:val="93A1A1"/>
          <w:sz w:val="18"/>
          <w:szCs w:val="20"/>
        </w:rPr>
        <w:t>&lt;!--</w:t>
      </w:r>
      <w:proofErr w:type="gramEnd"/>
      <w:r w:rsidRPr="002C3010">
        <w:rPr>
          <w:rFonts w:ascii="Consolas" w:hAnsi="Consolas"/>
          <w:color w:val="93A1A1"/>
          <w:sz w:val="18"/>
          <w:szCs w:val="20"/>
        </w:rPr>
        <w:t xml:space="preserve"> https://mvnrepository.com/artifact/org.hibernate.orm/hibernate-core  --&gt;</w:t>
      </w:r>
    </w:p>
    <w:p w:rsidR="00164C3C" w:rsidRPr="002C3010" w:rsidRDefault="00164C3C" w:rsidP="00164C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C3010">
        <w:rPr>
          <w:rFonts w:ascii="Consolas" w:hAnsi="Consolas"/>
          <w:color w:val="000000"/>
          <w:sz w:val="18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  <w:t>&lt;</w:t>
      </w:r>
      <w:proofErr w:type="spellStart"/>
      <w:r w:rsidRPr="002C3010">
        <w:rPr>
          <w:rFonts w:ascii="Consolas" w:hAnsi="Consolas"/>
          <w:color w:val="268BD2"/>
          <w:sz w:val="18"/>
          <w:szCs w:val="20"/>
        </w:rPr>
        <w:t>dependency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&gt;</w:t>
      </w:r>
    </w:p>
    <w:p w:rsidR="00164C3C" w:rsidRPr="002C3010" w:rsidRDefault="00164C3C" w:rsidP="00164C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C3010">
        <w:rPr>
          <w:rFonts w:ascii="Consolas" w:hAnsi="Consolas"/>
          <w:color w:val="000000"/>
          <w:sz w:val="18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  <w:t>&lt;</w:t>
      </w:r>
      <w:proofErr w:type="spellStart"/>
      <w:r w:rsidRPr="002C3010">
        <w:rPr>
          <w:rFonts w:ascii="Consolas" w:hAnsi="Consolas"/>
          <w:color w:val="268BD2"/>
          <w:sz w:val="18"/>
          <w:szCs w:val="20"/>
        </w:rPr>
        <w:t>groupId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&gt;</w:t>
      </w:r>
      <w:proofErr w:type="spellStart"/>
      <w:r w:rsidRPr="002C3010">
        <w:rPr>
          <w:rFonts w:ascii="Consolas" w:hAnsi="Consolas"/>
          <w:color w:val="000000"/>
          <w:sz w:val="18"/>
          <w:szCs w:val="20"/>
        </w:rPr>
        <w:t>org.hibernate.orm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&lt;/</w:t>
      </w:r>
      <w:proofErr w:type="spellStart"/>
      <w:r w:rsidRPr="002C3010">
        <w:rPr>
          <w:rFonts w:ascii="Consolas" w:hAnsi="Consolas"/>
          <w:color w:val="268BD2"/>
          <w:sz w:val="18"/>
          <w:szCs w:val="20"/>
        </w:rPr>
        <w:t>groupId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&gt;</w:t>
      </w:r>
    </w:p>
    <w:p w:rsidR="00164C3C" w:rsidRPr="002C3010" w:rsidRDefault="00164C3C" w:rsidP="00164C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C3010">
        <w:rPr>
          <w:rFonts w:ascii="Consolas" w:hAnsi="Consolas"/>
          <w:color w:val="000000"/>
          <w:sz w:val="18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  <w:t>&lt;</w:t>
      </w:r>
      <w:proofErr w:type="spellStart"/>
      <w:r w:rsidRPr="002C3010">
        <w:rPr>
          <w:rFonts w:ascii="Consolas" w:hAnsi="Consolas"/>
          <w:color w:val="268BD2"/>
          <w:sz w:val="18"/>
          <w:szCs w:val="20"/>
        </w:rPr>
        <w:t>artifactId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&gt;</w:t>
      </w:r>
      <w:proofErr w:type="spellStart"/>
      <w:r w:rsidRPr="002C3010">
        <w:rPr>
          <w:rFonts w:ascii="Consolas" w:hAnsi="Consolas"/>
          <w:color w:val="000000"/>
          <w:sz w:val="18"/>
          <w:szCs w:val="20"/>
        </w:rPr>
        <w:t>hibernate-core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&lt;/</w:t>
      </w:r>
      <w:proofErr w:type="spellStart"/>
      <w:r w:rsidRPr="002C3010">
        <w:rPr>
          <w:rFonts w:ascii="Consolas" w:hAnsi="Consolas"/>
          <w:color w:val="268BD2"/>
          <w:sz w:val="18"/>
          <w:szCs w:val="20"/>
        </w:rPr>
        <w:t>artifactId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&gt;</w:t>
      </w:r>
    </w:p>
    <w:p w:rsidR="00164C3C" w:rsidRPr="002C3010" w:rsidRDefault="00164C3C" w:rsidP="00164C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C3010">
        <w:rPr>
          <w:rFonts w:ascii="Consolas" w:hAnsi="Consolas"/>
          <w:color w:val="000000"/>
          <w:sz w:val="18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  <w:t>&lt;</w:t>
      </w:r>
      <w:proofErr w:type="spellStart"/>
      <w:r w:rsidRPr="002C3010">
        <w:rPr>
          <w:rFonts w:ascii="Consolas" w:hAnsi="Consolas"/>
          <w:color w:val="268BD2"/>
          <w:sz w:val="18"/>
          <w:szCs w:val="20"/>
        </w:rPr>
        <w:t>version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&gt;6.6.</w:t>
      </w:r>
      <w:proofErr w:type="gramStart"/>
      <w:r w:rsidRPr="002C3010">
        <w:rPr>
          <w:rFonts w:ascii="Consolas" w:hAnsi="Consolas"/>
          <w:color w:val="000000"/>
          <w:sz w:val="18"/>
          <w:szCs w:val="20"/>
        </w:rPr>
        <w:t>1.Final</w:t>
      </w:r>
      <w:proofErr w:type="gramEnd"/>
      <w:r w:rsidRPr="002C3010">
        <w:rPr>
          <w:rFonts w:ascii="Consolas" w:hAnsi="Consolas"/>
          <w:color w:val="000000"/>
          <w:sz w:val="18"/>
          <w:szCs w:val="20"/>
        </w:rPr>
        <w:t>&lt;/</w:t>
      </w:r>
      <w:proofErr w:type="spellStart"/>
      <w:r w:rsidRPr="002C3010">
        <w:rPr>
          <w:rFonts w:ascii="Consolas" w:hAnsi="Consolas"/>
          <w:color w:val="268BD2"/>
          <w:sz w:val="18"/>
          <w:szCs w:val="20"/>
        </w:rPr>
        <w:t>version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&gt;</w:t>
      </w:r>
    </w:p>
    <w:p w:rsidR="00164C3C" w:rsidRPr="002C3010" w:rsidRDefault="00164C3C" w:rsidP="00164C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C3010">
        <w:rPr>
          <w:rFonts w:ascii="Consolas" w:hAnsi="Consolas"/>
          <w:color w:val="000000"/>
          <w:sz w:val="18"/>
          <w:szCs w:val="20"/>
        </w:rPr>
        <w:tab/>
      </w:r>
      <w:r w:rsidRPr="002C3010">
        <w:rPr>
          <w:rFonts w:ascii="Consolas" w:hAnsi="Consolas"/>
          <w:color w:val="000000"/>
          <w:sz w:val="18"/>
          <w:szCs w:val="20"/>
        </w:rPr>
        <w:tab/>
        <w:t>&lt;/</w:t>
      </w:r>
      <w:proofErr w:type="spellStart"/>
      <w:r w:rsidRPr="002C3010">
        <w:rPr>
          <w:rFonts w:ascii="Consolas" w:hAnsi="Consolas"/>
          <w:color w:val="268BD2"/>
          <w:sz w:val="18"/>
          <w:szCs w:val="20"/>
        </w:rPr>
        <w:t>dependency</w:t>
      </w:r>
      <w:proofErr w:type="spellEnd"/>
      <w:r w:rsidRPr="002C3010">
        <w:rPr>
          <w:rFonts w:ascii="Consolas" w:hAnsi="Consolas"/>
          <w:color w:val="000000"/>
          <w:sz w:val="18"/>
          <w:szCs w:val="20"/>
        </w:rPr>
        <w:t>&gt;</w:t>
      </w:r>
    </w:p>
    <w:p w:rsidR="00164C3C" w:rsidRDefault="00164C3C" w:rsidP="006629B6">
      <w:pPr>
        <w:jc w:val="center"/>
      </w:pPr>
    </w:p>
    <w:sectPr w:rsidR="00164C3C" w:rsidSect="001645ED">
      <w:footerReference w:type="default" r:id="rId15"/>
      <w:pgSz w:w="11906" w:h="16838"/>
      <w:pgMar w:top="993" w:right="707" w:bottom="1276" w:left="1134" w:header="708" w:footer="5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6F3" w:rsidRDefault="003B46F3" w:rsidP="006F1732">
      <w:pPr>
        <w:spacing w:after="0" w:line="240" w:lineRule="auto"/>
      </w:pPr>
      <w:r>
        <w:separator/>
      </w:r>
    </w:p>
  </w:endnote>
  <w:endnote w:type="continuationSeparator" w:id="0">
    <w:p w:rsidR="003B46F3" w:rsidRDefault="003B46F3" w:rsidP="006F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732" w:rsidRDefault="006F17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C301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C301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6F1732" w:rsidRDefault="006F17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6F3" w:rsidRDefault="003B46F3" w:rsidP="006F1732">
      <w:pPr>
        <w:spacing w:after="0" w:line="240" w:lineRule="auto"/>
      </w:pPr>
      <w:r>
        <w:separator/>
      </w:r>
    </w:p>
  </w:footnote>
  <w:footnote w:type="continuationSeparator" w:id="0">
    <w:p w:rsidR="003B46F3" w:rsidRDefault="003B46F3" w:rsidP="006F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111"/>
    <w:multiLevelType w:val="hybridMultilevel"/>
    <w:tmpl w:val="96DC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61F6E"/>
    <w:multiLevelType w:val="multilevel"/>
    <w:tmpl w:val="CE44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E7"/>
    <w:rsid w:val="000C349E"/>
    <w:rsid w:val="001645ED"/>
    <w:rsid w:val="00164C3C"/>
    <w:rsid w:val="00270882"/>
    <w:rsid w:val="002C2065"/>
    <w:rsid w:val="002C3010"/>
    <w:rsid w:val="00361DE8"/>
    <w:rsid w:val="003A0180"/>
    <w:rsid w:val="003B46F3"/>
    <w:rsid w:val="00433080"/>
    <w:rsid w:val="004820D2"/>
    <w:rsid w:val="00622F58"/>
    <w:rsid w:val="00645ACD"/>
    <w:rsid w:val="00662685"/>
    <w:rsid w:val="006629B6"/>
    <w:rsid w:val="006744CA"/>
    <w:rsid w:val="006919EC"/>
    <w:rsid w:val="006C62EB"/>
    <w:rsid w:val="006F1732"/>
    <w:rsid w:val="00737364"/>
    <w:rsid w:val="0078408D"/>
    <w:rsid w:val="00785608"/>
    <w:rsid w:val="008336B4"/>
    <w:rsid w:val="008F051E"/>
    <w:rsid w:val="009369DB"/>
    <w:rsid w:val="009A58D3"/>
    <w:rsid w:val="00AF6D86"/>
    <w:rsid w:val="00B669BF"/>
    <w:rsid w:val="00B86A5F"/>
    <w:rsid w:val="00C33245"/>
    <w:rsid w:val="00C82C04"/>
    <w:rsid w:val="00C902E2"/>
    <w:rsid w:val="00D31AE7"/>
    <w:rsid w:val="00D67322"/>
    <w:rsid w:val="00DD6056"/>
    <w:rsid w:val="00E755B8"/>
    <w:rsid w:val="00EC1217"/>
    <w:rsid w:val="00ED5C93"/>
    <w:rsid w:val="00EF4BB9"/>
    <w:rsid w:val="00F11FE4"/>
    <w:rsid w:val="00F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FA3F8"/>
  <w15:chartTrackingRefBased/>
  <w15:docId w15:val="{F41BCC92-EB47-49C8-836C-A318B8DD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1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1AE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D31AE7"/>
    <w:rPr>
      <w:b/>
      <w:bCs/>
    </w:rPr>
  </w:style>
  <w:style w:type="paragraph" w:styleId="Prrafodelista">
    <w:name w:val="List Paragraph"/>
    <w:basedOn w:val="Normal"/>
    <w:uiPriority w:val="34"/>
    <w:qFormat/>
    <w:rsid w:val="00D31A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11FE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F1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732"/>
  </w:style>
  <w:style w:type="paragraph" w:styleId="Piedepgina">
    <w:name w:val="footer"/>
    <w:basedOn w:val="Normal"/>
    <w:link w:val="PiedepginaCar"/>
    <w:uiPriority w:val="99"/>
    <w:unhideWhenUsed/>
    <w:rsid w:val="006F1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732"/>
  </w:style>
  <w:style w:type="character" w:customStyle="1" w:styleId="hljs-tag">
    <w:name w:val="hljs-tag"/>
    <w:basedOn w:val="Fuentedeprrafopredeter"/>
    <w:rsid w:val="008F051E"/>
  </w:style>
  <w:style w:type="character" w:customStyle="1" w:styleId="hljs-name">
    <w:name w:val="hljs-name"/>
    <w:basedOn w:val="Fuentedeprrafopredeter"/>
    <w:rsid w:val="008F051E"/>
  </w:style>
  <w:style w:type="character" w:customStyle="1" w:styleId="hljs-attr">
    <w:name w:val="hljs-attr"/>
    <w:basedOn w:val="Fuentedeprrafopredeter"/>
    <w:rsid w:val="008F051E"/>
  </w:style>
  <w:style w:type="character" w:customStyle="1" w:styleId="hljs-string">
    <w:name w:val="hljs-string"/>
    <w:basedOn w:val="Fuentedeprrafopredeter"/>
    <w:rsid w:val="008F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ibernate.org/orm/release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 Martín</dc:creator>
  <cp:keywords/>
  <dc:description/>
  <cp:lastModifiedBy>Alicia Ramos Martín</cp:lastModifiedBy>
  <cp:revision>39</cp:revision>
  <dcterms:created xsi:type="dcterms:W3CDTF">2024-11-08T17:48:00Z</dcterms:created>
  <dcterms:modified xsi:type="dcterms:W3CDTF">2024-11-08T20:12:00Z</dcterms:modified>
</cp:coreProperties>
</file>