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782D8" w14:textId="24B6A7C0" w:rsidR="00204B85" w:rsidRDefault="00FD1480">
      <w:r w:rsidRPr="00827089">
        <w:rPr>
          <w:noProof/>
          <w:sz w:val="6"/>
          <w:szCs w:val="6"/>
        </w:rPr>
        <mc:AlternateContent>
          <mc:Choice Requires="wps">
            <w:drawing>
              <wp:anchor distT="45720" distB="45720" distL="114300" distR="114300" simplePos="0" relativeHeight="251671552" behindDoc="0" locked="0" layoutInCell="1" allowOverlap="1" wp14:anchorId="33944DA4" wp14:editId="1771A804">
                <wp:simplePos x="0" y="0"/>
                <wp:positionH relativeFrom="margin">
                  <wp:align>center</wp:align>
                </wp:positionH>
                <wp:positionV relativeFrom="paragraph">
                  <wp:posOffset>8445500</wp:posOffset>
                </wp:positionV>
                <wp:extent cx="6364605" cy="438785"/>
                <wp:effectExtent l="0" t="0" r="0" b="0"/>
                <wp:wrapSquare wrapText="bothSides"/>
                <wp:docPr id="3957282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4605" cy="438785"/>
                        </a:xfrm>
                        <a:prstGeom prst="rect">
                          <a:avLst/>
                        </a:prstGeom>
                        <a:noFill/>
                        <a:ln w="9525">
                          <a:noFill/>
                          <a:miter lim="800000"/>
                          <a:headEnd/>
                          <a:tailEnd/>
                        </a:ln>
                      </wps:spPr>
                      <wps:txbx>
                        <w:txbxContent>
                          <w:p w14:paraId="447F9DE2" w14:textId="6AB216A1" w:rsidR="007B4BCD" w:rsidRPr="00FD1480" w:rsidRDefault="007B4BCD" w:rsidP="00FD1480">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 xml:space="preserve">ALFONSO RINCÓN </w:t>
                            </w:r>
                            <w:r w:rsidR="00FD1480" w:rsidRPr="00FD1480">
                              <w:rPr>
                                <w:rFonts w:ascii="Arial" w:hAnsi="Arial" w:cs="Arial"/>
                                <w:b/>
                                <w:bCs/>
                                <w:color w:val="FFE599" w:themeColor="accent4" w:themeTint="66"/>
                                <w:sz w:val="32"/>
                                <w:szCs w:val="32"/>
                              </w:rPr>
                              <w:t>| JOSÉ CORROCHANO | GUILLERMO CECA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44DA4" id="_x0000_t202" coordsize="21600,21600" o:spt="202" path="m,l,21600r21600,l21600,xe">
                <v:stroke joinstyle="miter"/>
                <v:path gradientshapeok="t" o:connecttype="rect"/>
              </v:shapetype>
              <v:shape id="Cuadro de texto 2" o:spid="_x0000_s1026" type="#_x0000_t202" style="position:absolute;margin-left:0;margin-top:665pt;width:501.15pt;height:34.5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" filled="f" stroked="f">
                <v:textbox>
                  <w:txbxContent>
                    <w:p w14:paraId="447F9DE2" w14:textId="6AB216A1" w:rsidR="007B4BCD" w:rsidRPr="00FD1480" w:rsidRDefault="007B4BCD" w:rsidP="00FD1480">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 xml:space="preserve">ALFONSO RINCÓN </w:t>
                      </w:r>
                      <w:r w:rsidR="00FD1480" w:rsidRPr="00FD1480">
                        <w:rPr>
                          <w:rFonts w:ascii="Arial" w:hAnsi="Arial" w:cs="Arial"/>
                          <w:b/>
                          <w:bCs/>
                          <w:color w:val="FFE599" w:themeColor="accent4" w:themeTint="66"/>
                          <w:sz w:val="32"/>
                          <w:szCs w:val="32"/>
                        </w:rPr>
                        <w:t>| JOSÉ CORROCHANO | GUILLERMO CECA</w:t>
                      </w:r>
                    </w:p>
                  </w:txbxContent>
                </v:textbox>
                <w10:wrap type="square" anchorx="margin"/>
              </v:shape>
            </w:pict>
          </mc:Fallback>
        </mc:AlternateContent>
      </w:r>
      <w:r w:rsidRPr="00827089">
        <w:rPr>
          <w:noProof/>
          <w:sz w:val="6"/>
          <w:szCs w:val="6"/>
        </w:rPr>
        <mc:AlternateContent>
          <mc:Choice Requires="wps">
            <w:drawing>
              <wp:anchor distT="45720" distB="45720" distL="114300" distR="114300" simplePos="0" relativeHeight="251669504" behindDoc="0" locked="0" layoutInCell="1" allowOverlap="1" wp14:anchorId="0466CE6A" wp14:editId="502D916B">
                <wp:simplePos x="0" y="0"/>
                <wp:positionH relativeFrom="column">
                  <wp:posOffset>-464185</wp:posOffset>
                </wp:positionH>
                <wp:positionV relativeFrom="paragraph">
                  <wp:posOffset>270700</wp:posOffset>
                </wp:positionV>
                <wp:extent cx="1316355" cy="438785"/>
                <wp:effectExtent l="0" t="0" r="0" b="0"/>
                <wp:wrapSquare wrapText="bothSides"/>
                <wp:docPr id="783694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355" cy="438785"/>
                        </a:xfrm>
                        <a:prstGeom prst="rect">
                          <a:avLst/>
                        </a:prstGeom>
                        <a:noFill/>
                        <a:ln w="9525">
                          <a:noFill/>
                          <a:miter lim="800000"/>
                          <a:headEnd/>
                          <a:tailEnd/>
                        </a:ln>
                      </wps:spPr>
                      <wps:txbx>
                        <w:txbxContent>
                          <w:p w14:paraId="6E3096D9" w14:textId="77777777" w:rsidR="007B4BCD" w:rsidRPr="00FD1480" w:rsidRDefault="007B4BCD" w:rsidP="007B4BCD">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2º DAM</w:t>
                            </w:r>
                          </w:p>
                          <w:p w14:paraId="1BE67215" w14:textId="77777777" w:rsidR="00D268D2" w:rsidRDefault="00D26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6CE6A" id="_x0000_s1027" type="#_x0000_t202" style="position:absolute;margin-left:-36.55pt;margin-top:21.3pt;width:103.65pt;height:34.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" filled="f" stroked="f">
                <v:textbox>
                  <w:txbxContent>
                    <w:p w14:paraId="6E3096D9" w14:textId="77777777" w:rsidR="007B4BCD" w:rsidRPr="00FD1480" w:rsidRDefault="007B4BCD" w:rsidP="007B4BCD">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2º DAM</w:t>
                      </w:r>
                    </w:p>
                    <w:p w14:paraId="1BE67215" w14:textId="77777777" w:rsidR="00D268D2" w:rsidRDefault="00D268D2"/>
                  </w:txbxContent>
                </v:textbox>
                <w10:wrap type="square"/>
              </v:shape>
            </w:pict>
          </mc:Fallback>
        </mc:AlternateContent>
      </w:r>
      <w:r w:rsidRPr="00827089">
        <w:rPr>
          <w:noProof/>
          <w:sz w:val="6"/>
          <w:szCs w:val="6"/>
        </w:rPr>
        <mc:AlternateContent>
          <mc:Choice Requires="wps">
            <w:drawing>
              <wp:anchor distT="45720" distB="45720" distL="114300" distR="114300" simplePos="0" relativeHeight="251670528" behindDoc="0" locked="0" layoutInCell="1" allowOverlap="1" wp14:anchorId="3E1364A5" wp14:editId="3258B449">
                <wp:simplePos x="0" y="0"/>
                <wp:positionH relativeFrom="column">
                  <wp:posOffset>-481438</wp:posOffset>
                </wp:positionH>
                <wp:positionV relativeFrom="paragraph">
                  <wp:posOffset>421</wp:posOffset>
                </wp:positionV>
                <wp:extent cx="3778885" cy="304800"/>
                <wp:effectExtent l="0" t="0" r="0" b="0"/>
                <wp:wrapSquare wrapText="bothSides"/>
                <wp:docPr id="1056685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885" cy="304800"/>
                        </a:xfrm>
                        <a:prstGeom prst="rect">
                          <a:avLst/>
                        </a:prstGeom>
                        <a:noFill/>
                        <a:ln w="9525">
                          <a:noFill/>
                          <a:miter lim="800000"/>
                          <a:headEnd/>
                          <a:tailEnd/>
                        </a:ln>
                      </wps:spPr>
                      <wps:txbx>
                        <w:txbxContent>
                          <w:p w14:paraId="094A813E" w14:textId="77777777" w:rsidR="007B4BCD" w:rsidRPr="00FD1480" w:rsidRDefault="007B4BCD" w:rsidP="007B4BCD">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DESARROLLO DE INTERFACES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364A5" id="_x0000_s1028" type="#_x0000_t202" style="position:absolute;margin-left:-37.9pt;margin-top:.05pt;width:297.5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" filled="f" stroked="f">
                <v:textbox>
                  <w:txbxContent>
                    <w:p w14:paraId="094A813E" w14:textId="77777777" w:rsidR="007B4BCD" w:rsidRPr="00FD1480" w:rsidRDefault="007B4BCD" w:rsidP="007B4BCD">
                      <w:pPr>
                        <w:jc w:val="center"/>
                        <w:rPr>
                          <w:rFonts w:ascii="Arial" w:hAnsi="Arial" w:cs="Arial"/>
                          <w:b/>
                          <w:bCs/>
                          <w:color w:val="FFE599" w:themeColor="accent4" w:themeTint="66"/>
                          <w:sz w:val="32"/>
                          <w:szCs w:val="32"/>
                        </w:rPr>
                      </w:pPr>
                      <w:r w:rsidRPr="00FD1480">
                        <w:rPr>
                          <w:rFonts w:ascii="Arial" w:hAnsi="Arial" w:cs="Arial"/>
                          <w:b/>
                          <w:bCs/>
                          <w:color w:val="FFE599" w:themeColor="accent4" w:themeTint="66"/>
                          <w:sz w:val="32"/>
                          <w:szCs w:val="32"/>
                        </w:rPr>
                        <w:t>DESARROLLO DE INTERFACES</w:t>
                      </w:r>
                    </w:p>
                  </w:txbxContent>
                </v:textbox>
                <w10:wrap type="square"/>
              </v:shape>
            </w:pict>
          </mc:Fallback>
        </mc:AlternateContent>
      </w:r>
      <w:sdt>
        <w:sdtPr>
          <w:id w:val="1913965451"/>
          <w:docPartObj>
            <w:docPartGallery w:val="Cover Pages"/>
            <w:docPartUnique/>
          </w:docPartObj>
        </w:sdtPr>
        <w:sdtContent>
          <w:r w:rsidR="00085D8F" w:rsidRPr="00827089">
            <w:rPr>
              <w:noProof/>
              <w:sz w:val="6"/>
              <w:szCs w:val="6"/>
            </w:rPr>
            <mc:AlternateContent>
              <mc:Choice Requires="wps">
                <w:drawing>
                  <wp:anchor distT="45720" distB="45720" distL="114300" distR="114300" simplePos="0" relativeHeight="251668480" behindDoc="0" locked="0" layoutInCell="1" allowOverlap="1" wp14:anchorId="2958BEB0" wp14:editId="69D8B3D2">
                    <wp:simplePos x="0" y="0"/>
                    <wp:positionH relativeFrom="margin">
                      <wp:align>center</wp:align>
                    </wp:positionH>
                    <wp:positionV relativeFrom="margin">
                      <wp:align>center</wp:align>
                    </wp:positionV>
                    <wp:extent cx="5022850" cy="779780"/>
                    <wp:effectExtent l="0" t="0" r="0" b="0"/>
                    <wp:wrapSquare wrapText="bothSides"/>
                    <wp:docPr id="1147064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779780"/>
                            </a:xfrm>
                            <a:prstGeom prst="rect">
                              <a:avLst/>
                            </a:prstGeom>
                            <a:noFill/>
                            <a:ln w="9525">
                              <a:noFill/>
                              <a:miter lim="800000"/>
                              <a:headEnd/>
                              <a:tailEnd/>
                            </a:ln>
                          </wps:spPr>
                          <wps:txbx>
                            <w:txbxContent>
                              <w:p w14:paraId="0CB32687" w14:textId="0AC3A166" w:rsidR="007B4BCD" w:rsidRPr="00FD1480" w:rsidRDefault="00FD1480" w:rsidP="007B4BCD">
                                <w:pPr>
                                  <w:jc w:val="center"/>
                                  <w:rPr>
                                    <w:rFonts w:ascii="Arial" w:hAnsi="Arial" w:cs="Arial"/>
                                    <w:b/>
                                    <w:bCs/>
                                    <w:color w:val="FFE599" w:themeColor="accent4" w:themeTint="66"/>
                                    <w:sz w:val="100"/>
                                    <w:szCs w:val="100"/>
                                  </w:rPr>
                                </w:pPr>
                                <w:r w:rsidRPr="00FD1480">
                                  <w:rPr>
                                    <w:rFonts w:ascii="Arial" w:hAnsi="Arial" w:cs="Arial"/>
                                    <w:b/>
                                    <w:bCs/>
                                    <w:color w:val="FFE599" w:themeColor="accent4" w:themeTint="66"/>
                                    <w:sz w:val="100"/>
                                    <w:szCs w:val="100"/>
                                  </w:rPr>
                                  <w:t>Unidad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8BEB0" id="_x0000_s1029" type="#_x0000_t202" style="position:absolute;margin-left:0;margin-top:0;width:395.5pt;height:61.4pt;z-index:2516684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" filled="f" stroked="f">
                    <v:textbox>
                      <w:txbxContent>
                        <w:p w14:paraId="0CB32687" w14:textId="0AC3A166" w:rsidR="007B4BCD" w:rsidRPr="00FD1480" w:rsidRDefault="00FD1480" w:rsidP="007B4BCD">
                          <w:pPr>
                            <w:jc w:val="center"/>
                            <w:rPr>
                              <w:rFonts w:ascii="Arial" w:hAnsi="Arial" w:cs="Arial"/>
                              <w:b/>
                              <w:bCs/>
                              <w:color w:val="FFE599" w:themeColor="accent4" w:themeTint="66"/>
                              <w:sz w:val="100"/>
                              <w:szCs w:val="100"/>
                            </w:rPr>
                          </w:pPr>
                          <w:r w:rsidRPr="00FD1480">
                            <w:rPr>
                              <w:rFonts w:ascii="Arial" w:hAnsi="Arial" w:cs="Arial"/>
                              <w:b/>
                              <w:bCs/>
                              <w:color w:val="FFE599" w:themeColor="accent4" w:themeTint="66"/>
                              <w:sz w:val="100"/>
                              <w:szCs w:val="100"/>
                            </w:rPr>
                            <w:t>Unidad 8</w:t>
                          </w:r>
                        </w:p>
                      </w:txbxContent>
                    </v:textbox>
                    <w10:wrap type="square" anchorx="margin" anchory="margin"/>
                  </v:shape>
                </w:pict>
              </mc:Fallback>
            </mc:AlternateContent>
          </w:r>
          <w:r w:rsidR="007B4BCD" w:rsidRPr="009851C9">
            <w:rPr>
              <w:noProof/>
              <w:color w:val="2C2C2C"/>
            </w:rPr>
            <mc:AlternateContent>
              <mc:Choice Requires="wps">
                <w:drawing>
                  <wp:anchor distT="0" distB="0" distL="114300" distR="114300" simplePos="0" relativeHeight="251659264" behindDoc="0" locked="0" layoutInCell="1" allowOverlap="1" wp14:anchorId="2B9BDB80" wp14:editId="6F96DF75">
                    <wp:simplePos x="0" y="0"/>
                    <wp:positionH relativeFrom="margin">
                      <wp:align>center</wp:align>
                    </wp:positionH>
                    <wp:positionV relativeFrom="margin">
                      <wp:align>center</wp:align>
                    </wp:positionV>
                    <wp:extent cx="7086600" cy="10153650"/>
                    <wp:effectExtent l="57150" t="57150" r="76200" b="76200"/>
                    <wp:wrapSquare wrapText="bothSides"/>
                    <wp:docPr id="531945470" name="Rectángulo 1"/>
                    <wp:cNvGraphicFramePr/>
                    <a:graphic xmlns:a="http://schemas.openxmlformats.org/drawingml/2006/main">
                      <a:graphicData uri="http://schemas.microsoft.com/office/word/2010/wordprocessingShape">
                        <wps:wsp>
                          <wps:cNvSpPr/>
                          <wps:spPr>
                            <a:xfrm>
                              <a:off x="0" y="0"/>
                              <a:ext cx="7086600" cy="10153650"/>
                            </a:xfrm>
                            <a:prstGeom prst="rect">
                              <a:avLst/>
                            </a:prstGeom>
                            <a:solidFill>
                              <a:srgbClr val="CC0000"/>
                            </a:solidFill>
                            <a:ln w="127000">
                              <a:solidFill>
                                <a:srgbClr val="7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8F5F4" id="Rectángulo 1" o:spid="_x0000_s1026" style="position:absolute;margin-left:0;margin-top:0;width:558pt;height:799.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" fillcolor="#c00" strokecolor="#7e0000" strokeweight="10pt">
                    <w10:wrap type="square" anchorx="margin" anchory="margin"/>
                  </v:rect>
                </w:pict>
              </mc:Fallback>
            </mc:AlternateContent>
          </w:r>
        </w:sdtContent>
      </w:sdt>
    </w:p>
    <w:sdt>
      <w:sdtPr>
        <w:rPr>
          <w:rFonts w:asciiTheme="minorHAnsi" w:eastAsiaTheme="minorHAnsi" w:hAnsiTheme="minorHAnsi" w:cstheme="minorBidi"/>
          <w:color w:val="auto"/>
          <w:sz w:val="22"/>
          <w:szCs w:val="22"/>
          <w:lang w:eastAsia="en-US"/>
        </w:rPr>
        <w:id w:val="1842124475"/>
        <w:docPartObj>
          <w:docPartGallery w:val="Table of Contents"/>
          <w:docPartUnique/>
        </w:docPartObj>
      </w:sdtPr>
      <w:sdtEndPr>
        <w:rPr>
          <w:b/>
          <w:bCs/>
        </w:rPr>
      </w:sdtEndPr>
      <w:sdtContent>
        <w:p w14:paraId="607F6CEA" w14:textId="1A868D48" w:rsidR="0067644E" w:rsidRDefault="0067644E">
          <w:pPr>
            <w:pStyle w:val="TtuloTDC"/>
          </w:pPr>
          <w:r>
            <w:t>Contenido</w:t>
          </w:r>
        </w:p>
        <w:p w14:paraId="0FDBFE26" w14:textId="34285FB1" w:rsidR="0067644E" w:rsidRDefault="0067644E" w:rsidP="00703163">
          <w:pPr>
            <w:pStyle w:val="TDC1"/>
            <w:tabs>
              <w:tab w:val="right" w:leader="dot" w:pos="8494"/>
            </w:tabs>
          </w:pPr>
          <w:r>
            <w:fldChar w:fldCharType="begin"/>
          </w:r>
          <w:r>
            <w:instrText xml:space="preserve"> TOC \o "1-3" \h \z \u </w:instrText>
          </w:r>
          <w:r>
            <w:fldChar w:fldCharType="separate"/>
          </w:r>
          <w:r w:rsidR="00703163">
            <w:t>ACTIVIDAD 1</w:t>
          </w:r>
        </w:p>
        <w:p w14:paraId="5F996FB5" w14:textId="567F90D1"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ACTIVIDAD 2</w:t>
          </w:r>
        </w:p>
        <w:p w14:paraId="1C5F5763" w14:textId="0F944570"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ACTIVIDAD 3</w:t>
          </w:r>
        </w:p>
        <w:p w14:paraId="10A82245" w14:textId="060D2D95"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ACTIVIDAD 4</w:t>
          </w:r>
        </w:p>
        <w:p w14:paraId="6A7D2FA3" w14:textId="3A308CAF" w:rsidR="00703163" w:rsidRDefault="00703163" w:rsidP="00703163">
          <w:pPr>
            <w:pStyle w:val="TDC1"/>
            <w:tabs>
              <w:tab w:val="right" w:leader="dot" w:pos="8494"/>
            </w:tabs>
          </w:pPr>
          <w:r>
            <w:t>ACTIVIDAD 5</w:t>
          </w:r>
        </w:p>
        <w:p w14:paraId="4A2721B0" w14:textId="71585938"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ACTIVIDAD 6</w:t>
          </w:r>
        </w:p>
        <w:p w14:paraId="5A443799" w14:textId="3C456A62" w:rsidR="00703163" w:rsidRDefault="00703163" w:rsidP="00703163">
          <w:pPr>
            <w:pStyle w:val="TDC1"/>
            <w:tabs>
              <w:tab w:val="right" w:leader="dot" w:pos="8494"/>
            </w:tabs>
            <w:rPr>
              <w:rFonts w:eastAsiaTheme="minorEastAsia"/>
              <w:noProof/>
              <w:kern w:val="2"/>
              <w:sz w:val="24"/>
              <w:szCs w:val="24"/>
              <w:lang w:eastAsia="es-ES"/>
              <w14:ligatures w14:val="standardContextual"/>
            </w:rPr>
          </w:pPr>
          <w:r>
            <w:t>ACTIVIDAD 7</w:t>
          </w:r>
        </w:p>
        <w:p w14:paraId="05B19EFF" w14:textId="4B3DF455" w:rsidR="0067644E" w:rsidRDefault="0067644E">
          <w:pPr>
            <w:pStyle w:val="TDC1"/>
            <w:tabs>
              <w:tab w:val="right" w:leader="dot" w:pos="8494"/>
            </w:tabs>
            <w:rPr>
              <w:rFonts w:eastAsiaTheme="minorEastAsia"/>
              <w:noProof/>
              <w:kern w:val="2"/>
              <w:sz w:val="24"/>
              <w:szCs w:val="24"/>
              <w:lang w:eastAsia="es-ES"/>
              <w14:ligatures w14:val="standardContextual"/>
            </w:rPr>
          </w:pPr>
          <w:hyperlink w:anchor="_Toc189776066" w:history="1">
            <w:r w:rsidRPr="00314C94">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_Toc189776066 \h </w:instrText>
            </w:r>
            <w:r>
              <w:rPr>
                <w:noProof/>
                <w:webHidden/>
              </w:rPr>
            </w:r>
            <w:r>
              <w:rPr>
                <w:noProof/>
                <w:webHidden/>
              </w:rPr>
              <w:fldChar w:fldCharType="separate"/>
            </w:r>
            <w:r>
              <w:rPr>
                <w:noProof/>
                <w:webHidden/>
              </w:rPr>
              <w:t>1</w:t>
            </w:r>
            <w:r>
              <w:rPr>
                <w:noProof/>
                <w:webHidden/>
              </w:rPr>
              <w:fldChar w:fldCharType="end"/>
            </w:r>
          </w:hyperlink>
        </w:p>
        <w:p w14:paraId="1382311D" w14:textId="22D32D88" w:rsidR="0067644E" w:rsidRDefault="0067644E">
          <w:r>
            <w:rPr>
              <w:b/>
              <w:bCs/>
            </w:rPr>
            <w:fldChar w:fldCharType="end"/>
          </w:r>
        </w:p>
      </w:sdtContent>
    </w:sdt>
    <w:p w14:paraId="7D86CF89" w14:textId="77777777" w:rsidR="007228AB" w:rsidRDefault="007228AB" w:rsidP="007228AB">
      <w:pPr>
        <w:jc w:val="center"/>
      </w:pPr>
    </w:p>
    <w:p w14:paraId="78186890" w14:textId="77777777" w:rsidR="007228AB" w:rsidRDefault="007228AB" w:rsidP="007228AB">
      <w:pPr>
        <w:jc w:val="center"/>
      </w:pPr>
    </w:p>
    <w:p w14:paraId="7DBD069A" w14:textId="77777777" w:rsidR="007228AB" w:rsidRDefault="007228AB" w:rsidP="007228AB">
      <w:pPr>
        <w:jc w:val="center"/>
      </w:pPr>
    </w:p>
    <w:p w14:paraId="0F6E46A0" w14:textId="77777777" w:rsidR="007228AB" w:rsidRDefault="007228AB" w:rsidP="007228AB">
      <w:pPr>
        <w:jc w:val="center"/>
      </w:pPr>
    </w:p>
    <w:p w14:paraId="2CBAB9D9" w14:textId="77777777" w:rsidR="007228AB" w:rsidRDefault="007228AB" w:rsidP="007228AB">
      <w:pPr>
        <w:jc w:val="center"/>
      </w:pPr>
    </w:p>
    <w:p w14:paraId="3558EF95" w14:textId="77777777" w:rsidR="007228AB" w:rsidRDefault="007228AB" w:rsidP="007228AB">
      <w:pPr>
        <w:jc w:val="center"/>
      </w:pPr>
    </w:p>
    <w:p w14:paraId="09CEB436" w14:textId="77777777" w:rsidR="007228AB" w:rsidRDefault="007228AB" w:rsidP="007228AB">
      <w:pPr>
        <w:jc w:val="center"/>
      </w:pPr>
    </w:p>
    <w:p w14:paraId="239BCA20" w14:textId="77777777" w:rsidR="007228AB" w:rsidRDefault="007228AB" w:rsidP="007228AB">
      <w:pPr>
        <w:jc w:val="center"/>
      </w:pPr>
    </w:p>
    <w:p w14:paraId="389F9548" w14:textId="77777777" w:rsidR="007228AB" w:rsidRDefault="007228AB" w:rsidP="007228AB">
      <w:pPr>
        <w:jc w:val="center"/>
      </w:pPr>
    </w:p>
    <w:p w14:paraId="66061F48" w14:textId="77777777" w:rsidR="007228AB" w:rsidRDefault="007228AB" w:rsidP="007228AB">
      <w:pPr>
        <w:jc w:val="center"/>
      </w:pPr>
    </w:p>
    <w:p w14:paraId="385017EB" w14:textId="77777777" w:rsidR="007228AB" w:rsidRDefault="007228AB" w:rsidP="007228AB">
      <w:pPr>
        <w:jc w:val="center"/>
      </w:pPr>
    </w:p>
    <w:p w14:paraId="1D75963C" w14:textId="77777777" w:rsidR="007228AB" w:rsidRDefault="007228AB" w:rsidP="007228AB">
      <w:pPr>
        <w:jc w:val="center"/>
      </w:pPr>
    </w:p>
    <w:p w14:paraId="05AB5DF8" w14:textId="77777777" w:rsidR="007228AB" w:rsidRDefault="007228AB" w:rsidP="007228AB">
      <w:pPr>
        <w:jc w:val="center"/>
      </w:pPr>
    </w:p>
    <w:p w14:paraId="3AADDE75" w14:textId="77777777" w:rsidR="007228AB" w:rsidRDefault="007228AB" w:rsidP="007228AB">
      <w:pPr>
        <w:jc w:val="center"/>
      </w:pPr>
    </w:p>
    <w:p w14:paraId="07587DD2" w14:textId="77777777" w:rsidR="007228AB" w:rsidRDefault="007228AB" w:rsidP="007228AB">
      <w:pPr>
        <w:jc w:val="center"/>
      </w:pPr>
    </w:p>
    <w:p w14:paraId="0A495780" w14:textId="77777777" w:rsidR="007228AB" w:rsidRDefault="007228AB" w:rsidP="007228AB">
      <w:pPr>
        <w:jc w:val="center"/>
      </w:pPr>
    </w:p>
    <w:p w14:paraId="55BAB4F0" w14:textId="77777777" w:rsidR="007228AB" w:rsidRDefault="007228AB" w:rsidP="007228AB">
      <w:pPr>
        <w:jc w:val="center"/>
      </w:pPr>
    </w:p>
    <w:p w14:paraId="13962578" w14:textId="77777777" w:rsidR="007228AB" w:rsidRDefault="007228AB" w:rsidP="00710752"/>
    <w:p w14:paraId="672FD8D1" w14:textId="77777777" w:rsidR="007228AB" w:rsidRDefault="007228AB" w:rsidP="00AC3E22">
      <w:pPr>
        <w:sectPr w:rsidR="007228AB" w:rsidSect="00204B85">
          <w:headerReference w:type="default" r:id="rId8"/>
          <w:pgSz w:w="11906" w:h="16838"/>
          <w:pgMar w:top="1417" w:right="1701" w:bottom="1417" w:left="1701" w:header="708" w:footer="708" w:gutter="0"/>
          <w:pgNumType w:start="0"/>
          <w:cols w:space="708"/>
          <w:titlePg/>
          <w:docGrid w:linePitch="360"/>
        </w:sectPr>
      </w:pPr>
    </w:p>
    <w:p w14:paraId="0AC30796" w14:textId="70DC53A0" w:rsidR="001A52AC" w:rsidRDefault="00703163" w:rsidP="00703163">
      <w:pPr>
        <w:pStyle w:val="Ttulo1"/>
      </w:pPr>
      <w:r>
        <w:lastRenderedPageBreak/>
        <w:t>ACTIVIDAD 1</w:t>
      </w:r>
    </w:p>
    <w:p w14:paraId="245C0E22" w14:textId="230E4FD7" w:rsidR="00703163" w:rsidRDefault="00703163" w:rsidP="00D12BFD">
      <w:pPr>
        <w:spacing w:after="120"/>
        <w:jc w:val="both"/>
        <w:rPr>
          <w:rFonts w:ascii="Arial" w:hAnsi="Arial" w:cs="Arial"/>
        </w:rPr>
      </w:pPr>
      <w:r w:rsidRPr="00703163">
        <w:rPr>
          <w:rFonts w:ascii="Arial" w:hAnsi="Arial" w:cs="Arial"/>
        </w:rPr>
        <w:t>BUSCA EN INTERNET AL MENOS TRES EJEMPLOS DE PAQUETES EXE Y MSI. COMPARA LAS SEMEJANZAS Y DIFERENCIAS EN EL PROCESO DE INSTALACIÓN DE CADA UNO DE ELLOS</w:t>
      </w:r>
    </w:p>
    <w:p w14:paraId="48458E9E" w14:textId="02486F90" w:rsidR="002F419E" w:rsidRDefault="002F419E" w:rsidP="002F419E">
      <w:pPr>
        <w:spacing w:after="120"/>
        <w:jc w:val="both"/>
        <w:rPr>
          <w:rFonts w:ascii="Arial" w:hAnsi="Arial" w:cs="Arial"/>
          <w:b/>
          <w:bCs/>
        </w:rPr>
      </w:pPr>
      <w:r w:rsidRPr="002F419E">
        <w:rPr>
          <w:rFonts w:ascii="Arial" w:hAnsi="Arial" w:cs="Arial"/>
          <w:b/>
          <w:bCs/>
        </w:rPr>
        <w:t>Ejemplos de EXE:</w:t>
      </w:r>
    </w:p>
    <w:p w14:paraId="087E7FE2" w14:textId="3CCC5160" w:rsidR="00C81B93" w:rsidRPr="002F419E" w:rsidRDefault="00C81B93" w:rsidP="002F419E">
      <w:pPr>
        <w:spacing w:after="120"/>
        <w:jc w:val="both"/>
        <w:rPr>
          <w:rFonts w:ascii="Arial" w:hAnsi="Arial" w:cs="Arial"/>
        </w:rPr>
      </w:pPr>
      <w:r>
        <w:rPr>
          <w:rFonts w:ascii="Arial" w:hAnsi="Arial" w:cs="Arial"/>
        </w:rPr>
        <w:t>Estos nos siguen un estándar específico de instalación, y pueden llegar a instalar archivos adicionales. Permiten más personalización.</w:t>
      </w:r>
    </w:p>
    <w:p w14:paraId="2F7D2495" w14:textId="6B20291F" w:rsidR="002F419E" w:rsidRPr="002F419E" w:rsidRDefault="002F419E" w:rsidP="002F419E">
      <w:pPr>
        <w:numPr>
          <w:ilvl w:val="0"/>
          <w:numId w:val="6"/>
        </w:numPr>
        <w:spacing w:after="120"/>
        <w:jc w:val="both"/>
        <w:rPr>
          <w:rFonts w:ascii="Arial" w:hAnsi="Arial" w:cs="Arial"/>
        </w:rPr>
      </w:pPr>
      <w:r w:rsidRPr="002F419E">
        <w:rPr>
          <w:rFonts w:ascii="Arial" w:hAnsi="Arial" w:cs="Arial"/>
          <w:b/>
          <w:bCs/>
        </w:rPr>
        <w:t xml:space="preserve">Google Chrome </w:t>
      </w:r>
      <w:proofErr w:type="spellStart"/>
      <w:r w:rsidRPr="002F419E">
        <w:rPr>
          <w:rFonts w:ascii="Arial" w:hAnsi="Arial" w:cs="Arial"/>
          <w:b/>
          <w:bCs/>
        </w:rPr>
        <w:t>Installer</w:t>
      </w:r>
      <w:proofErr w:type="spellEnd"/>
      <w:r w:rsidR="00C81B93">
        <w:rPr>
          <w:rFonts w:ascii="Arial" w:hAnsi="Arial" w:cs="Arial"/>
          <w:b/>
          <w:bCs/>
        </w:rPr>
        <w:t>.</w:t>
      </w:r>
    </w:p>
    <w:p w14:paraId="6EF13228" w14:textId="7C5A994A" w:rsidR="002F419E" w:rsidRPr="002F419E" w:rsidRDefault="002F419E" w:rsidP="002F419E">
      <w:pPr>
        <w:numPr>
          <w:ilvl w:val="0"/>
          <w:numId w:val="6"/>
        </w:numPr>
        <w:spacing w:after="120"/>
        <w:jc w:val="both"/>
        <w:rPr>
          <w:rFonts w:ascii="Arial" w:hAnsi="Arial" w:cs="Arial"/>
        </w:rPr>
      </w:pPr>
      <w:r w:rsidRPr="002F419E">
        <w:rPr>
          <w:rFonts w:ascii="Arial" w:hAnsi="Arial" w:cs="Arial"/>
          <w:b/>
          <w:bCs/>
        </w:rPr>
        <w:t xml:space="preserve">Adobe Reader </w:t>
      </w:r>
      <w:proofErr w:type="spellStart"/>
      <w:r w:rsidRPr="002F419E">
        <w:rPr>
          <w:rFonts w:ascii="Arial" w:hAnsi="Arial" w:cs="Arial"/>
          <w:b/>
          <w:bCs/>
        </w:rPr>
        <w:t>Installer</w:t>
      </w:r>
      <w:proofErr w:type="spellEnd"/>
      <w:r w:rsidR="00C81B93">
        <w:rPr>
          <w:rFonts w:ascii="Arial" w:hAnsi="Arial" w:cs="Arial"/>
          <w:b/>
          <w:bCs/>
        </w:rPr>
        <w:t>.</w:t>
      </w:r>
    </w:p>
    <w:p w14:paraId="361E140E" w14:textId="2FFBE03A" w:rsidR="002F419E" w:rsidRDefault="002F419E" w:rsidP="002F419E">
      <w:pPr>
        <w:numPr>
          <w:ilvl w:val="0"/>
          <w:numId w:val="6"/>
        </w:numPr>
        <w:spacing w:after="120"/>
        <w:jc w:val="both"/>
        <w:rPr>
          <w:rFonts w:ascii="Arial" w:hAnsi="Arial" w:cs="Arial"/>
        </w:rPr>
      </w:pPr>
      <w:r w:rsidRPr="002F419E">
        <w:rPr>
          <w:rFonts w:ascii="Arial" w:hAnsi="Arial" w:cs="Arial"/>
          <w:b/>
          <w:bCs/>
        </w:rPr>
        <w:t>WinRAR</w:t>
      </w:r>
      <w:r w:rsidR="00C81B93">
        <w:rPr>
          <w:rFonts w:ascii="Arial" w:hAnsi="Arial" w:cs="Arial"/>
          <w:b/>
          <w:bCs/>
        </w:rPr>
        <w:t>.</w:t>
      </w:r>
    </w:p>
    <w:p w14:paraId="5220F655" w14:textId="77777777" w:rsidR="002F419E" w:rsidRPr="002F419E" w:rsidRDefault="002F419E" w:rsidP="002F419E">
      <w:pPr>
        <w:spacing w:after="120"/>
        <w:jc w:val="both"/>
        <w:rPr>
          <w:rFonts w:ascii="Arial" w:hAnsi="Arial" w:cs="Arial"/>
        </w:rPr>
      </w:pPr>
    </w:p>
    <w:p w14:paraId="3AF429BD" w14:textId="2FEC8E20" w:rsidR="002F419E" w:rsidRDefault="002F419E" w:rsidP="002F419E">
      <w:pPr>
        <w:spacing w:after="120"/>
        <w:jc w:val="both"/>
        <w:rPr>
          <w:rFonts w:ascii="Arial" w:hAnsi="Arial" w:cs="Arial"/>
          <w:b/>
          <w:bCs/>
        </w:rPr>
      </w:pPr>
      <w:r w:rsidRPr="002F419E">
        <w:rPr>
          <w:rFonts w:ascii="Arial" w:hAnsi="Arial" w:cs="Arial"/>
          <w:b/>
          <w:bCs/>
        </w:rPr>
        <w:t>Ejemplos de MSI:</w:t>
      </w:r>
    </w:p>
    <w:p w14:paraId="7FE8FD46" w14:textId="7B5772A0" w:rsidR="00C81B93" w:rsidRPr="002F419E" w:rsidRDefault="00C81B93" w:rsidP="002F419E">
      <w:pPr>
        <w:spacing w:after="120"/>
        <w:jc w:val="both"/>
        <w:rPr>
          <w:rFonts w:ascii="Arial" w:hAnsi="Arial" w:cs="Arial"/>
        </w:rPr>
      </w:pPr>
      <w:r>
        <w:rPr>
          <w:rFonts w:ascii="Arial" w:hAnsi="Arial" w:cs="Arial"/>
        </w:rPr>
        <w:t>Permiten menos personalización y siguen un estándar de instalación de Windows.</w:t>
      </w:r>
    </w:p>
    <w:p w14:paraId="43F20A88" w14:textId="615A8F96" w:rsidR="002F419E" w:rsidRPr="002F419E" w:rsidRDefault="002F419E" w:rsidP="002F419E">
      <w:pPr>
        <w:numPr>
          <w:ilvl w:val="0"/>
          <w:numId w:val="7"/>
        </w:numPr>
        <w:spacing w:after="120"/>
        <w:jc w:val="both"/>
        <w:rPr>
          <w:rFonts w:ascii="Arial" w:hAnsi="Arial" w:cs="Arial"/>
        </w:rPr>
      </w:pPr>
      <w:r w:rsidRPr="002F419E">
        <w:rPr>
          <w:rFonts w:ascii="Arial" w:hAnsi="Arial" w:cs="Arial"/>
          <w:b/>
          <w:bCs/>
        </w:rPr>
        <w:t>Microsoft Office</w:t>
      </w:r>
      <w:r w:rsidR="00C81B93">
        <w:rPr>
          <w:rFonts w:ascii="Arial" w:hAnsi="Arial" w:cs="Arial"/>
          <w:b/>
          <w:bCs/>
        </w:rPr>
        <w:t>.</w:t>
      </w:r>
    </w:p>
    <w:p w14:paraId="378AD933" w14:textId="040704BE" w:rsidR="002F419E" w:rsidRPr="002F419E" w:rsidRDefault="002F419E" w:rsidP="002F419E">
      <w:pPr>
        <w:numPr>
          <w:ilvl w:val="0"/>
          <w:numId w:val="7"/>
        </w:numPr>
        <w:spacing w:after="120"/>
        <w:jc w:val="both"/>
        <w:rPr>
          <w:rFonts w:ascii="Arial" w:hAnsi="Arial" w:cs="Arial"/>
        </w:rPr>
      </w:pPr>
      <w:r w:rsidRPr="002F419E">
        <w:rPr>
          <w:rFonts w:ascii="Arial" w:hAnsi="Arial" w:cs="Arial"/>
          <w:b/>
          <w:bCs/>
        </w:rPr>
        <w:t>Mozilla Firefox MSI</w:t>
      </w:r>
      <w:r w:rsidR="00C81B93">
        <w:rPr>
          <w:rFonts w:ascii="Arial" w:hAnsi="Arial" w:cs="Arial"/>
          <w:b/>
          <w:bCs/>
        </w:rPr>
        <w:t>.</w:t>
      </w:r>
    </w:p>
    <w:p w14:paraId="1C567B96" w14:textId="20CD6E23" w:rsidR="002F419E" w:rsidRPr="00C81B93" w:rsidRDefault="002F419E" w:rsidP="004751C5">
      <w:pPr>
        <w:numPr>
          <w:ilvl w:val="0"/>
          <w:numId w:val="7"/>
        </w:numPr>
        <w:spacing w:after="120"/>
        <w:jc w:val="both"/>
        <w:rPr>
          <w:rFonts w:ascii="Arial" w:hAnsi="Arial" w:cs="Arial"/>
        </w:rPr>
      </w:pPr>
      <w:r w:rsidRPr="002F419E">
        <w:rPr>
          <w:rFonts w:ascii="Arial" w:hAnsi="Arial" w:cs="Arial"/>
          <w:b/>
          <w:bCs/>
        </w:rPr>
        <w:t xml:space="preserve">Skype </w:t>
      </w:r>
      <w:proofErr w:type="spellStart"/>
      <w:r w:rsidRPr="002F419E">
        <w:rPr>
          <w:rFonts w:ascii="Arial" w:hAnsi="Arial" w:cs="Arial"/>
          <w:b/>
          <w:bCs/>
        </w:rPr>
        <w:t>for</w:t>
      </w:r>
      <w:proofErr w:type="spellEnd"/>
      <w:r w:rsidRPr="002F419E">
        <w:rPr>
          <w:rFonts w:ascii="Arial" w:hAnsi="Arial" w:cs="Arial"/>
          <w:b/>
          <w:bCs/>
        </w:rPr>
        <w:t xml:space="preserve"> Business</w:t>
      </w:r>
      <w:r w:rsidR="00C81B93">
        <w:rPr>
          <w:rFonts w:ascii="Arial" w:hAnsi="Arial" w:cs="Arial"/>
          <w:b/>
          <w:bCs/>
        </w:rPr>
        <w:t>.</w:t>
      </w:r>
    </w:p>
    <w:p w14:paraId="6907A0B0" w14:textId="77777777" w:rsidR="00C81B93" w:rsidRPr="002F419E" w:rsidRDefault="00C81B93" w:rsidP="00C81B93">
      <w:pPr>
        <w:spacing w:after="120"/>
        <w:jc w:val="both"/>
        <w:rPr>
          <w:rFonts w:ascii="Arial" w:hAnsi="Arial" w:cs="Arial"/>
        </w:rPr>
      </w:pPr>
    </w:p>
    <w:p w14:paraId="015A703F" w14:textId="77777777" w:rsidR="002F419E" w:rsidRPr="002F419E" w:rsidRDefault="002F419E" w:rsidP="002F419E">
      <w:pPr>
        <w:spacing w:after="120"/>
        <w:jc w:val="both"/>
        <w:rPr>
          <w:rFonts w:ascii="Arial" w:hAnsi="Arial" w:cs="Arial"/>
        </w:rPr>
      </w:pPr>
      <w:r w:rsidRPr="002F419E">
        <w:rPr>
          <w:rFonts w:ascii="Arial" w:hAnsi="Arial" w:cs="Arial"/>
          <w:b/>
          <w:bCs/>
        </w:rPr>
        <w:t>Semejanzas en el proceso de instalación:</w:t>
      </w:r>
    </w:p>
    <w:p w14:paraId="0590DAE3" w14:textId="601B1D23" w:rsidR="002F419E" w:rsidRPr="002F419E" w:rsidRDefault="002F419E" w:rsidP="002F419E">
      <w:pPr>
        <w:numPr>
          <w:ilvl w:val="0"/>
          <w:numId w:val="8"/>
        </w:numPr>
        <w:spacing w:after="120"/>
        <w:jc w:val="both"/>
        <w:rPr>
          <w:rFonts w:ascii="Arial" w:hAnsi="Arial" w:cs="Arial"/>
        </w:rPr>
      </w:pPr>
      <w:r w:rsidRPr="002F419E">
        <w:rPr>
          <w:rFonts w:ascii="Arial" w:hAnsi="Arial" w:cs="Arial"/>
        </w:rPr>
        <w:t>Ambos formatos están diseñados para instalar software en sistemas Windows.</w:t>
      </w:r>
    </w:p>
    <w:p w14:paraId="2129DA36" w14:textId="38D900F1" w:rsidR="002F419E" w:rsidRDefault="0033522A" w:rsidP="002F419E">
      <w:pPr>
        <w:numPr>
          <w:ilvl w:val="0"/>
          <w:numId w:val="8"/>
        </w:numPr>
        <w:spacing w:after="120"/>
        <w:jc w:val="both"/>
        <w:rPr>
          <w:rFonts w:ascii="Arial" w:hAnsi="Arial" w:cs="Arial"/>
        </w:rPr>
      </w:pPr>
      <w:r>
        <w:rPr>
          <w:rFonts w:ascii="Arial" w:hAnsi="Arial" w:cs="Arial"/>
        </w:rPr>
        <w:t>Ambos</w:t>
      </w:r>
      <w:r w:rsidR="002F419E" w:rsidRPr="002F419E">
        <w:rPr>
          <w:rFonts w:ascii="Arial" w:hAnsi="Arial" w:cs="Arial"/>
        </w:rPr>
        <w:t xml:space="preserve"> pueden ofrecer interfaces gráficas que guían al usuario a través del proceso de instalación.</w:t>
      </w:r>
    </w:p>
    <w:p w14:paraId="45641D4A" w14:textId="77777777" w:rsidR="00C81B93" w:rsidRPr="002F419E" w:rsidRDefault="00C81B93" w:rsidP="00C81B93">
      <w:pPr>
        <w:spacing w:after="120"/>
        <w:jc w:val="both"/>
        <w:rPr>
          <w:rFonts w:ascii="Arial" w:hAnsi="Arial" w:cs="Arial"/>
        </w:rPr>
      </w:pPr>
    </w:p>
    <w:p w14:paraId="5DA4FAE0" w14:textId="77777777" w:rsidR="002F419E" w:rsidRPr="002F419E" w:rsidRDefault="002F419E" w:rsidP="002F419E">
      <w:pPr>
        <w:spacing w:after="120"/>
        <w:jc w:val="both"/>
        <w:rPr>
          <w:rFonts w:ascii="Arial" w:hAnsi="Arial" w:cs="Arial"/>
        </w:rPr>
      </w:pPr>
      <w:r w:rsidRPr="002F419E">
        <w:rPr>
          <w:rFonts w:ascii="Arial" w:hAnsi="Arial" w:cs="Arial"/>
          <w:b/>
          <w:bCs/>
        </w:rPr>
        <w:t>Diferencias en el proceso de instalación:</w:t>
      </w:r>
    </w:p>
    <w:p w14:paraId="52805DD6" w14:textId="77777777" w:rsidR="00A948D5" w:rsidRDefault="002F419E" w:rsidP="00A948D5">
      <w:pPr>
        <w:numPr>
          <w:ilvl w:val="0"/>
          <w:numId w:val="9"/>
        </w:numPr>
        <w:spacing w:after="120"/>
        <w:jc w:val="both"/>
        <w:rPr>
          <w:rFonts w:ascii="Arial" w:hAnsi="Arial" w:cs="Arial"/>
        </w:rPr>
      </w:pPr>
      <w:r w:rsidRPr="002F419E">
        <w:rPr>
          <w:rFonts w:ascii="Arial" w:hAnsi="Arial" w:cs="Arial"/>
          <w:b/>
          <w:bCs/>
        </w:rPr>
        <w:t>Control y Flexibilidad:</w:t>
      </w:r>
      <w:r w:rsidR="00A948D5">
        <w:rPr>
          <w:rFonts w:ascii="Arial" w:hAnsi="Arial" w:cs="Arial"/>
        </w:rPr>
        <w:t xml:space="preserve"> l</w:t>
      </w:r>
      <w:r w:rsidRPr="002F419E">
        <w:rPr>
          <w:rFonts w:ascii="Arial" w:hAnsi="Arial" w:cs="Arial"/>
        </w:rPr>
        <w:t xml:space="preserve">os instaladores EXE son </w:t>
      </w:r>
      <w:r w:rsidR="00A948D5">
        <w:rPr>
          <w:rFonts w:ascii="Arial" w:hAnsi="Arial" w:cs="Arial"/>
        </w:rPr>
        <w:t>muy</w:t>
      </w:r>
      <w:r w:rsidRPr="002F419E">
        <w:rPr>
          <w:rFonts w:ascii="Arial" w:hAnsi="Arial" w:cs="Arial"/>
        </w:rPr>
        <w:t xml:space="preserve"> personalizables </w:t>
      </w:r>
      <w:r w:rsidR="00A948D5">
        <w:rPr>
          <w:rFonts w:ascii="Arial" w:hAnsi="Arial" w:cs="Arial"/>
        </w:rPr>
        <w:t xml:space="preserve">y permiten </w:t>
      </w:r>
      <w:r w:rsidRPr="002F419E">
        <w:rPr>
          <w:rFonts w:ascii="Arial" w:hAnsi="Arial" w:cs="Arial"/>
        </w:rPr>
        <w:t>a los desarrolladores definir procesos de instalación específicos, ejecutar scripts adicionales o verificar condiciones previas antes de la instalación.</w:t>
      </w:r>
    </w:p>
    <w:p w14:paraId="0146CFD6" w14:textId="14A002B6" w:rsidR="00A948D5" w:rsidRPr="002F419E" w:rsidRDefault="002F419E" w:rsidP="00A948D5">
      <w:pPr>
        <w:spacing w:after="120"/>
        <w:ind w:left="720"/>
        <w:jc w:val="both"/>
        <w:rPr>
          <w:rFonts w:ascii="Arial" w:hAnsi="Arial" w:cs="Arial"/>
        </w:rPr>
      </w:pPr>
      <w:r w:rsidRPr="002F419E">
        <w:rPr>
          <w:rFonts w:ascii="Arial" w:hAnsi="Arial" w:cs="Arial"/>
        </w:rPr>
        <w:t xml:space="preserve">Los archivos MSI siguen un estándar establecido por Microsoft y son gestionados por el servicio Windows </w:t>
      </w:r>
      <w:proofErr w:type="spellStart"/>
      <w:r w:rsidRPr="002F419E">
        <w:rPr>
          <w:rFonts w:ascii="Arial" w:hAnsi="Arial" w:cs="Arial"/>
        </w:rPr>
        <w:t>Installer</w:t>
      </w:r>
      <w:proofErr w:type="spellEnd"/>
      <w:r w:rsidR="00A948D5">
        <w:rPr>
          <w:rFonts w:ascii="Arial" w:hAnsi="Arial" w:cs="Arial"/>
        </w:rPr>
        <w:t xml:space="preserve">, lo que da menos </w:t>
      </w:r>
      <w:r w:rsidRPr="002F419E">
        <w:rPr>
          <w:rFonts w:ascii="Arial" w:hAnsi="Arial" w:cs="Arial"/>
        </w:rPr>
        <w:t>flexibilidad para personalizaciones complejas.</w:t>
      </w:r>
    </w:p>
    <w:p w14:paraId="2B330E3D" w14:textId="2607D58C" w:rsidR="002F419E" w:rsidRPr="002F419E" w:rsidRDefault="002F419E" w:rsidP="00A948D5">
      <w:pPr>
        <w:numPr>
          <w:ilvl w:val="0"/>
          <w:numId w:val="9"/>
        </w:numPr>
        <w:spacing w:after="120"/>
        <w:jc w:val="both"/>
        <w:rPr>
          <w:rFonts w:ascii="Arial" w:hAnsi="Arial" w:cs="Arial"/>
        </w:rPr>
      </w:pPr>
      <w:r w:rsidRPr="002F419E">
        <w:rPr>
          <w:rFonts w:ascii="Arial" w:hAnsi="Arial" w:cs="Arial"/>
          <w:b/>
          <w:bCs/>
        </w:rPr>
        <w:t>Segurida</w:t>
      </w:r>
      <w:r w:rsidR="00A948D5">
        <w:rPr>
          <w:rFonts w:ascii="Arial" w:hAnsi="Arial" w:cs="Arial"/>
          <w:b/>
          <w:bCs/>
        </w:rPr>
        <w:t xml:space="preserve">d: </w:t>
      </w:r>
      <w:r w:rsidRPr="002F419E">
        <w:rPr>
          <w:rFonts w:ascii="Arial" w:hAnsi="Arial" w:cs="Arial"/>
        </w:rPr>
        <w:t>los archivos EXE pueden ser más susceptibles a contener código malicioso</w:t>
      </w:r>
      <w:r w:rsidR="00A948D5">
        <w:rPr>
          <w:rFonts w:ascii="Arial" w:hAnsi="Arial" w:cs="Arial"/>
        </w:rPr>
        <w:t xml:space="preserve">, mientras que los </w:t>
      </w:r>
      <w:r w:rsidRPr="002F419E">
        <w:rPr>
          <w:rFonts w:ascii="Arial" w:hAnsi="Arial" w:cs="Arial"/>
        </w:rPr>
        <w:t xml:space="preserve">MSI son considerados más seguros, ya que el proceso de instalación es supervisado por Windows </w:t>
      </w:r>
      <w:proofErr w:type="spellStart"/>
      <w:r w:rsidRPr="002F419E">
        <w:rPr>
          <w:rFonts w:ascii="Arial" w:hAnsi="Arial" w:cs="Arial"/>
        </w:rPr>
        <w:t>Installer</w:t>
      </w:r>
      <w:proofErr w:type="spellEnd"/>
      <w:r w:rsidR="00A948D5">
        <w:rPr>
          <w:rFonts w:ascii="Arial" w:hAnsi="Arial" w:cs="Arial"/>
        </w:rPr>
        <w:t>.</w:t>
      </w:r>
    </w:p>
    <w:p w14:paraId="002D182C" w14:textId="5F539E80" w:rsidR="002F419E" w:rsidRPr="002F419E" w:rsidRDefault="002F419E" w:rsidP="0083343B">
      <w:pPr>
        <w:numPr>
          <w:ilvl w:val="0"/>
          <w:numId w:val="9"/>
        </w:numPr>
        <w:spacing w:after="120"/>
        <w:jc w:val="both"/>
        <w:rPr>
          <w:rFonts w:ascii="Arial" w:hAnsi="Arial" w:cs="Arial"/>
        </w:rPr>
      </w:pPr>
      <w:r w:rsidRPr="002F419E">
        <w:rPr>
          <w:rFonts w:ascii="Arial" w:hAnsi="Arial" w:cs="Arial"/>
          <w:b/>
          <w:bCs/>
        </w:rPr>
        <w:t>Despliegue en Entornos Corporativos:</w:t>
      </w:r>
      <w:r w:rsidR="0083343B">
        <w:rPr>
          <w:rFonts w:ascii="Arial" w:hAnsi="Arial" w:cs="Arial"/>
        </w:rPr>
        <w:t xml:space="preserve"> l</w:t>
      </w:r>
      <w:r w:rsidRPr="002F419E">
        <w:rPr>
          <w:rFonts w:ascii="Arial" w:hAnsi="Arial" w:cs="Arial"/>
        </w:rPr>
        <w:t>a implementación de archivos EXE en redes corporativas puede ser más desafiante debido a la falta de estandarización y opciones limitadas para instalaciones silenciosas o desatendidas</w:t>
      </w:r>
      <w:r w:rsidR="0083343B">
        <w:rPr>
          <w:rFonts w:ascii="Arial" w:hAnsi="Arial" w:cs="Arial"/>
        </w:rPr>
        <w:t xml:space="preserve">, </w:t>
      </w:r>
      <w:proofErr w:type="gramStart"/>
      <w:r w:rsidR="0083343B">
        <w:rPr>
          <w:rFonts w:ascii="Arial" w:hAnsi="Arial" w:cs="Arial"/>
        </w:rPr>
        <w:t>mientras  que</w:t>
      </w:r>
      <w:proofErr w:type="gramEnd"/>
      <w:r w:rsidR="0083343B">
        <w:rPr>
          <w:rFonts w:ascii="Arial" w:hAnsi="Arial" w:cs="Arial"/>
        </w:rPr>
        <w:t xml:space="preserve"> l</w:t>
      </w:r>
      <w:r w:rsidRPr="002F419E">
        <w:rPr>
          <w:rFonts w:ascii="Arial" w:hAnsi="Arial" w:cs="Arial"/>
        </w:rPr>
        <w:t xml:space="preserve">os archivos MSI son ideales para despliegues masivos en entornos empresariales, </w:t>
      </w:r>
      <w:r w:rsidR="0083343B">
        <w:rPr>
          <w:rFonts w:ascii="Arial" w:hAnsi="Arial" w:cs="Arial"/>
        </w:rPr>
        <w:t>ya que</w:t>
      </w:r>
      <w:r w:rsidRPr="002F419E">
        <w:rPr>
          <w:rFonts w:ascii="Arial" w:hAnsi="Arial" w:cs="Arial"/>
        </w:rPr>
        <w:t xml:space="preserve"> se integran fácilmente con herramientas de administración de software</w:t>
      </w:r>
      <w:r w:rsidR="0083343B">
        <w:rPr>
          <w:rFonts w:ascii="Arial" w:hAnsi="Arial" w:cs="Arial"/>
        </w:rPr>
        <w:t>.</w:t>
      </w:r>
    </w:p>
    <w:p w14:paraId="0A0BEC10" w14:textId="48C4EE40" w:rsidR="00703163" w:rsidRPr="00177267" w:rsidRDefault="002F419E" w:rsidP="00D12BFD">
      <w:pPr>
        <w:numPr>
          <w:ilvl w:val="0"/>
          <w:numId w:val="9"/>
        </w:numPr>
        <w:spacing w:after="120"/>
        <w:jc w:val="both"/>
        <w:rPr>
          <w:rFonts w:ascii="Arial" w:hAnsi="Arial" w:cs="Arial"/>
        </w:rPr>
      </w:pPr>
      <w:r w:rsidRPr="002F419E">
        <w:rPr>
          <w:rFonts w:ascii="Arial" w:hAnsi="Arial" w:cs="Arial"/>
          <w:b/>
          <w:bCs/>
        </w:rPr>
        <w:lastRenderedPageBreak/>
        <w:t>Gestión de Instalaciones Concurrentes:</w:t>
      </w:r>
      <w:r w:rsidR="00B27822">
        <w:rPr>
          <w:rFonts w:ascii="Arial" w:hAnsi="Arial" w:cs="Arial"/>
        </w:rPr>
        <w:t xml:space="preserve"> los </w:t>
      </w:r>
      <w:r w:rsidRPr="002F419E">
        <w:rPr>
          <w:rFonts w:ascii="Arial" w:hAnsi="Arial" w:cs="Arial"/>
        </w:rPr>
        <w:t xml:space="preserve">EXE </w:t>
      </w:r>
      <w:r w:rsidR="00B27822">
        <w:rPr>
          <w:rFonts w:ascii="Arial" w:hAnsi="Arial" w:cs="Arial"/>
        </w:rPr>
        <w:t>pueden permitir</w:t>
      </w:r>
      <w:r w:rsidRPr="002F419E">
        <w:rPr>
          <w:rFonts w:ascii="Arial" w:hAnsi="Arial" w:cs="Arial"/>
        </w:rPr>
        <w:t xml:space="preserve"> múltiples instalaciones simultáneas, </w:t>
      </w:r>
      <w:r w:rsidR="00B27822">
        <w:rPr>
          <w:rFonts w:ascii="Arial" w:hAnsi="Arial" w:cs="Arial"/>
        </w:rPr>
        <w:t>a diferencia de los MSI, que suelen permitir una sola instalación a la vez</w:t>
      </w:r>
      <w:r w:rsidR="00177267">
        <w:rPr>
          <w:rFonts w:ascii="Arial" w:hAnsi="Arial" w:cs="Arial"/>
        </w:rPr>
        <w:t xml:space="preserve"> para evitar conflictos.</w:t>
      </w:r>
    </w:p>
    <w:p w14:paraId="6FE2A092" w14:textId="77777777" w:rsidR="00703163" w:rsidRDefault="00703163" w:rsidP="00D12BFD">
      <w:pPr>
        <w:spacing w:after="120"/>
        <w:jc w:val="both"/>
        <w:rPr>
          <w:rFonts w:ascii="Arial" w:hAnsi="Arial" w:cs="Arial"/>
        </w:rPr>
      </w:pPr>
    </w:p>
    <w:p w14:paraId="2DD87208" w14:textId="0B5850C8" w:rsidR="00703163" w:rsidRDefault="00703163" w:rsidP="00A23B79">
      <w:pPr>
        <w:pStyle w:val="Ttulo1"/>
      </w:pPr>
      <w:r>
        <w:t>ACTIVIDAD 2</w:t>
      </w:r>
    </w:p>
    <w:p w14:paraId="1878ED6F" w14:textId="6D80E493" w:rsidR="00703163" w:rsidRDefault="00703163" w:rsidP="00D12BFD">
      <w:pPr>
        <w:spacing w:after="120"/>
        <w:jc w:val="both"/>
        <w:rPr>
          <w:rFonts w:ascii="Arial" w:hAnsi="Arial" w:cs="Arial"/>
        </w:rPr>
      </w:pPr>
      <w:r w:rsidRPr="00703163">
        <w:rPr>
          <w:rFonts w:ascii="Arial" w:hAnsi="Arial" w:cs="Arial"/>
        </w:rPr>
        <w:t xml:space="preserve">REALIZA UN EMPAQUETADO CON FORMATO DEB. PARA ELLO DEBES SEGUIR ESTAS INSTRUCCIONES: 1. INSTALA LA DISTRIBUCIÓN CHECKINSTALL PARA PODER REALIZAR ESTE TIPO DE DISTRIBUCIÓN. • UTILIZA LA LÍNEA DE COMANDOS: SUDO APTGET INSTALL CHECKINSTALL 2. DESDE LA CARPETA EN LA QUE SE ENCUENTRAN TODOS LOS FICHEROS DE PROYECTOS, EJECUTA LA INSTRUCCIÓN: </w:t>
      </w:r>
      <w:proofErr w:type="gramStart"/>
      <w:r w:rsidRPr="00703163">
        <w:rPr>
          <w:rFonts w:ascii="Arial" w:hAnsi="Arial" w:cs="Arial"/>
        </w:rPr>
        <w:t>• .CONFIGURE</w:t>
      </w:r>
      <w:proofErr w:type="gramEnd"/>
      <w:r w:rsidRPr="00703163">
        <w:rPr>
          <w:rFonts w:ascii="Arial" w:hAnsi="Arial" w:cs="Arial"/>
        </w:rPr>
        <w:t xml:space="preserve"> • MAKE • CHECKINSTALL 3. POR ÚLTIMO, SE ABRIRÁ UN ASISTENTE PARA DEFINIR CIERTOS PARÁMETROS PARA LA CREACIÓN DE PAQUETES. SE PULSARÁ LA TECLA ENTER Y SE INICIARÁ LA COMPILACIÓN DEL PAQUETE QUE ESTARÁ LISTO PARA SU DISTRIBUCIÓN.</w:t>
      </w:r>
    </w:p>
    <w:p w14:paraId="1B9B398E" w14:textId="77777777" w:rsidR="00703163" w:rsidRDefault="00703163" w:rsidP="00D12BFD">
      <w:pPr>
        <w:spacing w:after="120"/>
        <w:jc w:val="both"/>
        <w:rPr>
          <w:rFonts w:ascii="Arial" w:hAnsi="Arial" w:cs="Arial"/>
        </w:rPr>
      </w:pPr>
    </w:p>
    <w:p w14:paraId="51FF608E" w14:textId="77777777" w:rsidR="00703163" w:rsidRDefault="00703163" w:rsidP="00D12BFD">
      <w:pPr>
        <w:spacing w:after="120"/>
        <w:jc w:val="both"/>
        <w:rPr>
          <w:rFonts w:ascii="Arial" w:hAnsi="Arial" w:cs="Arial"/>
        </w:rPr>
      </w:pPr>
    </w:p>
    <w:p w14:paraId="168E78F3" w14:textId="5BA41950" w:rsidR="00703163" w:rsidRDefault="00703163" w:rsidP="00A23B79">
      <w:pPr>
        <w:pStyle w:val="Ttulo1"/>
      </w:pPr>
      <w:r>
        <w:t>ACTIVIDAD 3</w:t>
      </w:r>
    </w:p>
    <w:p w14:paraId="6406916F" w14:textId="52DB146D" w:rsidR="00703163" w:rsidRDefault="00703163" w:rsidP="00D12BFD">
      <w:pPr>
        <w:spacing w:after="120"/>
        <w:jc w:val="both"/>
        <w:rPr>
          <w:rFonts w:ascii="Arial" w:hAnsi="Arial" w:cs="Arial"/>
        </w:rPr>
      </w:pPr>
      <w:r w:rsidRPr="00703163">
        <w:rPr>
          <w:rFonts w:ascii="Arial" w:hAnsi="Arial" w:cs="Arial"/>
        </w:rPr>
        <w:t>ENUMERA Y DESCRIBE CADA UNA DE LAS PANTALLAS QUE SERÍA NECESARIO IMPLEMENTAR EN UN ASISTENTE DE INSTALACIÓN PARA UNA APLICACIÓN QUE PRESENTA UNA CORRECTA INTERACCIÓN CON EL USUARIO</w:t>
      </w:r>
      <w:r w:rsidR="00A23B79">
        <w:rPr>
          <w:rFonts w:ascii="Arial" w:hAnsi="Arial" w:cs="Arial"/>
        </w:rPr>
        <w:t>.</w:t>
      </w:r>
    </w:p>
    <w:p w14:paraId="211DDA78" w14:textId="595DF5DE" w:rsidR="00A23B79" w:rsidRPr="00FD1480" w:rsidRDefault="00A23B79" w:rsidP="00A23B79">
      <w:pPr>
        <w:spacing w:after="120"/>
        <w:rPr>
          <w:rFonts w:ascii="Arial" w:hAnsi="Arial" w:cs="Arial"/>
          <w:b/>
          <w:bCs/>
        </w:rPr>
      </w:pPr>
      <w:r w:rsidRPr="00A23B79">
        <w:rPr>
          <w:rFonts w:ascii="Arial" w:hAnsi="Arial" w:cs="Arial"/>
          <w:b/>
          <w:bCs/>
        </w:rPr>
        <w:t>1. Pantalla de Bienvenida</w:t>
      </w:r>
      <w:r w:rsidR="00FD1480">
        <w:rPr>
          <w:rFonts w:ascii="Arial" w:hAnsi="Arial" w:cs="Arial"/>
          <w:b/>
          <w:bCs/>
        </w:rPr>
        <w:t xml:space="preserve">: </w:t>
      </w:r>
      <w:r>
        <w:rPr>
          <w:rFonts w:ascii="Arial" w:hAnsi="Arial" w:cs="Arial"/>
        </w:rPr>
        <w:t>cont</w:t>
      </w:r>
      <w:r w:rsidR="00FD1480">
        <w:rPr>
          <w:rFonts w:ascii="Arial" w:hAnsi="Arial" w:cs="Arial"/>
        </w:rPr>
        <w:t>endrá</w:t>
      </w:r>
      <w:r>
        <w:rPr>
          <w:rFonts w:ascii="Arial" w:hAnsi="Arial" w:cs="Arial"/>
        </w:rPr>
        <w:t xml:space="preserve"> </w:t>
      </w:r>
      <w:r w:rsidRPr="00A23B79">
        <w:rPr>
          <w:rFonts w:ascii="Arial" w:hAnsi="Arial" w:cs="Arial"/>
        </w:rPr>
        <w:t>el nombre de la aplicación y una breve introducción sobre la instalación</w:t>
      </w:r>
      <w:r>
        <w:rPr>
          <w:rFonts w:ascii="Segoe UI Emoji" w:hAnsi="Segoe UI Emoji" w:cs="Segoe UI Emoji"/>
        </w:rPr>
        <w:t>. También contendrá elementos como botones de Siguiente, Cancelar y un mensaje de bienvenida.</w:t>
      </w:r>
      <w:r w:rsidRPr="00A23B79">
        <w:rPr>
          <w:rFonts w:ascii="Arial" w:hAnsi="Arial" w:cs="Arial"/>
        </w:rPr>
        <w:br/>
      </w:r>
    </w:p>
    <w:p w14:paraId="0AC2C39C" w14:textId="48B46CAA" w:rsidR="00A23B79" w:rsidRPr="00A23B79" w:rsidRDefault="00A23B79" w:rsidP="00A23B79">
      <w:pPr>
        <w:spacing w:after="120"/>
        <w:rPr>
          <w:rFonts w:ascii="Arial" w:hAnsi="Arial" w:cs="Arial"/>
          <w:b/>
          <w:bCs/>
        </w:rPr>
      </w:pPr>
      <w:r w:rsidRPr="00A23B79">
        <w:rPr>
          <w:rFonts w:ascii="Arial" w:hAnsi="Arial" w:cs="Arial"/>
          <w:b/>
          <w:bCs/>
        </w:rPr>
        <w:t>2. Pantalla de Términos y Condiciones (EULA)</w:t>
      </w:r>
      <w:r>
        <w:rPr>
          <w:rFonts w:ascii="Arial" w:hAnsi="Arial" w:cs="Arial"/>
          <w:b/>
          <w:bCs/>
        </w:rPr>
        <w:t xml:space="preserve">: </w:t>
      </w:r>
      <w:r>
        <w:rPr>
          <w:rFonts w:ascii="Arial" w:hAnsi="Arial" w:cs="Arial"/>
        </w:rPr>
        <w:t>mostrará</w:t>
      </w:r>
      <w:r w:rsidRPr="00A23B79">
        <w:rPr>
          <w:rFonts w:ascii="Arial" w:hAnsi="Arial" w:cs="Arial"/>
        </w:rPr>
        <w:t xml:space="preserve"> el acuerdo de licencia del software</w:t>
      </w:r>
      <w:r>
        <w:rPr>
          <w:rFonts w:ascii="Arial" w:hAnsi="Arial" w:cs="Arial"/>
        </w:rPr>
        <w:t>, el cual e</w:t>
      </w:r>
      <w:r w:rsidRPr="00A23B79">
        <w:rPr>
          <w:rFonts w:ascii="Arial" w:hAnsi="Arial" w:cs="Arial"/>
        </w:rPr>
        <w:t>l usuario debe aceptar los términos para continuar con la instalación.</w:t>
      </w:r>
      <w:r>
        <w:rPr>
          <w:rFonts w:ascii="Arial" w:hAnsi="Arial" w:cs="Arial"/>
          <w:b/>
          <w:bCs/>
        </w:rPr>
        <w:t xml:space="preserve"> </w:t>
      </w:r>
      <w:r>
        <w:rPr>
          <w:rFonts w:ascii="Arial" w:hAnsi="Arial" w:cs="Arial"/>
        </w:rPr>
        <w:t>Contendrá el t</w:t>
      </w:r>
      <w:r w:rsidRPr="00A23B79">
        <w:rPr>
          <w:rFonts w:ascii="Arial" w:hAnsi="Arial" w:cs="Arial"/>
        </w:rPr>
        <w:t>exto del acuerdo de licencia</w:t>
      </w:r>
      <w:r w:rsidR="002D4ACF">
        <w:rPr>
          <w:rFonts w:ascii="Arial" w:hAnsi="Arial" w:cs="Arial"/>
        </w:rPr>
        <w:t xml:space="preserve"> y las o</w:t>
      </w:r>
      <w:r w:rsidRPr="00A23B79">
        <w:rPr>
          <w:rFonts w:ascii="Arial" w:hAnsi="Arial" w:cs="Arial"/>
        </w:rPr>
        <w:t>pciones de "Acepto" o "No acepto".</w:t>
      </w:r>
    </w:p>
    <w:p w14:paraId="6CD6EC92" w14:textId="39EE69EC" w:rsidR="00A23B79" w:rsidRPr="00A23B79" w:rsidRDefault="00A23B79" w:rsidP="00A23B79">
      <w:pPr>
        <w:spacing w:after="120"/>
        <w:rPr>
          <w:rFonts w:ascii="Arial" w:hAnsi="Arial" w:cs="Arial"/>
        </w:rPr>
      </w:pPr>
    </w:p>
    <w:p w14:paraId="07C7F944" w14:textId="789232CA" w:rsidR="00A23B79" w:rsidRPr="00A23B79" w:rsidRDefault="00A23B79" w:rsidP="00A23B79">
      <w:pPr>
        <w:spacing w:after="120"/>
        <w:rPr>
          <w:rFonts w:ascii="Arial" w:hAnsi="Arial" w:cs="Arial"/>
          <w:b/>
          <w:bCs/>
        </w:rPr>
      </w:pPr>
      <w:r w:rsidRPr="00A23B79">
        <w:rPr>
          <w:rFonts w:ascii="Arial" w:hAnsi="Arial" w:cs="Arial"/>
          <w:b/>
          <w:bCs/>
        </w:rPr>
        <w:t>3. Pantalla de Selección de Ubicación de Instalación</w:t>
      </w:r>
      <w:r w:rsidR="000E4430">
        <w:rPr>
          <w:rFonts w:ascii="Arial" w:hAnsi="Arial" w:cs="Arial"/>
        </w:rPr>
        <w:t>: p</w:t>
      </w:r>
      <w:r w:rsidRPr="00A23B79">
        <w:rPr>
          <w:rFonts w:ascii="Arial" w:hAnsi="Arial" w:cs="Arial"/>
        </w:rPr>
        <w:t>ermite al usuario elegir la carpeta donde se instalará la aplicación.</w:t>
      </w:r>
      <w:r w:rsidR="000E4430">
        <w:rPr>
          <w:rFonts w:ascii="Arial" w:hAnsi="Arial" w:cs="Arial"/>
          <w:b/>
          <w:bCs/>
        </w:rPr>
        <w:t xml:space="preserve"> </w:t>
      </w:r>
      <w:r w:rsidR="000E4430">
        <w:rPr>
          <w:rFonts w:ascii="Arial" w:hAnsi="Arial" w:cs="Arial"/>
        </w:rPr>
        <w:t xml:space="preserve">Contendrá el botón </w:t>
      </w:r>
      <w:r w:rsidRPr="00A23B79">
        <w:rPr>
          <w:rFonts w:ascii="Arial" w:hAnsi="Arial" w:cs="Arial"/>
        </w:rPr>
        <w:t>para Examinar y seleccionar una carpeta.</w:t>
      </w:r>
      <w:r w:rsidRPr="00A23B79">
        <w:rPr>
          <w:rFonts w:ascii="Arial" w:hAnsi="Arial" w:cs="Arial"/>
        </w:rPr>
        <w:br/>
      </w:r>
    </w:p>
    <w:p w14:paraId="6C05D758" w14:textId="1D11BA6F" w:rsidR="00A23B79" w:rsidRPr="00A23B79" w:rsidRDefault="00A23B79" w:rsidP="00A23B79">
      <w:pPr>
        <w:spacing w:after="120"/>
        <w:rPr>
          <w:rFonts w:ascii="Arial" w:hAnsi="Arial" w:cs="Arial"/>
          <w:b/>
          <w:bCs/>
        </w:rPr>
      </w:pPr>
      <w:r w:rsidRPr="00A23B79">
        <w:rPr>
          <w:rFonts w:ascii="Arial" w:hAnsi="Arial" w:cs="Arial"/>
          <w:b/>
          <w:bCs/>
        </w:rPr>
        <w:t>4. Pantalla de Opciones de Instalación (Personalización)</w:t>
      </w:r>
      <w:r w:rsidR="000E4430">
        <w:rPr>
          <w:rFonts w:ascii="Arial" w:hAnsi="Arial" w:cs="Arial"/>
          <w:b/>
          <w:bCs/>
        </w:rPr>
        <w:t xml:space="preserve">: </w:t>
      </w:r>
      <w:r w:rsidR="000E4430">
        <w:rPr>
          <w:rFonts w:ascii="Arial" w:hAnsi="Arial" w:cs="Arial"/>
        </w:rPr>
        <w:t>p</w:t>
      </w:r>
      <w:r w:rsidRPr="00A23B79">
        <w:rPr>
          <w:rFonts w:ascii="Arial" w:hAnsi="Arial" w:cs="Arial"/>
        </w:rPr>
        <w:t>ermite seleccionar qué componentes del software se desean instalar</w:t>
      </w:r>
      <w:r w:rsidR="000E4430">
        <w:rPr>
          <w:rFonts w:ascii="Arial" w:hAnsi="Arial" w:cs="Arial"/>
        </w:rPr>
        <w:t>, con</w:t>
      </w:r>
      <w:r w:rsidRPr="00A23B79">
        <w:rPr>
          <w:rFonts w:ascii="Arial" w:hAnsi="Arial" w:cs="Arial"/>
        </w:rPr>
        <w:t xml:space="preserve"> opciones como instalación completa, mínima o personalizada.</w:t>
      </w:r>
      <w:r w:rsidR="000E4430">
        <w:rPr>
          <w:rFonts w:ascii="Arial" w:hAnsi="Arial" w:cs="Arial"/>
          <w:b/>
          <w:bCs/>
        </w:rPr>
        <w:t xml:space="preserve"> </w:t>
      </w:r>
      <w:r w:rsidR="000E4430">
        <w:rPr>
          <w:rFonts w:ascii="Arial" w:hAnsi="Arial" w:cs="Arial"/>
        </w:rPr>
        <w:t>Contendrá c</w:t>
      </w:r>
      <w:r w:rsidRPr="00A23B79">
        <w:rPr>
          <w:rFonts w:ascii="Arial" w:hAnsi="Arial" w:cs="Arial"/>
        </w:rPr>
        <w:t>asillas de verificación para activar/desactivar componente</w:t>
      </w:r>
      <w:r w:rsidR="000E4430">
        <w:rPr>
          <w:rFonts w:ascii="Arial" w:hAnsi="Arial" w:cs="Arial"/>
        </w:rPr>
        <w:t xml:space="preserve"> y el e</w:t>
      </w:r>
      <w:r w:rsidRPr="00A23B79">
        <w:rPr>
          <w:rFonts w:ascii="Arial" w:hAnsi="Arial" w:cs="Arial"/>
        </w:rPr>
        <w:t>spacio para mostrar el tamaño requerido en disco.</w:t>
      </w:r>
    </w:p>
    <w:p w14:paraId="37233E95" w14:textId="4C29F9DB" w:rsidR="00A23B79" w:rsidRPr="00A23B79" w:rsidRDefault="00A23B79" w:rsidP="00A23B79">
      <w:pPr>
        <w:spacing w:after="120"/>
        <w:rPr>
          <w:rFonts w:ascii="Arial" w:hAnsi="Arial" w:cs="Arial"/>
        </w:rPr>
      </w:pPr>
    </w:p>
    <w:p w14:paraId="460DDB49" w14:textId="0F419764" w:rsidR="00A23B79" w:rsidRPr="00A23B79" w:rsidRDefault="00A23B79" w:rsidP="00117C6C">
      <w:pPr>
        <w:spacing w:after="120"/>
        <w:rPr>
          <w:rFonts w:ascii="Arial" w:hAnsi="Arial" w:cs="Arial"/>
          <w:b/>
          <w:bCs/>
        </w:rPr>
      </w:pPr>
      <w:r w:rsidRPr="00A23B79">
        <w:rPr>
          <w:rFonts w:ascii="Arial" w:hAnsi="Arial" w:cs="Arial"/>
          <w:b/>
          <w:bCs/>
        </w:rPr>
        <w:t>5. Pantalla de Confirmación de Instalación</w:t>
      </w:r>
      <w:r w:rsidR="00326385">
        <w:rPr>
          <w:rFonts w:ascii="Arial" w:hAnsi="Arial" w:cs="Arial"/>
          <w:b/>
          <w:bCs/>
        </w:rPr>
        <w:t xml:space="preserve">: </w:t>
      </w:r>
      <w:r w:rsidR="00117C6C">
        <w:rPr>
          <w:rFonts w:ascii="Arial" w:hAnsi="Arial" w:cs="Arial"/>
        </w:rPr>
        <w:t>m</w:t>
      </w:r>
      <w:r w:rsidRPr="00A23B79">
        <w:rPr>
          <w:rFonts w:ascii="Arial" w:hAnsi="Arial" w:cs="Arial"/>
        </w:rPr>
        <w:t>uestra un resumen de las opciones seleccionadas antes de iniciar la instalación.</w:t>
      </w:r>
    </w:p>
    <w:p w14:paraId="7AC14753" w14:textId="7E8E0929" w:rsidR="00A23B79" w:rsidRPr="00A23B79" w:rsidRDefault="00A23B79" w:rsidP="00D66247">
      <w:pPr>
        <w:spacing w:after="120"/>
        <w:rPr>
          <w:rFonts w:ascii="Arial" w:hAnsi="Arial" w:cs="Arial"/>
          <w:b/>
          <w:bCs/>
        </w:rPr>
      </w:pPr>
      <w:r w:rsidRPr="00A23B79">
        <w:rPr>
          <w:rFonts w:ascii="Arial" w:hAnsi="Arial" w:cs="Arial"/>
          <w:b/>
          <w:bCs/>
        </w:rPr>
        <w:t>6. Pantalla de Progreso de Instalación</w:t>
      </w:r>
      <w:r w:rsidR="00D66247">
        <w:rPr>
          <w:rFonts w:ascii="Arial" w:hAnsi="Arial" w:cs="Arial"/>
          <w:b/>
          <w:bCs/>
        </w:rPr>
        <w:t xml:space="preserve">: </w:t>
      </w:r>
      <w:r w:rsidR="00D66247">
        <w:rPr>
          <w:rFonts w:ascii="Arial" w:hAnsi="Arial" w:cs="Arial"/>
        </w:rPr>
        <w:t>m</w:t>
      </w:r>
      <w:r w:rsidRPr="00A23B79">
        <w:rPr>
          <w:rFonts w:ascii="Arial" w:hAnsi="Arial" w:cs="Arial"/>
        </w:rPr>
        <w:t>uestra el progreso en tiempo real de la instalación del software</w:t>
      </w:r>
      <w:r w:rsidR="00D66247">
        <w:rPr>
          <w:rFonts w:ascii="Arial" w:hAnsi="Arial" w:cs="Arial"/>
        </w:rPr>
        <w:t xml:space="preserve"> mediante </w:t>
      </w:r>
      <w:r w:rsidRPr="00A23B79">
        <w:rPr>
          <w:rFonts w:ascii="Arial" w:hAnsi="Arial" w:cs="Arial"/>
        </w:rPr>
        <w:t>una barra de carga y mensajes sobre los archivos que se están copiando.</w:t>
      </w:r>
    </w:p>
    <w:p w14:paraId="448036B0" w14:textId="76C7A5E8" w:rsidR="00A23B79" w:rsidRPr="00A23B79" w:rsidRDefault="00A23B79" w:rsidP="00A23B79">
      <w:pPr>
        <w:spacing w:after="120"/>
        <w:rPr>
          <w:rFonts w:ascii="Arial" w:hAnsi="Arial" w:cs="Arial"/>
        </w:rPr>
      </w:pPr>
    </w:p>
    <w:p w14:paraId="050A783D" w14:textId="6434B136" w:rsidR="00A23B79" w:rsidRPr="00326385" w:rsidRDefault="00A23B79" w:rsidP="00326385">
      <w:pPr>
        <w:spacing w:after="120"/>
        <w:rPr>
          <w:rFonts w:ascii="Arial" w:hAnsi="Arial" w:cs="Arial"/>
          <w:b/>
          <w:bCs/>
        </w:rPr>
      </w:pPr>
      <w:r w:rsidRPr="00A23B79">
        <w:rPr>
          <w:rFonts w:ascii="Arial" w:hAnsi="Arial" w:cs="Arial"/>
          <w:b/>
          <w:bCs/>
        </w:rPr>
        <w:t>7. Pantalla de Finalización de Instalación</w:t>
      </w:r>
      <w:r w:rsidR="00326385">
        <w:rPr>
          <w:rFonts w:ascii="Arial" w:hAnsi="Arial" w:cs="Arial"/>
          <w:b/>
          <w:bCs/>
        </w:rPr>
        <w:t xml:space="preserve">: </w:t>
      </w:r>
      <w:r w:rsidR="00326385">
        <w:rPr>
          <w:rFonts w:ascii="Arial" w:hAnsi="Arial" w:cs="Arial"/>
        </w:rPr>
        <w:t>i</w:t>
      </w:r>
      <w:r w:rsidRPr="00A23B79">
        <w:rPr>
          <w:rFonts w:ascii="Arial" w:hAnsi="Arial" w:cs="Arial"/>
        </w:rPr>
        <w:t>nforma al usuario que la instalación se ha completado con éxito</w:t>
      </w:r>
      <w:r w:rsidR="00326385">
        <w:rPr>
          <w:rFonts w:ascii="Arial" w:hAnsi="Arial" w:cs="Arial"/>
        </w:rPr>
        <w:t>, con opciones</w:t>
      </w:r>
      <w:r w:rsidRPr="00A23B79">
        <w:rPr>
          <w:rFonts w:ascii="Arial" w:hAnsi="Arial" w:cs="Arial"/>
        </w:rPr>
        <w:t xml:space="preserve"> como "Abrir la aplicación" o "Ver el registro de cambios".</w:t>
      </w:r>
    </w:p>
    <w:p w14:paraId="77DED76E" w14:textId="77777777" w:rsidR="00703163" w:rsidRDefault="00703163" w:rsidP="00D12BFD">
      <w:pPr>
        <w:spacing w:after="120"/>
        <w:jc w:val="both"/>
        <w:rPr>
          <w:rFonts w:ascii="Arial" w:hAnsi="Arial" w:cs="Arial"/>
        </w:rPr>
      </w:pPr>
    </w:p>
    <w:p w14:paraId="60AF3A55" w14:textId="77777777" w:rsidR="00703163" w:rsidRDefault="00703163" w:rsidP="00D12BFD">
      <w:pPr>
        <w:spacing w:after="120"/>
        <w:jc w:val="both"/>
        <w:rPr>
          <w:rFonts w:ascii="Arial" w:hAnsi="Arial" w:cs="Arial"/>
        </w:rPr>
      </w:pPr>
    </w:p>
    <w:p w14:paraId="4DB6C5A9" w14:textId="1A7D59E9" w:rsidR="00703163" w:rsidRDefault="00703163" w:rsidP="00AF289A">
      <w:pPr>
        <w:pStyle w:val="Ttulo1"/>
      </w:pPr>
      <w:r>
        <w:t>ACTIVIDAD 4</w:t>
      </w:r>
    </w:p>
    <w:p w14:paraId="4F27AD70" w14:textId="60A9C76A" w:rsidR="00703163" w:rsidRDefault="00703163" w:rsidP="00D12BFD">
      <w:pPr>
        <w:spacing w:after="120"/>
        <w:jc w:val="both"/>
        <w:rPr>
          <w:rFonts w:ascii="Arial" w:hAnsi="Arial" w:cs="Arial"/>
        </w:rPr>
      </w:pPr>
      <w:r w:rsidRPr="00703163">
        <w:rPr>
          <w:rFonts w:ascii="Arial" w:hAnsi="Arial" w:cs="Arial"/>
        </w:rPr>
        <w:t>REALIZA LA FIRMA DE UN FICHERO JAR UTILIZANDO LA HERRAMIENTA JARSIGNER.</w:t>
      </w:r>
    </w:p>
    <w:p w14:paraId="739E59F8" w14:textId="597722F2" w:rsidR="00AF289A" w:rsidRDefault="00AF289A" w:rsidP="00D12BFD">
      <w:pPr>
        <w:spacing w:after="120"/>
        <w:jc w:val="both"/>
        <w:rPr>
          <w:rFonts w:ascii="Arial" w:hAnsi="Arial" w:cs="Arial"/>
        </w:rPr>
      </w:pPr>
      <w:r>
        <w:rPr>
          <w:rFonts w:ascii="Arial" w:hAnsi="Arial" w:cs="Arial"/>
        </w:rPr>
        <w:t xml:space="preserve">Primero vamos a crear el Jar de una aplicación creada anteriormente. Vamos a Run &gt; </w:t>
      </w:r>
      <w:proofErr w:type="spellStart"/>
      <w:r>
        <w:rPr>
          <w:rFonts w:ascii="Arial" w:hAnsi="Arial" w:cs="Arial"/>
        </w:rPr>
        <w:t>Clean</w:t>
      </w:r>
      <w:proofErr w:type="spellEnd"/>
      <w:r>
        <w:rPr>
          <w:rFonts w:ascii="Arial" w:hAnsi="Arial" w:cs="Arial"/>
        </w:rPr>
        <w:t xml:space="preserve"> and </w:t>
      </w:r>
      <w:proofErr w:type="spellStart"/>
      <w:r>
        <w:rPr>
          <w:rFonts w:ascii="Arial" w:hAnsi="Arial" w:cs="Arial"/>
        </w:rPr>
        <w:t>Build</w:t>
      </w:r>
      <w:proofErr w:type="spellEnd"/>
      <w:r>
        <w:rPr>
          <w:rFonts w:ascii="Arial" w:hAnsi="Arial" w:cs="Arial"/>
        </w:rPr>
        <w:t xml:space="preserve"> Project.</w:t>
      </w:r>
    </w:p>
    <w:p w14:paraId="4C7C5064" w14:textId="43FB57BC" w:rsidR="00703163" w:rsidRDefault="00AF289A" w:rsidP="00D12BFD">
      <w:pPr>
        <w:spacing w:after="120"/>
        <w:jc w:val="both"/>
        <w:rPr>
          <w:rFonts w:ascii="Arial" w:hAnsi="Arial" w:cs="Arial"/>
        </w:rPr>
      </w:pPr>
      <w:r>
        <w:rPr>
          <w:noProof/>
        </w:rPr>
        <w:drawing>
          <wp:inline distT="0" distB="0" distL="0" distR="0" wp14:anchorId="1C619C1E" wp14:editId="1CB08125">
            <wp:extent cx="5400040" cy="3035935"/>
            <wp:effectExtent l="0" t="0" r="0" b="0"/>
            <wp:docPr id="10442620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62075" name=""/>
                    <pic:cNvPicPr/>
                  </pic:nvPicPr>
                  <pic:blipFill>
                    <a:blip r:embed="rId9"/>
                    <a:stretch>
                      <a:fillRect/>
                    </a:stretch>
                  </pic:blipFill>
                  <pic:spPr>
                    <a:xfrm>
                      <a:off x="0" y="0"/>
                      <a:ext cx="5400040" cy="3035935"/>
                    </a:xfrm>
                    <a:prstGeom prst="rect">
                      <a:avLst/>
                    </a:prstGeom>
                  </pic:spPr>
                </pic:pic>
              </a:graphicData>
            </a:graphic>
          </wp:inline>
        </w:drawing>
      </w:r>
    </w:p>
    <w:p w14:paraId="1D3F7308" w14:textId="77777777" w:rsidR="00703163" w:rsidRDefault="00703163" w:rsidP="00D12BFD">
      <w:pPr>
        <w:spacing w:after="120"/>
        <w:jc w:val="both"/>
        <w:rPr>
          <w:rFonts w:ascii="Arial" w:hAnsi="Arial" w:cs="Arial"/>
        </w:rPr>
      </w:pPr>
    </w:p>
    <w:p w14:paraId="3630E339" w14:textId="5340580E" w:rsidR="000B198F" w:rsidRDefault="000B198F" w:rsidP="00D12BFD">
      <w:pPr>
        <w:spacing w:after="120"/>
        <w:jc w:val="both"/>
        <w:rPr>
          <w:rFonts w:ascii="Arial" w:hAnsi="Arial" w:cs="Arial"/>
        </w:rPr>
      </w:pPr>
      <w:r>
        <w:rPr>
          <w:rFonts w:ascii="Arial" w:hAnsi="Arial" w:cs="Arial"/>
        </w:rPr>
        <w:t xml:space="preserve">Este se generará dentro de la carpeta </w:t>
      </w:r>
      <w:proofErr w:type="spellStart"/>
      <w:r>
        <w:rPr>
          <w:rFonts w:ascii="Arial" w:hAnsi="Arial" w:cs="Arial"/>
        </w:rPr>
        <w:t>dist</w:t>
      </w:r>
      <w:proofErr w:type="spellEnd"/>
      <w:r>
        <w:rPr>
          <w:rFonts w:ascii="Arial" w:hAnsi="Arial" w:cs="Arial"/>
        </w:rPr>
        <w:t xml:space="preserve"> de la aplicación.</w:t>
      </w:r>
    </w:p>
    <w:p w14:paraId="30B378FE" w14:textId="0BA76F00" w:rsidR="000B198F" w:rsidRDefault="000B198F" w:rsidP="00D12BFD">
      <w:pPr>
        <w:spacing w:after="120"/>
        <w:jc w:val="both"/>
        <w:rPr>
          <w:rFonts w:ascii="Arial" w:hAnsi="Arial" w:cs="Arial"/>
        </w:rPr>
      </w:pPr>
      <w:r>
        <w:rPr>
          <w:noProof/>
        </w:rPr>
        <w:lastRenderedPageBreak/>
        <w:drawing>
          <wp:inline distT="0" distB="0" distL="0" distR="0" wp14:anchorId="315A0547" wp14:editId="56760866">
            <wp:extent cx="5400040" cy="3035935"/>
            <wp:effectExtent l="0" t="0" r="0" b="0"/>
            <wp:docPr id="1536242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42316" name=""/>
                    <pic:cNvPicPr/>
                  </pic:nvPicPr>
                  <pic:blipFill>
                    <a:blip r:embed="rId10"/>
                    <a:stretch>
                      <a:fillRect/>
                    </a:stretch>
                  </pic:blipFill>
                  <pic:spPr>
                    <a:xfrm>
                      <a:off x="0" y="0"/>
                      <a:ext cx="5400040" cy="3035935"/>
                    </a:xfrm>
                    <a:prstGeom prst="rect">
                      <a:avLst/>
                    </a:prstGeom>
                  </pic:spPr>
                </pic:pic>
              </a:graphicData>
            </a:graphic>
          </wp:inline>
        </w:drawing>
      </w:r>
    </w:p>
    <w:p w14:paraId="729250E3" w14:textId="77777777" w:rsidR="00021086" w:rsidRDefault="00021086" w:rsidP="00D12BFD">
      <w:pPr>
        <w:spacing w:after="120"/>
        <w:jc w:val="both"/>
        <w:rPr>
          <w:rFonts w:ascii="Arial" w:hAnsi="Arial" w:cs="Arial"/>
        </w:rPr>
      </w:pPr>
    </w:p>
    <w:p w14:paraId="1D7F0FFE" w14:textId="7C163F68" w:rsidR="00021086" w:rsidRDefault="0088495B" w:rsidP="00D12BFD">
      <w:pPr>
        <w:spacing w:after="120"/>
        <w:jc w:val="both"/>
        <w:rPr>
          <w:rFonts w:ascii="Arial" w:hAnsi="Arial" w:cs="Arial"/>
        </w:rPr>
      </w:pPr>
      <w:r>
        <w:rPr>
          <w:rFonts w:ascii="Arial" w:hAnsi="Arial" w:cs="Arial"/>
        </w:rPr>
        <w:t xml:space="preserve">Usamos el siguiente código para generar el </w:t>
      </w:r>
      <w:proofErr w:type="spellStart"/>
      <w:r>
        <w:rPr>
          <w:rFonts w:ascii="Arial" w:hAnsi="Arial" w:cs="Arial"/>
        </w:rPr>
        <w:t>keystore</w:t>
      </w:r>
      <w:proofErr w:type="spellEnd"/>
      <w:r>
        <w:rPr>
          <w:rFonts w:ascii="Arial" w:hAnsi="Arial" w:cs="Arial"/>
        </w:rPr>
        <w:t xml:space="preserve">, el cual es un almacén de claves digital. </w:t>
      </w:r>
    </w:p>
    <w:p w14:paraId="0AE44D5F" w14:textId="17CDE1BA" w:rsidR="0088495B" w:rsidRDefault="0088495B" w:rsidP="00D12BFD">
      <w:pPr>
        <w:spacing w:after="120"/>
        <w:jc w:val="both"/>
        <w:rPr>
          <w:rFonts w:ascii="Arial" w:hAnsi="Arial" w:cs="Arial"/>
        </w:rPr>
      </w:pPr>
      <w:r>
        <w:rPr>
          <w:noProof/>
        </w:rPr>
        <w:drawing>
          <wp:inline distT="0" distB="0" distL="0" distR="0" wp14:anchorId="50595A29" wp14:editId="1BC26973">
            <wp:extent cx="5400040" cy="3035935"/>
            <wp:effectExtent l="0" t="0" r="0" b="0"/>
            <wp:docPr id="269953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53942" name=""/>
                    <pic:cNvPicPr/>
                  </pic:nvPicPr>
                  <pic:blipFill>
                    <a:blip r:embed="rId11"/>
                    <a:stretch>
                      <a:fillRect/>
                    </a:stretch>
                  </pic:blipFill>
                  <pic:spPr>
                    <a:xfrm>
                      <a:off x="0" y="0"/>
                      <a:ext cx="5400040" cy="3035935"/>
                    </a:xfrm>
                    <a:prstGeom prst="rect">
                      <a:avLst/>
                    </a:prstGeom>
                  </pic:spPr>
                </pic:pic>
              </a:graphicData>
            </a:graphic>
          </wp:inline>
        </w:drawing>
      </w:r>
    </w:p>
    <w:p w14:paraId="75AA19E7" w14:textId="77777777" w:rsidR="00861A42" w:rsidRDefault="00861A42" w:rsidP="00D12BFD">
      <w:pPr>
        <w:spacing w:after="120"/>
        <w:jc w:val="both"/>
        <w:rPr>
          <w:rFonts w:ascii="Arial" w:hAnsi="Arial" w:cs="Arial"/>
        </w:rPr>
      </w:pPr>
    </w:p>
    <w:p w14:paraId="2A6742ED" w14:textId="1EF72DD2" w:rsidR="00861A42" w:rsidRDefault="00485BD1" w:rsidP="00D12BFD">
      <w:pPr>
        <w:spacing w:after="120"/>
        <w:jc w:val="both"/>
        <w:rPr>
          <w:rFonts w:ascii="Arial" w:hAnsi="Arial" w:cs="Arial"/>
        </w:rPr>
      </w:pPr>
      <w:r>
        <w:rPr>
          <w:rFonts w:ascii="Arial" w:hAnsi="Arial" w:cs="Arial"/>
        </w:rPr>
        <w:t>Con el siguiente comando, realizamos la firma del .</w:t>
      </w:r>
      <w:proofErr w:type="spellStart"/>
      <w:r>
        <w:rPr>
          <w:rFonts w:ascii="Arial" w:hAnsi="Arial" w:cs="Arial"/>
        </w:rPr>
        <w:t>jar</w:t>
      </w:r>
      <w:proofErr w:type="spellEnd"/>
      <w:r>
        <w:rPr>
          <w:rFonts w:ascii="Arial" w:hAnsi="Arial" w:cs="Arial"/>
        </w:rPr>
        <w:t xml:space="preserve"> utilizando </w:t>
      </w:r>
      <w:proofErr w:type="spellStart"/>
      <w:r>
        <w:rPr>
          <w:rFonts w:ascii="Arial" w:hAnsi="Arial" w:cs="Arial"/>
        </w:rPr>
        <w:t>JarSigner</w:t>
      </w:r>
      <w:proofErr w:type="spellEnd"/>
      <w:r>
        <w:rPr>
          <w:rFonts w:ascii="Arial" w:hAnsi="Arial" w:cs="Arial"/>
        </w:rPr>
        <w:t>.</w:t>
      </w:r>
    </w:p>
    <w:p w14:paraId="03EBEBC3" w14:textId="67D7FDBF" w:rsidR="00485BD1" w:rsidRDefault="00485BD1" w:rsidP="00D12BFD">
      <w:pPr>
        <w:spacing w:after="120"/>
        <w:jc w:val="both"/>
        <w:rPr>
          <w:rFonts w:ascii="Arial" w:hAnsi="Arial" w:cs="Arial"/>
        </w:rPr>
      </w:pPr>
      <w:r>
        <w:rPr>
          <w:noProof/>
        </w:rPr>
        <w:lastRenderedPageBreak/>
        <w:drawing>
          <wp:inline distT="0" distB="0" distL="0" distR="0" wp14:anchorId="642E70C3" wp14:editId="2E5653AD">
            <wp:extent cx="5400040" cy="3035935"/>
            <wp:effectExtent l="0" t="0" r="0" b="0"/>
            <wp:docPr id="198018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8624" name=""/>
                    <pic:cNvPicPr/>
                  </pic:nvPicPr>
                  <pic:blipFill>
                    <a:blip r:embed="rId12"/>
                    <a:stretch>
                      <a:fillRect/>
                    </a:stretch>
                  </pic:blipFill>
                  <pic:spPr>
                    <a:xfrm>
                      <a:off x="0" y="0"/>
                      <a:ext cx="5400040" cy="3035935"/>
                    </a:xfrm>
                    <a:prstGeom prst="rect">
                      <a:avLst/>
                    </a:prstGeom>
                  </pic:spPr>
                </pic:pic>
              </a:graphicData>
            </a:graphic>
          </wp:inline>
        </w:drawing>
      </w:r>
    </w:p>
    <w:p w14:paraId="65713BB8" w14:textId="77777777" w:rsidR="001B0D72" w:rsidRDefault="001B0D72" w:rsidP="00D12BFD">
      <w:pPr>
        <w:spacing w:after="120"/>
        <w:jc w:val="both"/>
        <w:rPr>
          <w:rFonts w:ascii="Arial" w:hAnsi="Arial" w:cs="Arial"/>
        </w:rPr>
      </w:pPr>
    </w:p>
    <w:p w14:paraId="41C99B65" w14:textId="0FA55781" w:rsidR="001B0D72" w:rsidRDefault="005A714A" w:rsidP="00D12BFD">
      <w:pPr>
        <w:spacing w:after="120"/>
        <w:jc w:val="both"/>
        <w:rPr>
          <w:rFonts w:ascii="Arial" w:hAnsi="Arial" w:cs="Arial"/>
        </w:rPr>
      </w:pPr>
      <w:r>
        <w:rPr>
          <w:rFonts w:ascii="Arial" w:hAnsi="Arial" w:cs="Arial"/>
        </w:rPr>
        <w:t>Escribimos lo siguiente para verificar si se ha verificado, y podemos comprobar, que si es así.</w:t>
      </w:r>
    </w:p>
    <w:p w14:paraId="7D600B17" w14:textId="49A457BA" w:rsidR="005A714A" w:rsidRDefault="000E0753" w:rsidP="00D12BFD">
      <w:pPr>
        <w:spacing w:after="120"/>
        <w:jc w:val="both"/>
        <w:rPr>
          <w:rFonts w:ascii="Arial" w:hAnsi="Arial" w:cs="Arial"/>
        </w:rPr>
      </w:pPr>
      <w:r>
        <w:rPr>
          <w:noProof/>
        </w:rPr>
        <mc:AlternateContent>
          <mc:Choice Requires="wps">
            <w:drawing>
              <wp:anchor distT="0" distB="0" distL="114300" distR="114300" simplePos="0" relativeHeight="251672576" behindDoc="0" locked="0" layoutInCell="1" allowOverlap="1" wp14:anchorId="40C6456D" wp14:editId="013E974D">
                <wp:simplePos x="0" y="0"/>
                <wp:positionH relativeFrom="column">
                  <wp:posOffset>-41377</wp:posOffset>
                </wp:positionH>
                <wp:positionV relativeFrom="paragraph">
                  <wp:posOffset>2765450</wp:posOffset>
                </wp:positionV>
                <wp:extent cx="672999" cy="153620"/>
                <wp:effectExtent l="19050" t="19050" r="13335" b="18415"/>
                <wp:wrapNone/>
                <wp:docPr id="873642858" name="Rectángulo 1"/>
                <wp:cNvGraphicFramePr/>
                <a:graphic xmlns:a="http://schemas.openxmlformats.org/drawingml/2006/main">
                  <a:graphicData uri="http://schemas.microsoft.com/office/word/2010/wordprocessingShape">
                    <wps:wsp>
                      <wps:cNvSpPr/>
                      <wps:spPr>
                        <a:xfrm>
                          <a:off x="0" y="0"/>
                          <a:ext cx="672999" cy="153620"/>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D94EB" id="Rectángulo 1" o:spid="_x0000_s1026" style="position:absolute;margin-left:-3.25pt;margin-top:217.75pt;width:53pt;height:12.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" filled="f" strokecolor="red" strokeweight="3pt"/>
            </w:pict>
          </mc:Fallback>
        </mc:AlternateContent>
      </w:r>
      <w:r w:rsidR="005A714A">
        <w:rPr>
          <w:noProof/>
        </w:rPr>
        <w:drawing>
          <wp:inline distT="0" distB="0" distL="0" distR="0" wp14:anchorId="1F1D2716" wp14:editId="6C6E1872">
            <wp:extent cx="5400040" cy="3035935"/>
            <wp:effectExtent l="0" t="0" r="0" b="0"/>
            <wp:docPr id="777210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10829" name=""/>
                    <pic:cNvPicPr/>
                  </pic:nvPicPr>
                  <pic:blipFill>
                    <a:blip r:embed="rId13"/>
                    <a:stretch>
                      <a:fillRect/>
                    </a:stretch>
                  </pic:blipFill>
                  <pic:spPr>
                    <a:xfrm>
                      <a:off x="0" y="0"/>
                      <a:ext cx="5400040" cy="3035935"/>
                    </a:xfrm>
                    <a:prstGeom prst="rect">
                      <a:avLst/>
                    </a:prstGeom>
                  </pic:spPr>
                </pic:pic>
              </a:graphicData>
            </a:graphic>
          </wp:inline>
        </w:drawing>
      </w:r>
    </w:p>
    <w:p w14:paraId="1E81E980" w14:textId="77777777" w:rsidR="000B198F" w:rsidRDefault="000B198F" w:rsidP="00D12BFD">
      <w:pPr>
        <w:spacing w:after="120"/>
        <w:jc w:val="both"/>
        <w:rPr>
          <w:rFonts w:ascii="Arial" w:hAnsi="Arial" w:cs="Arial"/>
        </w:rPr>
      </w:pPr>
    </w:p>
    <w:p w14:paraId="1FE9A1E4" w14:textId="00C93684" w:rsidR="00703163" w:rsidRDefault="00703163" w:rsidP="00D12BFD">
      <w:pPr>
        <w:spacing w:after="120"/>
        <w:jc w:val="both"/>
        <w:rPr>
          <w:rFonts w:ascii="Arial" w:hAnsi="Arial" w:cs="Arial"/>
        </w:rPr>
      </w:pPr>
      <w:r>
        <w:rPr>
          <w:rFonts w:ascii="Arial" w:hAnsi="Arial" w:cs="Arial"/>
        </w:rPr>
        <w:t>ACTIVIDAD 5</w:t>
      </w:r>
    </w:p>
    <w:p w14:paraId="3B44F6CF" w14:textId="40141B0A" w:rsidR="00703163" w:rsidRDefault="00703163" w:rsidP="00D12BFD">
      <w:pPr>
        <w:spacing w:after="120"/>
        <w:jc w:val="both"/>
        <w:rPr>
          <w:rFonts w:ascii="Arial" w:hAnsi="Arial" w:cs="Arial"/>
        </w:rPr>
      </w:pPr>
      <w:r w:rsidRPr="00703163">
        <w:rPr>
          <w:rFonts w:ascii="Arial" w:hAnsi="Arial" w:cs="Arial"/>
        </w:rPr>
        <w:t>En la instalación de aplicaciones software existen sistemas de gestión de paquetes que permiten automatizar el proceso y que variarán en función del sistema operativo o el tipo de fichero de instalación. ¿Qué tipo de componentes será necesario que contengan estos paquetes? ¿Será suficiente con el código de la aplicación?</w:t>
      </w:r>
    </w:p>
    <w:p w14:paraId="73B66DAB" w14:textId="77777777" w:rsidR="00703163" w:rsidRDefault="00703163" w:rsidP="00D12BFD">
      <w:pPr>
        <w:spacing w:after="120"/>
        <w:jc w:val="both"/>
        <w:rPr>
          <w:rFonts w:ascii="Arial" w:hAnsi="Arial" w:cs="Arial"/>
        </w:rPr>
      </w:pPr>
    </w:p>
    <w:p w14:paraId="10734CDF" w14:textId="77777777" w:rsidR="00703163" w:rsidRDefault="00703163" w:rsidP="00D12BFD">
      <w:pPr>
        <w:spacing w:after="120"/>
        <w:jc w:val="both"/>
        <w:rPr>
          <w:rFonts w:ascii="Arial" w:hAnsi="Arial" w:cs="Arial"/>
        </w:rPr>
      </w:pPr>
    </w:p>
    <w:p w14:paraId="0F5651D6" w14:textId="7E5EECAF" w:rsidR="00703163" w:rsidRDefault="00703163" w:rsidP="00D12BFD">
      <w:pPr>
        <w:spacing w:after="120"/>
        <w:jc w:val="both"/>
        <w:rPr>
          <w:rFonts w:ascii="Arial" w:hAnsi="Arial" w:cs="Arial"/>
        </w:rPr>
      </w:pPr>
      <w:r>
        <w:rPr>
          <w:rFonts w:ascii="Arial" w:hAnsi="Arial" w:cs="Arial"/>
        </w:rPr>
        <w:lastRenderedPageBreak/>
        <w:t>ACTIVIDAD 6</w:t>
      </w:r>
    </w:p>
    <w:p w14:paraId="2AD78E26" w14:textId="3EC2714D" w:rsidR="00703163" w:rsidRDefault="00703163" w:rsidP="00D12BFD">
      <w:pPr>
        <w:spacing w:after="120"/>
        <w:jc w:val="both"/>
        <w:rPr>
          <w:rFonts w:ascii="Arial" w:hAnsi="Arial" w:cs="Arial"/>
        </w:rPr>
      </w:pPr>
      <w:r w:rsidRPr="00703163">
        <w:rPr>
          <w:rFonts w:ascii="Arial" w:hAnsi="Arial" w:cs="Arial"/>
        </w:rPr>
        <w:t>Para poder crear un asistente de instalación es necesario haber generado un fichero instalador EXAE. Una de las herramientas más utilizadas para la creación de ficheros de este tipo es Launch4j. Esta herramienta requiere del JAR correspondiente al proyecto sobre el que se está trabajando. Desde NetBeans escoge alguno de los proyectos ya desarrollados y crea un paquete JAR.</w:t>
      </w:r>
    </w:p>
    <w:p w14:paraId="44A7771E" w14:textId="77777777" w:rsidR="00703163" w:rsidRDefault="00703163" w:rsidP="00D12BFD">
      <w:pPr>
        <w:spacing w:after="120"/>
        <w:jc w:val="both"/>
        <w:rPr>
          <w:rFonts w:ascii="Arial" w:hAnsi="Arial" w:cs="Arial"/>
        </w:rPr>
      </w:pPr>
    </w:p>
    <w:p w14:paraId="54A18511" w14:textId="77777777" w:rsidR="00703163" w:rsidRDefault="00703163" w:rsidP="00D12BFD">
      <w:pPr>
        <w:spacing w:after="120"/>
        <w:jc w:val="both"/>
        <w:rPr>
          <w:rFonts w:ascii="Arial" w:hAnsi="Arial" w:cs="Arial"/>
        </w:rPr>
      </w:pPr>
    </w:p>
    <w:p w14:paraId="27E56DF1" w14:textId="4D21B48A" w:rsidR="00703163" w:rsidRDefault="00703163" w:rsidP="00D12BFD">
      <w:pPr>
        <w:spacing w:after="120"/>
        <w:jc w:val="both"/>
        <w:rPr>
          <w:rFonts w:ascii="Arial" w:hAnsi="Arial" w:cs="Arial"/>
        </w:rPr>
      </w:pPr>
      <w:r>
        <w:rPr>
          <w:rFonts w:ascii="Arial" w:hAnsi="Arial" w:cs="Arial"/>
        </w:rPr>
        <w:t>ACTIVIDAD 7</w:t>
      </w:r>
    </w:p>
    <w:p w14:paraId="2D90C375" w14:textId="34910157" w:rsidR="00703163" w:rsidRDefault="00703163" w:rsidP="00D12BFD">
      <w:pPr>
        <w:spacing w:after="120"/>
        <w:jc w:val="both"/>
        <w:rPr>
          <w:rFonts w:ascii="Arial" w:hAnsi="Arial" w:cs="Arial"/>
        </w:rPr>
      </w:pPr>
      <w:r w:rsidRPr="00703163">
        <w:rPr>
          <w:rFonts w:ascii="Arial" w:hAnsi="Arial" w:cs="Arial"/>
        </w:rPr>
        <w:t xml:space="preserve">Una de las herramientas más utilizadas para la creación de asistentes de instalación es </w:t>
      </w:r>
      <w:proofErr w:type="spellStart"/>
      <w:r w:rsidRPr="00703163">
        <w:rPr>
          <w:rFonts w:ascii="Arial" w:hAnsi="Arial" w:cs="Arial"/>
        </w:rPr>
        <w:t>Inno</w:t>
      </w:r>
      <w:proofErr w:type="spellEnd"/>
      <w:r w:rsidRPr="00703163">
        <w:rPr>
          <w:rFonts w:ascii="Arial" w:hAnsi="Arial" w:cs="Arial"/>
        </w:rPr>
        <w:t xml:space="preserve"> </w:t>
      </w:r>
      <w:proofErr w:type="spellStart"/>
      <w:r w:rsidRPr="00703163">
        <w:rPr>
          <w:rFonts w:ascii="Arial" w:hAnsi="Arial" w:cs="Arial"/>
        </w:rPr>
        <w:t>Setup</w:t>
      </w:r>
      <w:proofErr w:type="spellEnd"/>
      <w:r w:rsidRPr="00703163">
        <w:rPr>
          <w:rFonts w:ascii="Arial" w:hAnsi="Arial" w:cs="Arial"/>
        </w:rPr>
        <w:t xml:space="preserve"> </w:t>
      </w:r>
      <w:proofErr w:type="spellStart"/>
      <w:r w:rsidRPr="00703163">
        <w:rPr>
          <w:rFonts w:ascii="Arial" w:hAnsi="Arial" w:cs="Arial"/>
        </w:rPr>
        <w:t>Compiler</w:t>
      </w:r>
      <w:proofErr w:type="spellEnd"/>
      <w:r w:rsidRPr="00703163">
        <w:rPr>
          <w:rFonts w:ascii="Arial" w:hAnsi="Arial" w:cs="Arial"/>
        </w:rPr>
        <w:t>. Tras la creación del instalador .exe necesario para el desarrollo de un asistente de instalación, es necesario completar el proceso de construcción. En este caso, se propone crear un asistente de instalación para alguna de las aplicaciones desarrolladas hasta ahora</w:t>
      </w:r>
    </w:p>
    <w:p w14:paraId="68624217" w14:textId="77777777" w:rsidR="00703163" w:rsidRDefault="00703163" w:rsidP="00D12BFD">
      <w:pPr>
        <w:spacing w:after="120"/>
        <w:jc w:val="both"/>
        <w:rPr>
          <w:rFonts w:ascii="Arial" w:hAnsi="Arial" w:cs="Arial"/>
        </w:rPr>
      </w:pPr>
    </w:p>
    <w:p w14:paraId="2587B839" w14:textId="77777777" w:rsidR="00703163" w:rsidRDefault="00703163" w:rsidP="00D12BFD">
      <w:pPr>
        <w:spacing w:after="120"/>
        <w:jc w:val="both"/>
        <w:rPr>
          <w:rFonts w:ascii="Arial" w:hAnsi="Arial" w:cs="Arial"/>
        </w:rPr>
      </w:pPr>
    </w:p>
    <w:p w14:paraId="0FB6A917" w14:textId="77777777" w:rsidR="00703163" w:rsidRDefault="00703163" w:rsidP="00D12BFD">
      <w:pPr>
        <w:spacing w:after="120"/>
        <w:jc w:val="both"/>
        <w:rPr>
          <w:rFonts w:ascii="Arial" w:hAnsi="Arial" w:cs="Arial"/>
        </w:rPr>
      </w:pPr>
    </w:p>
    <w:p w14:paraId="3559A3E8" w14:textId="77777777" w:rsidR="001A52AC" w:rsidRDefault="001A52AC" w:rsidP="00D12BFD">
      <w:pPr>
        <w:spacing w:after="120"/>
        <w:jc w:val="both"/>
        <w:rPr>
          <w:rFonts w:ascii="Arial" w:hAnsi="Arial" w:cs="Arial"/>
        </w:rPr>
      </w:pPr>
    </w:p>
    <w:p w14:paraId="3A0201E5" w14:textId="18450031" w:rsidR="004623BC" w:rsidRPr="00FE256F" w:rsidRDefault="002212D3" w:rsidP="008B5241">
      <w:pPr>
        <w:pStyle w:val="Ttulo1"/>
        <w:rPr>
          <w:rFonts w:ascii="Arial" w:hAnsi="Arial" w:cs="Arial"/>
          <w:b/>
          <w:bCs/>
          <w:color w:val="000000" w:themeColor="text1"/>
          <w:sz w:val="24"/>
          <w:szCs w:val="24"/>
        </w:rPr>
      </w:pPr>
      <w:bookmarkStart w:id="0" w:name="_Toc182926804"/>
      <w:bookmarkStart w:id="1" w:name="_Toc189776066"/>
      <w:r w:rsidRPr="00FE256F">
        <w:rPr>
          <w:rFonts w:ascii="Arial" w:hAnsi="Arial" w:cs="Arial"/>
          <w:b/>
          <w:bCs/>
          <w:color w:val="000000" w:themeColor="text1"/>
          <w:sz w:val="24"/>
          <w:szCs w:val="24"/>
        </w:rPr>
        <w:t>BIBLIOGRAFÍA</w:t>
      </w:r>
      <w:bookmarkEnd w:id="0"/>
      <w:bookmarkEnd w:id="1"/>
    </w:p>
    <w:p w14:paraId="5B875312" w14:textId="7961D5FF" w:rsidR="002212D3" w:rsidRDefault="001A52AC" w:rsidP="00D93F2A">
      <w:pPr>
        <w:jc w:val="both"/>
        <w:rPr>
          <w:rFonts w:ascii="Arial" w:hAnsi="Arial" w:cs="Arial"/>
          <w:i/>
          <w:iCs/>
        </w:rPr>
      </w:pPr>
      <w:r w:rsidRPr="001A52AC">
        <w:rPr>
          <w:rFonts w:ascii="Arial" w:hAnsi="Arial" w:cs="Arial"/>
          <w:i/>
          <w:iCs/>
        </w:rPr>
        <w:t xml:space="preserve">Candil Rodríguez, R. G. (2024). </w:t>
      </w:r>
      <w:r>
        <w:rPr>
          <w:rFonts w:ascii="Arial" w:hAnsi="Arial" w:cs="Arial"/>
          <w:i/>
          <w:iCs/>
        </w:rPr>
        <w:t>Unidad 7:</w:t>
      </w:r>
      <w:r w:rsidRPr="001A52AC">
        <w:rPr>
          <w:rFonts w:ascii="Arial" w:hAnsi="Arial" w:cs="Arial"/>
          <w:i/>
          <w:iCs/>
        </w:rPr>
        <w:t xml:space="preserve"> Desarrollo de interfaces. IES Ribera del Tajo.</w:t>
      </w:r>
    </w:p>
    <w:p w14:paraId="33D17061" w14:textId="77777777" w:rsidR="002613D1" w:rsidRPr="002613D1" w:rsidRDefault="002613D1" w:rsidP="002613D1">
      <w:pPr>
        <w:jc w:val="both"/>
        <w:rPr>
          <w:rFonts w:ascii="Arial" w:hAnsi="Arial" w:cs="Arial"/>
          <w:i/>
          <w:iCs/>
        </w:rPr>
      </w:pPr>
      <w:r w:rsidRPr="002613D1">
        <w:rPr>
          <w:rFonts w:ascii="Arial" w:hAnsi="Arial" w:cs="Arial"/>
          <w:i/>
          <w:iCs/>
        </w:rPr>
        <w:t xml:space="preserve">NetBeans, A. (s. f.). </w:t>
      </w:r>
      <w:proofErr w:type="spellStart"/>
      <w:r w:rsidRPr="002613D1">
        <w:rPr>
          <w:rFonts w:ascii="Arial" w:hAnsi="Arial" w:cs="Arial"/>
          <w:i/>
          <w:iCs/>
        </w:rPr>
        <w:t>Welcome</w:t>
      </w:r>
      <w:proofErr w:type="spellEnd"/>
      <w:r w:rsidRPr="002613D1">
        <w:rPr>
          <w:rFonts w:ascii="Arial" w:hAnsi="Arial" w:cs="Arial"/>
          <w:i/>
          <w:iCs/>
        </w:rPr>
        <w:t xml:space="preserve"> to Apache NetBeans. https://netbeans.apache.org/front/main/index.html</w:t>
      </w:r>
    </w:p>
    <w:p w14:paraId="093BEC19" w14:textId="77777777" w:rsidR="001A52AC" w:rsidRPr="00FE256F" w:rsidRDefault="001A52AC" w:rsidP="00D93F2A">
      <w:pPr>
        <w:jc w:val="both"/>
        <w:rPr>
          <w:rFonts w:ascii="Arial" w:hAnsi="Arial" w:cs="Arial"/>
        </w:rPr>
      </w:pPr>
    </w:p>
    <w:sectPr w:rsidR="001A52AC" w:rsidRPr="00FE256F" w:rsidSect="007228AB">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92928" w14:textId="77777777" w:rsidR="00CA7616" w:rsidRDefault="00CA7616" w:rsidP="00932AA1">
      <w:pPr>
        <w:spacing w:after="0" w:line="240" w:lineRule="auto"/>
      </w:pPr>
      <w:r>
        <w:separator/>
      </w:r>
    </w:p>
  </w:endnote>
  <w:endnote w:type="continuationSeparator" w:id="0">
    <w:p w14:paraId="2EC9368E" w14:textId="77777777" w:rsidR="00CA7616" w:rsidRDefault="00CA7616" w:rsidP="0093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9BE90" w14:textId="77777777" w:rsidR="007228AB" w:rsidRDefault="007228A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A43182" w14:textId="77777777" w:rsidR="007228AB" w:rsidRDefault="007228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15B88" w14:textId="77777777" w:rsidR="00CA7616" w:rsidRDefault="00CA7616" w:rsidP="00932AA1">
      <w:pPr>
        <w:spacing w:after="0" w:line="240" w:lineRule="auto"/>
      </w:pPr>
      <w:r>
        <w:separator/>
      </w:r>
    </w:p>
  </w:footnote>
  <w:footnote w:type="continuationSeparator" w:id="0">
    <w:p w14:paraId="5CCA204E" w14:textId="77777777" w:rsidR="00CA7616" w:rsidRDefault="00CA7616" w:rsidP="0093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315FE" w14:textId="4CBE1C55" w:rsidR="00932AA1" w:rsidRPr="00932AA1" w:rsidRDefault="001E59F2" w:rsidP="00932AA1">
    <w:pPr>
      <w:pStyle w:val="Encabezado"/>
      <w:jc w:val="right"/>
      <w:rPr>
        <w:b/>
        <w:bCs/>
      </w:rPr>
    </w:pPr>
    <w:r>
      <w:rPr>
        <w:noProof/>
      </w:rPr>
      <w:drawing>
        <wp:anchor distT="0" distB="0" distL="114300" distR="114300" simplePos="0" relativeHeight="251659264" behindDoc="0" locked="0" layoutInCell="1" allowOverlap="1" wp14:anchorId="730F18A5" wp14:editId="74CB584D">
          <wp:simplePos x="0" y="0"/>
          <wp:positionH relativeFrom="column">
            <wp:posOffset>344805</wp:posOffset>
          </wp:positionH>
          <wp:positionV relativeFrom="paragraph">
            <wp:posOffset>-220980</wp:posOffset>
          </wp:positionV>
          <wp:extent cx="1203960" cy="786765"/>
          <wp:effectExtent l="0" t="0" r="0" b="0"/>
          <wp:wrapSquare wrapText="bothSides"/>
          <wp:docPr id="775429403" name="Imagen 775429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935FD32" wp14:editId="1EED50BD">
          <wp:simplePos x="0" y="0"/>
          <wp:positionH relativeFrom="column">
            <wp:posOffset>-683895</wp:posOffset>
          </wp:positionH>
          <wp:positionV relativeFrom="paragraph">
            <wp:posOffset>-152400</wp:posOffset>
          </wp:positionV>
          <wp:extent cx="984250" cy="617220"/>
          <wp:effectExtent l="0" t="0" r="6350" b="0"/>
          <wp:wrapSquare wrapText="bothSides"/>
          <wp:docPr id="1486575166" name="Imagen 1486575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07"/>
                  <a:stretch/>
                </pic:blipFill>
                <pic:spPr bwMode="auto">
                  <a:xfrm>
                    <a:off x="0" y="0"/>
                    <a:ext cx="984250" cy="617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2AA1" w:rsidRPr="00932AA1">
      <w:rPr>
        <w:b/>
        <w:bCs/>
      </w:rPr>
      <w:t xml:space="preserve">Nombre: </w:t>
    </w:r>
    <w:r w:rsidR="00B33894" w:rsidRPr="000535E6">
      <w:t>Alfonso</w:t>
    </w:r>
  </w:p>
  <w:p w14:paraId="06E1A427" w14:textId="4BD4A73F" w:rsidR="00932AA1" w:rsidRDefault="00932AA1" w:rsidP="00932AA1">
    <w:pPr>
      <w:pStyle w:val="Encabezado"/>
      <w:jc w:val="right"/>
      <w:rPr>
        <w:b/>
        <w:bCs/>
      </w:rPr>
    </w:pPr>
    <w:r w:rsidRPr="00932AA1">
      <w:rPr>
        <w:b/>
        <w:bCs/>
      </w:rPr>
      <w:t>Apellidos:</w:t>
    </w:r>
    <w:r w:rsidR="00B33894">
      <w:rPr>
        <w:b/>
        <w:bCs/>
      </w:rPr>
      <w:t xml:space="preserve"> </w:t>
    </w:r>
    <w:r w:rsidR="00B33894" w:rsidRPr="000535E6">
      <w:t>Rincón Cuerva</w:t>
    </w:r>
  </w:p>
  <w:p w14:paraId="61350B8E" w14:textId="7A9799C4" w:rsidR="00105BCE" w:rsidRPr="002A57B7" w:rsidRDefault="007B4BCD" w:rsidP="00932AA1">
    <w:pPr>
      <w:pStyle w:val="Encabezado"/>
      <w:jc w:val="right"/>
      <w:rPr>
        <w:i/>
        <w:iCs/>
      </w:rPr>
    </w:pPr>
    <w:r>
      <w:rPr>
        <w:i/>
        <w:iCs/>
      </w:rPr>
      <w:t>Desarrollo de Interfaces</w:t>
    </w:r>
    <w:r w:rsidR="00B82EB1">
      <w:rPr>
        <w:i/>
        <w:iCs/>
      </w:rPr>
      <w:t xml:space="preserve"> – </w:t>
    </w:r>
    <w:r w:rsidR="000535E6">
      <w:rPr>
        <w:i/>
        <w:iCs/>
      </w:rPr>
      <w:t>2</w:t>
    </w:r>
    <w:r w:rsidR="00B82EB1">
      <w:rPr>
        <w:i/>
        <w:iCs/>
      </w:rPr>
      <w:t>ºDAM</w:t>
    </w:r>
  </w:p>
  <w:p w14:paraId="0FB7D33F" w14:textId="017BD506" w:rsidR="00932AA1" w:rsidRDefault="00932AA1" w:rsidP="00932A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208C"/>
    <w:multiLevelType w:val="multilevel"/>
    <w:tmpl w:val="B6D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38FB"/>
    <w:multiLevelType w:val="hybridMultilevel"/>
    <w:tmpl w:val="084A7E98"/>
    <w:lvl w:ilvl="0" w:tplc="2410F1C8">
      <w:start w:val="1"/>
      <w:numFmt w:val="decimal"/>
      <w:lvlText w:val="%1."/>
      <w:lvlJc w:val="left"/>
      <w:pPr>
        <w:ind w:left="720" w:hanging="360"/>
      </w:pPr>
      <w:rPr>
        <w:rFonts w:hint="default"/>
        <w:b/>
        <w:bCs/>
        <w:color w:val="C0000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A967FD"/>
    <w:multiLevelType w:val="multilevel"/>
    <w:tmpl w:val="3120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223DB"/>
    <w:multiLevelType w:val="hybridMultilevel"/>
    <w:tmpl w:val="38E41038"/>
    <w:lvl w:ilvl="0" w:tplc="5A8AEF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593CA8"/>
    <w:multiLevelType w:val="multilevel"/>
    <w:tmpl w:val="9288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206B"/>
    <w:multiLevelType w:val="multilevel"/>
    <w:tmpl w:val="E250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525"/>
    <w:multiLevelType w:val="multilevel"/>
    <w:tmpl w:val="D806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30975"/>
    <w:multiLevelType w:val="multilevel"/>
    <w:tmpl w:val="FE56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46604"/>
    <w:multiLevelType w:val="hybridMultilevel"/>
    <w:tmpl w:val="F6B08788"/>
    <w:lvl w:ilvl="0" w:tplc="D9206242">
      <w:start w:val="1"/>
      <w:numFmt w:val="bullet"/>
      <w:lvlText w:val="-"/>
      <w:lvlJc w:val="left"/>
      <w:pPr>
        <w:tabs>
          <w:tab w:val="num" w:pos="720"/>
        </w:tabs>
        <w:ind w:left="720" w:hanging="360"/>
      </w:pPr>
      <w:rPr>
        <w:rFonts w:ascii="Times New Roman" w:hAnsi="Times New Roman" w:hint="default"/>
      </w:rPr>
    </w:lvl>
    <w:lvl w:ilvl="1" w:tplc="03ECB790" w:tentative="1">
      <w:start w:val="1"/>
      <w:numFmt w:val="bullet"/>
      <w:lvlText w:val="-"/>
      <w:lvlJc w:val="left"/>
      <w:pPr>
        <w:tabs>
          <w:tab w:val="num" w:pos="1440"/>
        </w:tabs>
        <w:ind w:left="1440" w:hanging="360"/>
      </w:pPr>
      <w:rPr>
        <w:rFonts w:ascii="Times New Roman" w:hAnsi="Times New Roman" w:hint="default"/>
      </w:rPr>
    </w:lvl>
    <w:lvl w:ilvl="2" w:tplc="9DF8BD88" w:tentative="1">
      <w:start w:val="1"/>
      <w:numFmt w:val="bullet"/>
      <w:lvlText w:val="-"/>
      <w:lvlJc w:val="left"/>
      <w:pPr>
        <w:tabs>
          <w:tab w:val="num" w:pos="2160"/>
        </w:tabs>
        <w:ind w:left="2160" w:hanging="360"/>
      </w:pPr>
      <w:rPr>
        <w:rFonts w:ascii="Times New Roman" w:hAnsi="Times New Roman" w:hint="default"/>
      </w:rPr>
    </w:lvl>
    <w:lvl w:ilvl="3" w:tplc="8570BE78" w:tentative="1">
      <w:start w:val="1"/>
      <w:numFmt w:val="bullet"/>
      <w:lvlText w:val="-"/>
      <w:lvlJc w:val="left"/>
      <w:pPr>
        <w:tabs>
          <w:tab w:val="num" w:pos="2880"/>
        </w:tabs>
        <w:ind w:left="2880" w:hanging="360"/>
      </w:pPr>
      <w:rPr>
        <w:rFonts w:ascii="Times New Roman" w:hAnsi="Times New Roman" w:hint="default"/>
      </w:rPr>
    </w:lvl>
    <w:lvl w:ilvl="4" w:tplc="7466088C" w:tentative="1">
      <w:start w:val="1"/>
      <w:numFmt w:val="bullet"/>
      <w:lvlText w:val="-"/>
      <w:lvlJc w:val="left"/>
      <w:pPr>
        <w:tabs>
          <w:tab w:val="num" w:pos="3600"/>
        </w:tabs>
        <w:ind w:left="3600" w:hanging="360"/>
      </w:pPr>
      <w:rPr>
        <w:rFonts w:ascii="Times New Roman" w:hAnsi="Times New Roman" w:hint="default"/>
      </w:rPr>
    </w:lvl>
    <w:lvl w:ilvl="5" w:tplc="2A1A717E" w:tentative="1">
      <w:start w:val="1"/>
      <w:numFmt w:val="bullet"/>
      <w:lvlText w:val="-"/>
      <w:lvlJc w:val="left"/>
      <w:pPr>
        <w:tabs>
          <w:tab w:val="num" w:pos="4320"/>
        </w:tabs>
        <w:ind w:left="4320" w:hanging="360"/>
      </w:pPr>
      <w:rPr>
        <w:rFonts w:ascii="Times New Roman" w:hAnsi="Times New Roman" w:hint="default"/>
      </w:rPr>
    </w:lvl>
    <w:lvl w:ilvl="6" w:tplc="6E2AD71A" w:tentative="1">
      <w:start w:val="1"/>
      <w:numFmt w:val="bullet"/>
      <w:lvlText w:val="-"/>
      <w:lvlJc w:val="left"/>
      <w:pPr>
        <w:tabs>
          <w:tab w:val="num" w:pos="5040"/>
        </w:tabs>
        <w:ind w:left="5040" w:hanging="360"/>
      </w:pPr>
      <w:rPr>
        <w:rFonts w:ascii="Times New Roman" w:hAnsi="Times New Roman" w:hint="default"/>
      </w:rPr>
    </w:lvl>
    <w:lvl w:ilvl="7" w:tplc="98207A90" w:tentative="1">
      <w:start w:val="1"/>
      <w:numFmt w:val="bullet"/>
      <w:lvlText w:val="-"/>
      <w:lvlJc w:val="left"/>
      <w:pPr>
        <w:tabs>
          <w:tab w:val="num" w:pos="5760"/>
        </w:tabs>
        <w:ind w:left="5760" w:hanging="360"/>
      </w:pPr>
      <w:rPr>
        <w:rFonts w:ascii="Times New Roman" w:hAnsi="Times New Roman" w:hint="default"/>
      </w:rPr>
    </w:lvl>
    <w:lvl w:ilvl="8" w:tplc="4A528B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D800701"/>
    <w:multiLevelType w:val="multilevel"/>
    <w:tmpl w:val="A414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A6AB4"/>
    <w:multiLevelType w:val="multilevel"/>
    <w:tmpl w:val="860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5BE2"/>
    <w:multiLevelType w:val="hybridMultilevel"/>
    <w:tmpl w:val="D7E03AFA"/>
    <w:lvl w:ilvl="0" w:tplc="6AA82D6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652E7D"/>
    <w:multiLevelType w:val="multilevel"/>
    <w:tmpl w:val="73A2B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15DEC"/>
    <w:multiLevelType w:val="hybridMultilevel"/>
    <w:tmpl w:val="A55ADD3E"/>
    <w:lvl w:ilvl="0" w:tplc="2F5072C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643EE2"/>
    <w:multiLevelType w:val="multilevel"/>
    <w:tmpl w:val="F18C11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1799E"/>
    <w:multiLevelType w:val="multilevel"/>
    <w:tmpl w:val="0A2E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537982">
    <w:abstractNumId w:val="8"/>
  </w:num>
  <w:num w:numId="2" w16cid:durableId="1766729578">
    <w:abstractNumId w:val="11"/>
  </w:num>
  <w:num w:numId="3" w16cid:durableId="594285000">
    <w:abstractNumId w:val="1"/>
  </w:num>
  <w:num w:numId="4" w16cid:durableId="245773771">
    <w:abstractNumId w:val="13"/>
  </w:num>
  <w:num w:numId="5" w16cid:durableId="975716910">
    <w:abstractNumId w:val="3"/>
  </w:num>
  <w:num w:numId="6" w16cid:durableId="312175075">
    <w:abstractNumId w:val="7"/>
  </w:num>
  <w:num w:numId="7" w16cid:durableId="471024523">
    <w:abstractNumId w:val="15"/>
  </w:num>
  <w:num w:numId="8" w16cid:durableId="1409645825">
    <w:abstractNumId w:val="14"/>
  </w:num>
  <w:num w:numId="9" w16cid:durableId="380397964">
    <w:abstractNumId w:val="12"/>
  </w:num>
  <w:num w:numId="10" w16cid:durableId="311368281">
    <w:abstractNumId w:val="6"/>
  </w:num>
  <w:num w:numId="11" w16cid:durableId="1716923279">
    <w:abstractNumId w:val="0"/>
  </w:num>
  <w:num w:numId="12" w16cid:durableId="201676406">
    <w:abstractNumId w:val="10"/>
  </w:num>
  <w:num w:numId="13" w16cid:durableId="716048225">
    <w:abstractNumId w:val="4"/>
  </w:num>
  <w:num w:numId="14" w16cid:durableId="1764455435">
    <w:abstractNumId w:val="9"/>
  </w:num>
  <w:num w:numId="15" w16cid:durableId="332531098">
    <w:abstractNumId w:val="2"/>
  </w:num>
  <w:num w:numId="16" w16cid:durableId="1791510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F"/>
    <w:rsid w:val="0000233F"/>
    <w:rsid w:val="00003F21"/>
    <w:rsid w:val="00012CCC"/>
    <w:rsid w:val="00021086"/>
    <w:rsid w:val="00025189"/>
    <w:rsid w:val="000302D5"/>
    <w:rsid w:val="00032A7F"/>
    <w:rsid w:val="000535E6"/>
    <w:rsid w:val="00055340"/>
    <w:rsid w:val="00055A8B"/>
    <w:rsid w:val="00067AFD"/>
    <w:rsid w:val="00072518"/>
    <w:rsid w:val="00075649"/>
    <w:rsid w:val="00077E50"/>
    <w:rsid w:val="00083BCE"/>
    <w:rsid w:val="00085D8F"/>
    <w:rsid w:val="000B198F"/>
    <w:rsid w:val="000C463D"/>
    <w:rsid w:val="000C75D1"/>
    <w:rsid w:val="000D54AA"/>
    <w:rsid w:val="000D7F6A"/>
    <w:rsid w:val="000E0753"/>
    <w:rsid w:val="000E4430"/>
    <w:rsid w:val="000F0F81"/>
    <w:rsid w:val="000F27C3"/>
    <w:rsid w:val="00105BCE"/>
    <w:rsid w:val="001108AE"/>
    <w:rsid w:val="0011698D"/>
    <w:rsid w:val="00117C6C"/>
    <w:rsid w:val="0013374A"/>
    <w:rsid w:val="00143E2E"/>
    <w:rsid w:val="00145FC6"/>
    <w:rsid w:val="00147F56"/>
    <w:rsid w:val="00162891"/>
    <w:rsid w:val="00162D08"/>
    <w:rsid w:val="00177267"/>
    <w:rsid w:val="001913BD"/>
    <w:rsid w:val="00191C84"/>
    <w:rsid w:val="001A439B"/>
    <w:rsid w:val="001A52AC"/>
    <w:rsid w:val="001A706F"/>
    <w:rsid w:val="001B0D72"/>
    <w:rsid w:val="001C15BD"/>
    <w:rsid w:val="001C1960"/>
    <w:rsid w:val="001C5CA6"/>
    <w:rsid w:val="001D4FB7"/>
    <w:rsid w:val="001E01B2"/>
    <w:rsid w:val="001E59F2"/>
    <w:rsid w:val="001E6EE3"/>
    <w:rsid w:val="001F5F5D"/>
    <w:rsid w:val="001F7650"/>
    <w:rsid w:val="00200F02"/>
    <w:rsid w:val="00201F95"/>
    <w:rsid w:val="00204B85"/>
    <w:rsid w:val="0020563D"/>
    <w:rsid w:val="00207A5A"/>
    <w:rsid w:val="00214270"/>
    <w:rsid w:val="00215C26"/>
    <w:rsid w:val="002212D3"/>
    <w:rsid w:val="00227693"/>
    <w:rsid w:val="002439A9"/>
    <w:rsid w:val="00252EE1"/>
    <w:rsid w:val="002613D1"/>
    <w:rsid w:val="00261A5E"/>
    <w:rsid w:val="002655DE"/>
    <w:rsid w:val="00265A85"/>
    <w:rsid w:val="00277B94"/>
    <w:rsid w:val="002824F1"/>
    <w:rsid w:val="00283D78"/>
    <w:rsid w:val="00284285"/>
    <w:rsid w:val="002905D7"/>
    <w:rsid w:val="002A1D67"/>
    <w:rsid w:val="002A57B7"/>
    <w:rsid w:val="002A68DA"/>
    <w:rsid w:val="002B02CF"/>
    <w:rsid w:val="002B0658"/>
    <w:rsid w:val="002B1CB0"/>
    <w:rsid w:val="002B6982"/>
    <w:rsid w:val="002D43EF"/>
    <w:rsid w:val="002D4ACF"/>
    <w:rsid w:val="002D5D26"/>
    <w:rsid w:val="002F419E"/>
    <w:rsid w:val="0030691A"/>
    <w:rsid w:val="00310D73"/>
    <w:rsid w:val="00317532"/>
    <w:rsid w:val="00324214"/>
    <w:rsid w:val="00324EC2"/>
    <w:rsid w:val="00326385"/>
    <w:rsid w:val="0033522A"/>
    <w:rsid w:val="0033731F"/>
    <w:rsid w:val="00342EFB"/>
    <w:rsid w:val="00357218"/>
    <w:rsid w:val="00357784"/>
    <w:rsid w:val="00371696"/>
    <w:rsid w:val="00374765"/>
    <w:rsid w:val="00375325"/>
    <w:rsid w:val="003A62F5"/>
    <w:rsid w:val="003A638A"/>
    <w:rsid w:val="003A77F7"/>
    <w:rsid w:val="003B52E7"/>
    <w:rsid w:val="003C4BB3"/>
    <w:rsid w:val="003D52DB"/>
    <w:rsid w:val="003F045B"/>
    <w:rsid w:val="004137A7"/>
    <w:rsid w:val="00423DAB"/>
    <w:rsid w:val="004363F1"/>
    <w:rsid w:val="0044706E"/>
    <w:rsid w:val="00447AD4"/>
    <w:rsid w:val="00457027"/>
    <w:rsid w:val="004623BC"/>
    <w:rsid w:val="00477843"/>
    <w:rsid w:val="00485BD1"/>
    <w:rsid w:val="0049371F"/>
    <w:rsid w:val="00495514"/>
    <w:rsid w:val="004A6CB1"/>
    <w:rsid w:val="004B2C22"/>
    <w:rsid w:val="004B39C3"/>
    <w:rsid w:val="004D1973"/>
    <w:rsid w:val="004D1B46"/>
    <w:rsid w:val="004D75A1"/>
    <w:rsid w:val="004F2091"/>
    <w:rsid w:val="00522CE9"/>
    <w:rsid w:val="00526E6B"/>
    <w:rsid w:val="00530423"/>
    <w:rsid w:val="005311E0"/>
    <w:rsid w:val="005343C0"/>
    <w:rsid w:val="0054776E"/>
    <w:rsid w:val="0055363C"/>
    <w:rsid w:val="00564D94"/>
    <w:rsid w:val="005A68FE"/>
    <w:rsid w:val="005A714A"/>
    <w:rsid w:val="005F3DC6"/>
    <w:rsid w:val="00607BAA"/>
    <w:rsid w:val="0062549C"/>
    <w:rsid w:val="00633478"/>
    <w:rsid w:val="00633AA2"/>
    <w:rsid w:val="00635249"/>
    <w:rsid w:val="00652BE2"/>
    <w:rsid w:val="006648E2"/>
    <w:rsid w:val="006734E7"/>
    <w:rsid w:val="0067644E"/>
    <w:rsid w:val="00693F33"/>
    <w:rsid w:val="00693FCC"/>
    <w:rsid w:val="006B1E0F"/>
    <w:rsid w:val="006B20D7"/>
    <w:rsid w:val="006C053A"/>
    <w:rsid w:val="006C70A2"/>
    <w:rsid w:val="006D045C"/>
    <w:rsid w:val="006D3E2C"/>
    <w:rsid w:val="006E2448"/>
    <w:rsid w:val="006F0C77"/>
    <w:rsid w:val="006F3E67"/>
    <w:rsid w:val="006F69CA"/>
    <w:rsid w:val="006F715E"/>
    <w:rsid w:val="00703163"/>
    <w:rsid w:val="00710752"/>
    <w:rsid w:val="007228AB"/>
    <w:rsid w:val="0072378A"/>
    <w:rsid w:val="007303E8"/>
    <w:rsid w:val="00742EAE"/>
    <w:rsid w:val="00746F9A"/>
    <w:rsid w:val="00752DCC"/>
    <w:rsid w:val="00755215"/>
    <w:rsid w:val="00760AE1"/>
    <w:rsid w:val="007644B1"/>
    <w:rsid w:val="00772EA7"/>
    <w:rsid w:val="007762A9"/>
    <w:rsid w:val="0078573E"/>
    <w:rsid w:val="00790E52"/>
    <w:rsid w:val="0079355E"/>
    <w:rsid w:val="007951D6"/>
    <w:rsid w:val="007A1161"/>
    <w:rsid w:val="007A19C2"/>
    <w:rsid w:val="007B2B81"/>
    <w:rsid w:val="007B4120"/>
    <w:rsid w:val="007B4BCD"/>
    <w:rsid w:val="007C0B77"/>
    <w:rsid w:val="007C27A1"/>
    <w:rsid w:val="007C2D2F"/>
    <w:rsid w:val="007C6ED4"/>
    <w:rsid w:val="007D059C"/>
    <w:rsid w:val="007E4C88"/>
    <w:rsid w:val="007E7CD1"/>
    <w:rsid w:val="008122F6"/>
    <w:rsid w:val="008134FD"/>
    <w:rsid w:val="00817E70"/>
    <w:rsid w:val="00822D61"/>
    <w:rsid w:val="008233C4"/>
    <w:rsid w:val="0083343B"/>
    <w:rsid w:val="00850728"/>
    <w:rsid w:val="008611C1"/>
    <w:rsid w:val="00861A42"/>
    <w:rsid w:val="008724D9"/>
    <w:rsid w:val="008737B0"/>
    <w:rsid w:val="00881B3D"/>
    <w:rsid w:val="00882DFA"/>
    <w:rsid w:val="0088393C"/>
    <w:rsid w:val="0088495B"/>
    <w:rsid w:val="00890078"/>
    <w:rsid w:val="00891BF2"/>
    <w:rsid w:val="008A39C1"/>
    <w:rsid w:val="008B5241"/>
    <w:rsid w:val="008F46DD"/>
    <w:rsid w:val="00901D6D"/>
    <w:rsid w:val="00901F2C"/>
    <w:rsid w:val="00907AFA"/>
    <w:rsid w:val="00925ED4"/>
    <w:rsid w:val="009317DA"/>
    <w:rsid w:val="009323AE"/>
    <w:rsid w:val="00932AA1"/>
    <w:rsid w:val="009501D2"/>
    <w:rsid w:val="00954358"/>
    <w:rsid w:val="009610B3"/>
    <w:rsid w:val="009851C9"/>
    <w:rsid w:val="00992843"/>
    <w:rsid w:val="0099647B"/>
    <w:rsid w:val="009B1A32"/>
    <w:rsid w:val="009D22C9"/>
    <w:rsid w:val="009D24AF"/>
    <w:rsid w:val="009E44B4"/>
    <w:rsid w:val="009E623F"/>
    <w:rsid w:val="009F1226"/>
    <w:rsid w:val="00A07E97"/>
    <w:rsid w:val="00A23B79"/>
    <w:rsid w:val="00A27498"/>
    <w:rsid w:val="00A43E26"/>
    <w:rsid w:val="00A45AF4"/>
    <w:rsid w:val="00A60F8A"/>
    <w:rsid w:val="00A7394D"/>
    <w:rsid w:val="00A7488A"/>
    <w:rsid w:val="00A7728D"/>
    <w:rsid w:val="00A807E7"/>
    <w:rsid w:val="00A855A9"/>
    <w:rsid w:val="00A93287"/>
    <w:rsid w:val="00A948D5"/>
    <w:rsid w:val="00A960F2"/>
    <w:rsid w:val="00AA28A3"/>
    <w:rsid w:val="00AA3260"/>
    <w:rsid w:val="00AB487E"/>
    <w:rsid w:val="00AC3E22"/>
    <w:rsid w:val="00AC6BC0"/>
    <w:rsid w:val="00AE0210"/>
    <w:rsid w:val="00AF289A"/>
    <w:rsid w:val="00B053FD"/>
    <w:rsid w:val="00B12973"/>
    <w:rsid w:val="00B15B03"/>
    <w:rsid w:val="00B21F76"/>
    <w:rsid w:val="00B237B3"/>
    <w:rsid w:val="00B24C35"/>
    <w:rsid w:val="00B27822"/>
    <w:rsid w:val="00B3185A"/>
    <w:rsid w:val="00B33894"/>
    <w:rsid w:val="00B37652"/>
    <w:rsid w:val="00B60CB5"/>
    <w:rsid w:val="00B82EB1"/>
    <w:rsid w:val="00B83E9F"/>
    <w:rsid w:val="00B90084"/>
    <w:rsid w:val="00B948D9"/>
    <w:rsid w:val="00BA44DD"/>
    <w:rsid w:val="00BD0F67"/>
    <w:rsid w:val="00BE5752"/>
    <w:rsid w:val="00BF2287"/>
    <w:rsid w:val="00BF42FA"/>
    <w:rsid w:val="00BF4E8D"/>
    <w:rsid w:val="00BF56B7"/>
    <w:rsid w:val="00BF6AB4"/>
    <w:rsid w:val="00C0117E"/>
    <w:rsid w:val="00C10C2C"/>
    <w:rsid w:val="00C15AF0"/>
    <w:rsid w:val="00C16F9B"/>
    <w:rsid w:val="00C23FA9"/>
    <w:rsid w:val="00C32A0B"/>
    <w:rsid w:val="00C33765"/>
    <w:rsid w:val="00C401C6"/>
    <w:rsid w:val="00C51907"/>
    <w:rsid w:val="00C56C78"/>
    <w:rsid w:val="00C577B3"/>
    <w:rsid w:val="00C64B44"/>
    <w:rsid w:val="00C65E12"/>
    <w:rsid w:val="00C73B6F"/>
    <w:rsid w:val="00C77223"/>
    <w:rsid w:val="00C77CE8"/>
    <w:rsid w:val="00C81B93"/>
    <w:rsid w:val="00C90DD1"/>
    <w:rsid w:val="00C91998"/>
    <w:rsid w:val="00CA3D36"/>
    <w:rsid w:val="00CA7199"/>
    <w:rsid w:val="00CA7616"/>
    <w:rsid w:val="00CF62D7"/>
    <w:rsid w:val="00D0119A"/>
    <w:rsid w:val="00D0229B"/>
    <w:rsid w:val="00D06D23"/>
    <w:rsid w:val="00D12BFD"/>
    <w:rsid w:val="00D268D2"/>
    <w:rsid w:val="00D3351E"/>
    <w:rsid w:val="00D425D6"/>
    <w:rsid w:val="00D42B36"/>
    <w:rsid w:val="00D445C3"/>
    <w:rsid w:val="00D66247"/>
    <w:rsid w:val="00D905C1"/>
    <w:rsid w:val="00D93F2A"/>
    <w:rsid w:val="00D973FF"/>
    <w:rsid w:val="00DA0BE2"/>
    <w:rsid w:val="00DA0C39"/>
    <w:rsid w:val="00DA3374"/>
    <w:rsid w:val="00DB2137"/>
    <w:rsid w:val="00DB2ADA"/>
    <w:rsid w:val="00DB33DD"/>
    <w:rsid w:val="00DC261A"/>
    <w:rsid w:val="00DC638B"/>
    <w:rsid w:val="00DF39D8"/>
    <w:rsid w:val="00DF5EB4"/>
    <w:rsid w:val="00E0379E"/>
    <w:rsid w:val="00E03A36"/>
    <w:rsid w:val="00E16009"/>
    <w:rsid w:val="00E448F1"/>
    <w:rsid w:val="00E44D88"/>
    <w:rsid w:val="00E46B33"/>
    <w:rsid w:val="00E53EC0"/>
    <w:rsid w:val="00E57692"/>
    <w:rsid w:val="00E67421"/>
    <w:rsid w:val="00E70C43"/>
    <w:rsid w:val="00E72C9B"/>
    <w:rsid w:val="00EA0D11"/>
    <w:rsid w:val="00EB12D9"/>
    <w:rsid w:val="00EB584B"/>
    <w:rsid w:val="00EB5C7D"/>
    <w:rsid w:val="00EC072D"/>
    <w:rsid w:val="00EC716B"/>
    <w:rsid w:val="00EC71C9"/>
    <w:rsid w:val="00ED11C4"/>
    <w:rsid w:val="00ED1CCE"/>
    <w:rsid w:val="00ED2A3E"/>
    <w:rsid w:val="00EE0526"/>
    <w:rsid w:val="00EE701E"/>
    <w:rsid w:val="00F17FD9"/>
    <w:rsid w:val="00F211B7"/>
    <w:rsid w:val="00F2549D"/>
    <w:rsid w:val="00F266C6"/>
    <w:rsid w:val="00F27C7C"/>
    <w:rsid w:val="00F32394"/>
    <w:rsid w:val="00F33FFE"/>
    <w:rsid w:val="00F53978"/>
    <w:rsid w:val="00F5776B"/>
    <w:rsid w:val="00F612CB"/>
    <w:rsid w:val="00F710E5"/>
    <w:rsid w:val="00F91276"/>
    <w:rsid w:val="00F93DC1"/>
    <w:rsid w:val="00FA72A9"/>
    <w:rsid w:val="00FC4C24"/>
    <w:rsid w:val="00FD1480"/>
    <w:rsid w:val="00FE166F"/>
    <w:rsid w:val="00FE256F"/>
    <w:rsid w:val="00FF300B"/>
    <w:rsid w:val="00FF3CCB"/>
    <w:rsid w:val="00FF7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68410"/>
  <w15:chartTrackingRefBased/>
  <w15:docId w15:val="{036C8C90-24E3-4660-B65F-BEBFE905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03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32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AA1"/>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32A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AA1"/>
  </w:style>
  <w:style w:type="paragraph" w:styleId="Piedepgina">
    <w:name w:val="footer"/>
    <w:basedOn w:val="Normal"/>
    <w:link w:val="PiedepginaCar"/>
    <w:uiPriority w:val="99"/>
    <w:unhideWhenUsed/>
    <w:rsid w:val="00932A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AA1"/>
  </w:style>
  <w:style w:type="table" w:styleId="Tablaconcuadrcula4-nfasis5">
    <w:name w:val="Grid Table 4 Accent 5"/>
    <w:basedOn w:val="Tablanormal"/>
    <w:uiPriority w:val="49"/>
    <w:rsid w:val="00932A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9D24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693FC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204B8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4B85"/>
    <w:rPr>
      <w:rFonts w:eastAsiaTheme="minorEastAsia"/>
      <w:lang w:eastAsia="es-ES"/>
    </w:rPr>
  </w:style>
  <w:style w:type="character" w:customStyle="1" w:styleId="Ttulo1Car">
    <w:name w:val="Título 1 Car"/>
    <w:basedOn w:val="Fuentedeprrafopredeter"/>
    <w:link w:val="Ttulo1"/>
    <w:uiPriority w:val="9"/>
    <w:rsid w:val="00D011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C1960"/>
    <w:pPr>
      <w:ind w:left="720"/>
      <w:contextualSpacing/>
    </w:pPr>
  </w:style>
  <w:style w:type="character" w:styleId="Hipervnculo">
    <w:name w:val="Hyperlink"/>
    <w:basedOn w:val="Fuentedeprrafopredeter"/>
    <w:uiPriority w:val="99"/>
    <w:unhideWhenUsed/>
    <w:rsid w:val="00607BAA"/>
    <w:rPr>
      <w:color w:val="0563C1" w:themeColor="hyperlink"/>
      <w:u w:val="single"/>
    </w:rPr>
  </w:style>
  <w:style w:type="character" w:styleId="Mencinsinresolver">
    <w:name w:val="Unresolved Mention"/>
    <w:basedOn w:val="Fuentedeprrafopredeter"/>
    <w:uiPriority w:val="99"/>
    <w:semiHidden/>
    <w:unhideWhenUsed/>
    <w:rsid w:val="00607BAA"/>
    <w:rPr>
      <w:color w:val="605E5C"/>
      <w:shd w:val="clear" w:color="auto" w:fill="E1DFDD"/>
    </w:rPr>
  </w:style>
  <w:style w:type="paragraph" w:styleId="TtuloTDC">
    <w:name w:val="TOC Heading"/>
    <w:basedOn w:val="Ttulo1"/>
    <w:next w:val="Normal"/>
    <w:uiPriority w:val="39"/>
    <w:unhideWhenUsed/>
    <w:qFormat/>
    <w:rsid w:val="00B60CB5"/>
    <w:pPr>
      <w:outlineLvl w:val="9"/>
    </w:pPr>
    <w:rPr>
      <w:lang w:eastAsia="es-ES"/>
    </w:rPr>
  </w:style>
  <w:style w:type="paragraph" w:styleId="TDC1">
    <w:name w:val="toc 1"/>
    <w:basedOn w:val="Normal"/>
    <w:next w:val="Normal"/>
    <w:autoRedefine/>
    <w:uiPriority w:val="39"/>
    <w:unhideWhenUsed/>
    <w:rsid w:val="00B60CB5"/>
    <w:pPr>
      <w:spacing w:after="100"/>
    </w:pPr>
  </w:style>
  <w:style w:type="character" w:customStyle="1" w:styleId="Ttulo2Car">
    <w:name w:val="Título 2 Car"/>
    <w:basedOn w:val="Fuentedeprrafopredeter"/>
    <w:link w:val="Ttulo2"/>
    <w:uiPriority w:val="9"/>
    <w:rsid w:val="007031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0756">
      <w:bodyDiv w:val="1"/>
      <w:marLeft w:val="0"/>
      <w:marRight w:val="0"/>
      <w:marTop w:val="0"/>
      <w:marBottom w:val="0"/>
      <w:divBdr>
        <w:top w:val="none" w:sz="0" w:space="0" w:color="auto"/>
        <w:left w:val="none" w:sz="0" w:space="0" w:color="auto"/>
        <w:bottom w:val="none" w:sz="0" w:space="0" w:color="auto"/>
        <w:right w:val="none" w:sz="0" w:space="0" w:color="auto"/>
      </w:divBdr>
      <w:divsChild>
        <w:div w:id="230970347">
          <w:marLeft w:val="-720"/>
          <w:marRight w:val="0"/>
          <w:marTop w:val="0"/>
          <w:marBottom w:val="0"/>
          <w:divBdr>
            <w:top w:val="none" w:sz="0" w:space="0" w:color="auto"/>
            <w:left w:val="none" w:sz="0" w:space="0" w:color="auto"/>
            <w:bottom w:val="none" w:sz="0" w:space="0" w:color="auto"/>
            <w:right w:val="none" w:sz="0" w:space="0" w:color="auto"/>
          </w:divBdr>
        </w:div>
      </w:divsChild>
    </w:div>
    <w:div w:id="285082255">
      <w:bodyDiv w:val="1"/>
      <w:marLeft w:val="0"/>
      <w:marRight w:val="0"/>
      <w:marTop w:val="0"/>
      <w:marBottom w:val="0"/>
      <w:divBdr>
        <w:top w:val="none" w:sz="0" w:space="0" w:color="auto"/>
        <w:left w:val="none" w:sz="0" w:space="0" w:color="auto"/>
        <w:bottom w:val="none" w:sz="0" w:space="0" w:color="auto"/>
        <w:right w:val="none" w:sz="0" w:space="0" w:color="auto"/>
      </w:divBdr>
      <w:divsChild>
        <w:div w:id="1999915666">
          <w:marLeft w:val="446"/>
          <w:marRight w:val="0"/>
          <w:marTop w:val="0"/>
          <w:marBottom w:val="0"/>
          <w:divBdr>
            <w:top w:val="none" w:sz="0" w:space="0" w:color="auto"/>
            <w:left w:val="none" w:sz="0" w:space="0" w:color="auto"/>
            <w:bottom w:val="none" w:sz="0" w:space="0" w:color="auto"/>
            <w:right w:val="none" w:sz="0" w:space="0" w:color="auto"/>
          </w:divBdr>
        </w:div>
        <w:div w:id="903224939">
          <w:marLeft w:val="446"/>
          <w:marRight w:val="0"/>
          <w:marTop w:val="0"/>
          <w:marBottom w:val="0"/>
          <w:divBdr>
            <w:top w:val="none" w:sz="0" w:space="0" w:color="auto"/>
            <w:left w:val="none" w:sz="0" w:space="0" w:color="auto"/>
            <w:bottom w:val="none" w:sz="0" w:space="0" w:color="auto"/>
            <w:right w:val="none" w:sz="0" w:space="0" w:color="auto"/>
          </w:divBdr>
        </w:div>
        <w:div w:id="563370355">
          <w:marLeft w:val="446"/>
          <w:marRight w:val="0"/>
          <w:marTop w:val="0"/>
          <w:marBottom w:val="0"/>
          <w:divBdr>
            <w:top w:val="none" w:sz="0" w:space="0" w:color="auto"/>
            <w:left w:val="none" w:sz="0" w:space="0" w:color="auto"/>
            <w:bottom w:val="none" w:sz="0" w:space="0" w:color="auto"/>
            <w:right w:val="none" w:sz="0" w:space="0" w:color="auto"/>
          </w:divBdr>
        </w:div>
        <w:div w:id="820002804">
          <w:marLeft w:val="446"/>
          <w:marRight w:val="0"/>
          <w:marTop w:val="0"/>
          <w:marBottom w:val="0"/>
          <w:divBdr>
            <w:top w:val="none" w:sz="0" w:space="0" w:color="auto"/>
            <w:left w:val="none" w:sz="0" w:space="0" w:color="auto"/>
            <w:bottom w:val="none" w:sz="0" w:space="0" w:color="auto"/>
            <w:right w:val="none" w:sz="0" w:space="0" w:color="auto"/>
          </w:divBdr>
        </w:div>
        <w:div w:id="1799059536">
          <w:marLeft w:val="446"/>
          <w:marRight w:val="0"/>
          <w:marTop w:val="0"/>
          <w:marBottom w:val="0"/>
          <w:divBdr>
            <w:top w:val="none" w:sz="0" w:space="0" w:color="auto"/>
            <w:left w:val="none" w:sz="0" w:space="0" w:color="auto"/>
            <w:bottom w:val="none" w:sz="0" w:space="0" w:color="auto"/>
            <w:right w:val="none" w:sz="0" w:space="0" w:color="auto"/>
          </w:divBdr>
        </w:div>
        <w:div w:id="870529459">
          <w:marLeft w:val="446"/>
          <w:marRight w:val="0"/>
          <w:marTop w:val="0"/>
          <w:marBottom w:val="0"/>
          <w:divBdr>
            <w:top w:val="none" w:sz="0" w:space="0" w:color="auto"/>
            <w:left w:val="none" w:sz="0" w:space="0" w:color="auto"/>
            <w:bottom w:val="none" w:sz="0" w:space="0" w:color="auto"/>
            <w:right w:val="none" w:sz="0" w:space="0" w:color="auto"/>
          </w:divBdr>
        </w:div>
      </w:divsChild>
    </w:div>
    <w:div w:id="414598777">
      <w:bodyDiv w:val="1"/>
      <w:marLeft w:val="0"/>
      <w:marRight w:val="0"/>
      <w:marTop w:val="0"/>
      <w:marBottom w:val="0"/>
      <w:divBdr>
        <w:top w:val="none" w:sz="0" w:space="0" w:color="auto"/>
        <w:left w:val="none" w:sz="0" w:space="0" w:color="auto"/>
        <w:bottom w:val="none" w:sz="0" w:space="0" w:color="auto"/>
        <w:right w:val="none" w:sz="0" w:space="0" w:color="auto"/>
      </w:divBdr>
    </w:div>
    <w:div w:id="599919220">
      <w:bodyDiv w:val="1"/>
      <w:marLeft w:val="0"/>
      <w:marRight w:val="0"/>
      <w:marTop w:val="0"/>
      <w:marBottom w:val="0"/>
      <w:divBdr>
        <w:top w:val="none" w:sz="0" w:space="0" w:color="auto"/>
        <w:left w:val="none" w:sz="0" w:space="0" w:color="auto"/>
        <w:bottom w:val="none" w:sz="0" w:space="0" w:color="auto"/>
        <w:right w:val="none" w:sz="0" w:space="0" w:color="auto"/>
      </w:divBdr>
      <w:divsChild>
        <w:div w:id="28456184">
          <w:marLeft w:val="-720"/>
          <w:marRight w:val="0"/>
          <w:marTop w:val="0"/>
          <w:marBottom w:val="0"/>
          <w:divBdr>
            <w:top w:val="none" w:sz="0" w:space="0" w:color="auto"/>
            <w:left w:val="none" w:sz="0" w:space="0" w:color="auto"/>
            <w:bottom w:val="none" w:sz="0" w:space="0" w:color="auto"/>
            <w:right w:val="none" w:sz="0" w:space="0" w:color="auto"/>
          </w:divBdr>
        </w:div>
      </w:divsChild>
    </w:div>
    <w:div w:id="746004264">
      <w:bodyDiv w:val="1"/>
      <w:marLeft w:val="0"/>
      <w:marRight w:val="0"/>
      <w:marTop w:val="0"/>
      <w:marBottom w:val="0"/>
      <w:divBdr>
        <w:top w:val="none" w:sz="0" w:space="0" w:color="auto"/>
        <w:left w:val="none" w:sz="0" w:space="0" w:color="auto"/>
        <w:bottom w:val="none" w:sz="0" w:space="0" w:color="auto"/>
        <w:right w:val="none" w:sz="0" w:space="0" w:color="auto"/>
      </w:divBdr>
      <w:divsChild>
        <w:div w:id="878319435">
          <w:marLeft w:val="-720"/>
          <w:marRight w:val="0"/>
          <w:marTop w:val="0"/>
          <w:marBottom w:val="0"/>
          <w:divBdr>
            <w:top w:val="none" w:sz="0" w:space="0" w:color="auto"/>
            <w:left w:val="none" w:sz="0" w:space="0" w:color="auto"/>
            <w:bottom w:val="none" w:sz="0" w:space="0" w:color="auto"/>
            <w:right w:val="none" w:sz="0" w:space="0" w:color="auto"/>
          </w:divBdr>
        </w:div>
      </w:divsChild>
    </w:div>
    <w:div w:id="873885955">
      <w:bodyDiv w:val="1"/>
      <w:marLeft w:val="0"/>
      <w:marRight w:val="0"/>
      <w:marTop w:val="0"/>
      <w:marBottom w:val="0"/>
      <w:divBdr>
        <w:top w:val="none" w:sz="0" w:space="0" w:color="auto"/>
        <w:left w:val="none" w:sz="0" w:space="0" w:color="auto"/>
        <w:bottom w:val="none" w:sz="0" w:space="0" w:color="auto"/>
        <w:right w:val="none" w:sz="0" w:space="0" w:color="auto"/>
      </w:divBdr>
      <w:divsChild>
        <w:div w:id="1988197279">
          <w:marLeft w:val="-720"/>
          <w:marRight w:val="0"/>
          <w:marTop w:val="0"/>
          <w:marBottom w:val="0"/>
          <w:divBdr>
            <w:top w:val="none" w:sz="0" w:space="0" w:color="auto"/>
            <w:left w:val="none" w:sz="0" w:space="0" w:color="auto"/>
            <w:bottom w:val="none" w:sz="0" w:space="0" w:color="auto"/>
            <w:right w:val="none" w:sz="0" w:space="0" w:color="auto"/>
          </w:divBdr>
        </w:div>
      </w:divsChild>
    </w:div>
    <w:div w:id="884021276">
      <w:bodyDiv w:val="1"/>
      <w:marLeft w:val="0"/>
      <w:marRight w:val="0"/>
      <w:marTop w:val="0"/>
      <w:marBottom w:val="0"/>
      <w:divBdr>
        <w:top w:val="none" w:sz="0" w:space="0" w:color="auto"/>
        <w:left w:val="none" w:sz="0" w:space="0" w:color="auto"/>
        <w:bottom w:val="none" w:sz="0" w:space="0" w:color="auto"/>
        <w:right w:val="none" w:sz="0" w:space="0" w:color="auto"/>
      </w:divBdr>
    </w:div>
    <w:div w:id="987173253">
      <w:bodyDiv w:val="1"/>
      <w:marLeft w:val="0"/>
      <w:marRight w:val="0"/>
      <w:marTop w:val="0"/>
      <w:marBottom w:val="0"/>
      <w:divBdr>
        <w:top w:val="none" w:sz="0" w:space="0" w:color="auto"/>
        <w:left w:val="none" w:sz="0" w:space="0" w:color="auto"/>
        <w:bottom w:val="none" w:sz="0" w:space="0" w:color="auto"/>
        <w:right w:val="none" w:sz="0" w:space="0" w:color="auto"/>
      </w:divBdr>
    </w:div>
    <w:div w:id="1138106071">
      <w:bodyDiv w:val="1"/>
      <w:marLeft w:val="0"/>
      <w:marRight w:val="0"/>
      <w:marTop w:val="0"/>
      <w:marBottom w:val="0"/>
      <w:divBdr>
        <w:top w:val="none" w:sz="0" w:space="0" w:color="auto"/>
        <w:left w:val="none" w:sz="0" w:space="0" w:color="auto"/>
        <w:bottom w:val="none" w:sz="0" w:space="0" w:color="auto"/>
        <w:right w:val="none" w:sz="0" w:space="0" w:color="auto"/>
      </w:divBdr>
      <w:divsChild>
        <w:div w:id="1510561937">
          <w:marLeft w:val="-720"/>
          <w:marRight w:val="0"/>
          <w:marTop w:val="0"/>
          <w:marBottom w:val="0"/>
          <w:divBdr>
            <w:top w:val="none" w:sz="0" w:space="0" w:color="auto"/>
            <w:left w:val="none" w:sz="0" w:space="0" w:color="auto"/>
            <w:bottom w:val="none" w:sz="0" w:space="0" w:color="auto"/>
            <w:right w:val="none" w:sz="0" w:space="0" w:color="auto"/>
          </w:divBdr>
        </w:div>
      </w:divsChild>
    </w:div>
    <w:div w:id="1216116176">
      <w:bodyDiv w:val="1"/>
      <w:marLeft w:val="0"/>
      <w:marRight w:val="0"/>
      <w:marTop w:val="0"/>
      <w:marBottom w:val="0"/>
      <w:divBdr>
        <w:top w:val="none" w:sz="0" w:space="0" w:color="auto"/>
        <w:left w:val="none" w:sz="0" w:space="0" w:color="auto"/>
        <w:bottom w:val="none" w:sz="0" w:space="0" w:color="auto"/>
        <w:right w:val="none" w:sz="0" w:space="0" w:color="auto"/>
      </w:divBdr>
    </w:div>
    <w:div w:id="1388411542">
      <w:bodyDiv w:val="1"/>
      <w:marLeft w:val="0"/>
      <w:marRight w:val="0"/>
      <w:marTop w:val="0"/>
      <w:marBottom w:val="0"/>
      <w:divBdr>
        <w:top w:val="none" w:sz="0" w:space="0" w:color="auto"/>
        <w:left w:val="none" w:sz="0" w:space="0" w:color="auto"/>
        <w:bottom w:val="none" w:sz="0" w:space="0" w:color="auto"/>
        <w:right w:val="none" w:sz="0" w:space="0" w:color="auto"/>
      </w:divBdr>
      <w:divsChild>
        <w:div w:id="1423801388">
          <w:marLeft w:val="-720"/>
          <w:marRight w:val="0"/>
          <w:marTop w:val="0"/>
          <w:marBottom w:val="0"/>
          <w:divBdr>
            <w:top w:val="none" w:sz="0" w:space="0" w:color="auto"/>
            <w:left w:val="none" w:sz="0" w:space="0" w:color="auto"/>
            <w:bottom w:val="none" w:sz="0" w:space="0" w:color="auto"/>
            <w:right w:val="none" w:sz="0" w:space="0" w:color="auto"/>
          </w:divBdr>
        </w:div>
      </w:divsChild>
    </w:div>
    <w:div w:id="1501239874">
      <w:bodyDiv w:val="1"/>
      <w:marLeft w:val="0"/>
      <w:marRight w:val="0"/>
      <w:marTop w:val="0"/>
      <w:marBottom w:val="0"/>
      <w:divBdr>
        <w:top w:val="none" w:sz="0" w:space="0" w:color="auto"/>
        <w:left w:val="none" w:sz="0" w:space="0" w:color="auto"/>
        <w:bottom w:val="none" w:sz="0" w:space="0" w:color="auto"/>
        <w:right w:val="none" w:sz="0" w:space="0" w:color="auto"/>
      </w:divBdr>
    </w:div>
    <w:div w:id="1820223330">
      <w:bodyDiv w:val="1"/>
      <w:marLeft w:val="0"/>
      <w:marRight w:val="0"/>
      <w:marTop w:val="0"/>
      <w:marBottom w:val="0"/>
      <w:divBdr>
        <w:top w:val="none" w:sz="0" w:space="0" w:color="auto"/>
        <w:left w:val="none" w:sz="0" w:space="0" w:color="auto"/>
        <w:bottom w:val="none" w:sz="0" w:space="0" w:color="auto"/>
        <w:right w:val="none" w:sz="0" w:space="0" w:color="auto"/>
      </w:divBdr>
    </w:div>
    <w:div w:id="1875727698">
      <w:bodyDiv w:val="1"/>
      <w:marLeft w:val="0"/>
      <w:marRight w:val="0"/>
      <w:marTop w:val="0"/>
      <w:marBottom w:val="0"/>
      <w:divBdr>
        <w:top w:val="none" w:sz="0" w:space="0" w:color="auto"/>
        <w:left w:val="none" w:sz="0" w:space="0" w:color="auto"/>
        <w:bottom w:val="none" w:sz="0" w:space="0" w:color="auto"/>
        <w:right w:val="none" w:sz="0" w:space="0" w:color="auto"/>
      </w:divBdr>
    </w:div>
    <w:div w:id="1909144199">
      <w:bodyDiv w:val="1"/>
      <w:marLeft w:val="0"/>
      <w:marRight w:val="0"/>
      <w:marTop w:val="0"/>
      <w:marBottom w:val="0"/>
      <w:divBdr>
        <w:top w:val="none" w:sz="0" w:space="0" w:color="auto"/>
        <w:left w:val="none" w:sz="0" w:space="0" w:color="auto"/>
        <w:bottom w:val="none" w:sz="0" w:space="0" w:color="auto"/>
        <w:right w:val="none" w:sz="0" w:space="0" w:color="auto"/>
      </w:divBdr>
    </w:div>
    <w:div w:id="2004121413">
      <w:bodyDiv w:val="1"/>
      <w:marLeft w:val="0"/>
      <w:marRight w:val="0"/>
      <w:marTop w:val="0"/>
      <w:marBottom w:val="0"/>
      <w:divBdr>
        <w:top w:val="none" w:sz="0" w:space="0" w:color="auto"/>
        <w:left w:val="none" w:sz="0" w:space="0" w:color="auto"/>
        <w:bottom w:val="none" w:sz="0" w:space="0" w:color="auto"/>
        <w:right w:val="none" w:sz="0" w:space="0" w:color="auto"/>
      </w:divBdr>
    </w:div>
    <w:div w:id="20454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E31E-9C92-40BA-B391-8E71EE2C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8</Pages>
  <Words>974</Words>
  <Characters>5362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Alfonsas</dc:creator>
  <cp:keywords/>
  <dc:description/>
  <cp:lastModifiedBy>PROGRAMACION</cp:lastModifiedBy>
  <cp:revision>299</cp:revision>
  <cp:lastPrinted>2024-11-20T23:53:00Z</cp:lastPrinted>
  <dcterms:created xsi:type="dcterms:W3CDTF">2022-03-17T15:42:00Z</dcterms:created>
  <dcterms:modified xsi:type="dcterms:W3CDTF">2025-02-08T13:15:00Z</dcterms:modified>
</cp:coreProperties>
</file>