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(Agregar la portada de la tarea)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Acerca del video “VIRUS DE LA ACTITUD”.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(Equipos de trabajo)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Alfonso Ramirez Alvarez _____________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FECH</w:t>
      </w:r>
      <w:r w:rsidDel="00000000" w:rsidR="00000000" w:rsidRPr="00000000">
        <w:rPr>
          <w:rFonts w:ascii="Arial" w:cs="Arial" w:eastAsia="Arial" w:hAnsi="Arial"/>
          <w:rtl w:val="0"/>
        </w:rPr>
        <w:t xml:space="preserve">A 29/10/2021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INVOLUCRADOS: (Favor de describir brevemente a cada uno de estos personajes que aparecen en el video)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El Alterado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es hombre que se altera y lleva los </w:t>
      </w:r>
      <w:r w:rsidDel="00000000" w:rsidR="00000000" w:rsidRPr="00000000">
        <w:rPr>
          <w:rFonts w:ascii="Arial" w:cs="Arial" w:eastAsia="Arial" w:hAnsi="Arial"/>
          <w:rtl w:val="0"/>
        </w:rPr>
        <w:t xml:space="preserve">problemas personales al trabajo y se agarra discutiendo con todo el mundo creyendo que todo mundo no lo va a escuchar o se va compiadar de el cuando el debio de aver dado cuenta que fastidiaba a la gente y sus labores que empeñaban.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El Perfeccionista: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es la señorita que le </w:t>
      </w:r>
      <w:r w:rsidDel="00000000" w:rsidR="00000000" w:rsidRPr="00000000">
        <w:rPr>
          <w:rFonts w:ascii="Arial" w:cs="Arial" w:eastAsia="Arial" w:hAnsi="Arial"/>
          <w:rtl w:val="0"/>
        </w:rPr>
        <w:t xml:space="preserve">exige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 su compañera que es esperaba mas de ella es la persona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quiere hacer las cosas asu manera si no hacen y así aunque tenga muy poco defecto lo ven y lo juzgan por que para ellos son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El Resistente: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Es la persona ya grande la cual no le gusta hacer un cambio por el pie</w:t>
      </w:r>
      <w:r w:rsidDel="00000000" w:rsidR="00000000" w:rsidRPr="00000000">
        <w:rPr>
          <w:rFonts w:ascii="Arial" w:cs="Arial" w:eastAsia="Arial" w:hAnsi="Arial"/>
          <w:rtl w:val="0"/>
        </w:rPr>
        <w:t xml:space="preserve">nsa que con lo que sabe basta y sobra y esta en contra del cambio lo cual le perjudica en su trabajo ya que no aporta ya que no sabe y quiere ayudar es el primero que se da a la tarea de reconocerse que tiene tiene que cambiar para su bien y de su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Ese</w:t>
      </w: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 no es mi trabajo: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Es la mujer que discute con su compañera porque según ella eso no le toca hacer; es el tipo de personas que hace lo que le dices pero no aporta más hace las cosas de a huevo y no más para cumplir con su labor las hace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El Esparcidor de Rumores: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 la persona o trabajado</w:t>
      </w:r>
      <w:r w:rsidDel="00000000" w:rsidR="00000000" w:rsidRPr="00000000">
        <w:rPr>
          <w:rFonts w:ascii="Arial" w:cs="Arial" w:eastAsia="Arial" w:hAnsi="Arial"/>
          <w:rtl w:val="0"/>
        </w:rPr>
        <w:t xml:space="preserve">r que no más esparce una noticia a medias o inventada para fastidiar o crear chisme lo cual hace que los trabajadores estén atentos a lo que puede suceder ocasionando conflictos sociales y que no hagan su cargo indispensablemente.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El No Comprometido: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es la mujer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evade el compromiso del trabajo es decir la que no apoya, no llega temprano y la que prefiere hacer otras labores antes que su trabajo. y no mas esta hay para que le paguen.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hasta que hablan con ella y la hacen ver en qué está mal.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El Pesimista: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el pesimista es </w:t>
      </w:r>
      <w:r w:rsidDel="00000000" w:rsidR="00000000" w:rsidRPr="00000000">
        <w:rPr>
          <w:rFonts w:ascii="Arial" w:cs="Arial" w:eastAsia="Arial" w:hAnsi="Arial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señor el cual </w:t>
      </w:r>
      <w:r w:rsidDel="00000000" w:rsidR="00000000" w:rsidRPr="00000000">
        <w:rPr>
          <w:rFonts w:ascii="Arial" w:cs="Arial" w:eastAsia="Arial" w:hAnsi="Arial"/>
          <w:rtl w:val="0"/>
        </w:rPr>
        <w:t xml:space="preserve">piensa negativamente para los trabajadores provocando que haya polémicas en la organización haciendo un caso dudoso para cada compañero ya que ofrece ideas que no se van a lograr sus compañeros y también como es malo en veces es bueno ya que se crea una critica hacia lo que está bien y lo que está mal pero ya si se queda aferrado a que todas la ideas son negativas pues nunca sale del problema.  yo la verdad me considero una persona con esa actitud.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36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CÓMO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ENFRENTAR ESTE VIRUS EN LAS LOS EQUIPOS DE TRABAJO.</w:t>
      </w:r>
    </w:p>
    <w:p w:rsidR="00000000" w:rsidDel="00000000" w:rsidP="00000000" w:rsidRDefault="00000000" w:rsidRPr="00000000" w14:paraId="00000022">
      <w:pPr>
        <w:spacing w:line="360" w:lineRule="auto"/>
        <w:ind w:left="36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Indica los consejos que nos menciona el video para eliminar este mal.</w:t>
      </w:r>
    </w:p>
    <w:p w:rsidR="00000000" w:rsidDel="00000000" w:rsidP="00000000" w:rsidRDefault="00000000" w:rsidRPr="00000000" w14:paraId="00000023">
      <w:pPr>
        <w:spacing w:line="36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trata de hablarlo con alguien que sea tu amigo y que te escuche y tu escucharlo a él para ver que tiene que decir sobre tus actitudes y como te denominan. </w:t>
      </w:r>
    </w:p>
    <w:p w:rsidR="00000000" w:rsidDel="00000000" w:rsidP="00000000" w:rsidRDefault="00000000" w:rsidRPr="00000000" w14:paraId="00000025">
      <w:pPr>
        <w:spacing w:line="360" w:lineRule="auto"/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MENCIONA QUE OTRAS RECOMENDACIONES LE DARÍAS </w:t>
      </w:r>
      <w:r w:rsidDel="00000000" w:rsidR="00000000" w:rsidRPr="00000000">
        <w:rPr>
          <w:rFonts w:ascii="Arial" w:cs="Arial" w:eastAsia="Arial" w:hAnsi="Arial"/>
          <w:rtl w:val="0"/>
        </w:rPr>
        <w:t xml:space="preserve">TÚ 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LOS LÍDERES DE LA ORGANIZACIÓN PARA CREAR ARMONÍA ENTRE LOS COLABORADORES Y LOGRAR LOS RESULTADOS.</w:t>
      </w:r>
    </w:p>
    <w:p w:rsidR="00000000" w:rsidDel="00000000" w:rsidP="00000000" w:rsidRDefault="00000000" w:rsidRPr="00000000" w14:paraId="00000028">
      <w:pPr>
        <w:spacing w:line="360" w:lineRule="auto"/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36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360" w:firstLine="0"/>
        <w:jc w:val="both"/>
        <w:rPr>
          <w:rFonts w:ascii="Arial" w:cs="Arial" w:eastAsia="Arial" w:hAnsi="Arial"/>
          <w:b w:val="1"/>
          <w:highlight w:val="yellow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highlight w:val="yellow"/>
          <w:vertAlign w:val="baseline"/>
          <w:rtl w:val="0"/>
        </w:rPr>
        <w:t xml:space="preserve">CONCLUSIÓN GENERAL DEL TEMA Y DE LA ACTIVIDAD.</w:t>
      </w:r>
    </w:p>
    <w:p w:rsidR="00000000" w:rsidDel="00000000" w:rsidP="00000000" w:rsidRDefault="00000000" w:rsidRPr="00000000" w14:paraId="0000002C">
      <w:pPr>
        <w:spacing w:line="360" w:lineRule="auto"/>
        <w:ind w:left="360" w:firstLine="0"/>
        <w:jc w:val="both"/>
        <w:rPr>
          <w:rFonts w:ascii="Arial" w:cs="Arial" w:eastAsia="Arial" w:hAnsi="Arial"/>
          <w:b w:val="1"/>
          <w:highlight w:val="white"/>
        </w:rPr>
      </w:pPr>
      <w:bookmarkStart w:colFirst="0" w:colLast="0" w:name="_52b3h5n1954i" w:id="1"/>
      <w:bookmarkEnd w:id="1"/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Mi conclusión:</w:t>
      </w:r>
    </w:p>
    <w:p w:rsidR="00000000" w:rsidDel="00000000" w:rsidP="00000000" w:rsidRDefault="00000000" w:rsidRPr="00000000" w14:paraId="0000002D">
      <w:pPr>
        <w:spacing w:line="360" w:lineRule="auto"/>
        <w:ind w:left="360" w:firstLine="0"/>
        <w:jc w:val="both"/>
        <w:rPr>
          <w:rFonts w:ascii="Arial" w:cs="Arial" w:eastAsia="Arial" w:hAnsi="Arial"/>
          <w:b w:val="1"/>
          <w:highlight w:val="white"/>
        </w:rPr>
      </w:pPr>
      <w:bookmarkStart w:colFirst="0" w:colLast="0" w:name="_fygh41rq5gfr" w:id="2"/>
      <w:bookmarkEnd w:id="2"/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que les trataran de ver a los trabajadores que se pueden hacer las cosas sin necesidad de que les ayuden y que es por su bien antes de su mal y calmarlos primero y razonar con ellos ponerse en el papel de la otra persona antes de juzgar y ser crítico también no todas las personas son iguales por lo cual si no te ayuda trata de hacerlo tu por tu propia cuenta. y se hagan cargo de ellos mismos no quedarse callados pero tampoco gritar, o infligir conflictos al personal por que tuviste un mal dia.</w:t>
      </w:r>
    </w:p>
    <w:sectPr>
      <w:pgSz w:h="16838" w:w="11906" w:orient="portrait"/>
      <w:pgMar w:bottom="1417" w:top="7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