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1EB817E5" w:rsidR="00F41DBF" w:rsidRDefault="00793CAA">
          <w:r>
            <w:rPr>
              <w:noProof/>
            </w:rPr>
            <w:pict w14:anchorId="3074D4CE">
              <v:group id="Grupo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672E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8EE9985" w14:textId="4A21C6FE" w:rsidR="00F41DBF" w:rsidRDefault="00F41D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Alfonso Ayala Paloma</w:t>
                          </w:r>
                        </w:p>
                      </w:sdtContent>
                    </w:sdt>
                    <w:p w14:paraId="54846E03" w14:textId="7304BE8F" w:rsidR="00F41DBF" w:rsidRDefault="00793CAA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A606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alfonsoayalapaloma@gmail.com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6A925B">
              <v:shape id="Cuadro de texto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F434AAE" w14:textId="77777777" w:rsidR="00F41DBF" w:rsidRDefault="00F41DBF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394CB27" w14:textId="7BB9B8A4" w:rsidR="00F41DBF" w:rsidRDefault="00FA60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Instrucciones para </w:t>
                          </w:r>
                          <w:r w:rsidR="000E02D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extraer data 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AzureBlobStorage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Base de datos PostgreSQL y API de TMDB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23B994">
              <v:shape id="Cuadro de texto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7ED34EB" w14:textId="19100984" w:rsidR="00F41DBF" w:rsidRDefault="00793CAA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0E02DB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EXTRACC</w:t>
                          </w:r>
                          <w:r w:rsidR="00FA606A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ión de fuentes de data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213E40C" w14:textId="47CD653D" w:rsidR="00F41DBF" w:rsidRDefault="00FA606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Actividad de Contextualización ETL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3EC159B0" w14:textId="54FABD07" w:rsidR="00201710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26201" w:history="1">
            <w:r w:rsidR="00201710" w:rsidRPr="00A62358">
              <w:rPr>
                <w:rStyle w:val="Hipervnculo"/>
                <w:noProof/>
              </w:rPr>
              <w:t>Descargar archivo de Azure Blob Storage</w:t>
            </w:r>
            <w:r w:rsidR="00201710">
              <w:rPr>
                <w:noProof/>
                <w:webHidden/>
              </w:rPr>
              <w:tab/>
            </w:r>
            <w:r w:rsidR="00201710">
              <w:rPr>
                <w:noProof/>
                <w:webHidden/>
              </w:rPr>
              <w:fldChar w:fldCharType="begin"/>
            </w:r>
            <w:r w:rsidR="00201710">
              <w:rPr>
                <w:noProof/>
                <w:webHidden/>
              </w:rPr>
              <w:instrText xml:space="preserve"> PAGEREF _Toc128226201 \h </w:instrText>
            </w:r>
            <w:r w:rsidR="00201710">
              <w:rPr>
                <w:noProof/>
                <w:webHidden/>
              </w:rPr>
            </w:r>
            <w:r w:rsidR="00201710">
              <w:rPr>
                <w:noProof/>
                <w:webHidden/>
              </w:rPr>
              <w:fldChar w:fldCharType="separate"/>
            </w:r>
            <w:r w:rsidR="00201710">
              <w:rPr>
                <w:noProof/>
                <w:webHidden/>
              </w:rPr>
              <w:t>2</w:t>
            </w:r>
            <w:r w:rsidR="00201710">
              <w:rPr>
                <w:noProof/>
                <w:webHidden/>
              </w:rPr>
              <w:fldChar w:fldCharType="end"/>
            </w:r>
          </w:hyperlink>
        </w:p>
        <w:p w14:paraId="1A9A7D52" w14:textId="443B0848" w:rsidR="00201710" w:rsidRDefault="002017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226202" w:history="1">
            <w:r w:rsidRPr="00A62358">
              <w:rPr>
                <w:rStyle w:val="Hipervnculo"/>
                <w:noProof/>
              </w:rPr>
              <w:t>Extracción de data de Base de datos POSTGRESQL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7819" w14:textId="4839D9E3" w:rsidR="00201710" w:rsidRDefault="002017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226203" w:history="1">
            <w:r w:rsidRPr="00A62358">
              <w:rPr>
                <w:rStyle w:val="Hipervnculo"/>
                <w:noProof/>
              </w:rPr>
              <w:t>Extracción de data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3198" w14:textId="767B5D27" w:rsidR="00201710" w:rsidRDefault="002017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8226204" w:history="1">
            <w:r w:rsidRPr="00A62358">
              <w:rPr>
                <w:rStyle w:val="Hipervnculo"/>
                <w:noProof/>
              </w:rPr>
              <w:t>Crear el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1C4D7E3F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44DBD7E5" w:rsidR="00D229B9" w:rsidRPr="009C20B2" w:rsidRDefault="000E02DB" w:rsidP="000238E9">
      <w:pPr>
        <w:pStyle w:val="Ttulo2"/>
      </w:pPr>
      <w:bookmarkStart w:id="0" w:name="_Toc128226201"/>
      <w:r>
        <w:t xml:space="preserve">Descargar </w:t>
      </w:r>
      <w:r w:rsidR="000238E9" w:rsidRPr="009C20B2">
        <w:t xml:space="preserve">archivo </w:t>
      </w:r>
      <w:r>
        <w:t>de</w:t>
      </w:r>
      <w:r w:rsidR="000238E9" w:rsidRPr="009C20B2">
        <w:t xml:space="preserve"> Azure Blob Storage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7B24C83" w14:textId="77777777" w:rsidR="000E02D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archivo en Azure </w:t>
      </w:r>
      <w:proofErr w:type="spellStart"/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BlobStorage</w:t>
      </w:r>
      <w:proofErr w:type="spellEnd"/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la cuenta de </w:t>
      </w:r>
      <w:proofErr w:type="spellStart"/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storage</w:t>
      </w:r>
      <w:proofErr w:type="spellEnd"/>
      <w:r w:rsid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la clave y la URL para acceder al recurso.</w:t>
      </w:r>
    </w:p>
    <w:p w14:paraId="1E6D0D6D" w14:textId="77777777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FD94AD6" w14:textId="4243D1D4" w:rsidR="000E02DB" w:rsidRPr="000E02DB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colab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se requieren instalar las librerías</w:t>
      </w:r>
    </w:p>
    <w:p w14:paraId="7E9F815E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#Azure </w:t>
      </w:r>
      <w:proofErr w:type="spellStart"/>
      <w:r w:rsidRPr="000E02DB">
        <w:rPr>
          <w:color w:val="FFFFFF"/>
          <w:sz w:val="26"/>
          <w:szCs w:val="26"/>
          <w:lang w:val="en-US"/>
        </w:rPr>
        <w:t>BlobStorage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 (Similar to HDFS) extraction example   </w:t>
      </w:r>
    </w:p>
    <w:p w14:paraId="4832F812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0E02DB">
        <w:rPr>
          <w:color w:val="FFFFFF"/>
          <w:sz w:val="26"/>
          <w:szCs w:val="26"/>
          <w:lang w:val="en-US"/>
        </w:rPr>
        <w:t>!pip</w:t>
      </w:r>
      <w:proofErr w:type="gramEnd"/>
      <w:r w:rsidRPr="000E02DB">
        <w:rPr>
          <w:color w:val="FFFFFF"/>
          <w:sz w:val="26"/>
          <w:szCs w:val="26"/>
          <w:lang w:val="en-US"/>
        </w:rPr>
        <w:t xml:space="preserve"> install azure-storage-blob azure-identity</w:t>
      </w:r>
    </w:p>
    <w:p w14:paraId="6663AD5E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from </w:t>
      </w:r>
      <w:proofErr w:type="spellStart"/>
      <w:proofErr w:type="gramStart"/>
      <w:r w:rsidRPr="000E02DB">
        <w:rPr>
          <w:color w:val="FFFFFF"/>
          <w:sz w:val="26"/>
          <w:szCs w:val="26"/>
          <w:lang w:val="en-US"/>
        </w:rPr>
        <w:t>azure.storage</w:t>
      </w:r>
      <w:proofErr w:type="gramEnd"/>
      <w:r w:rsidRPr="000E02DB">
        <w:rPr>
          <w:color w:val="FFFFFF"/>
          <w:sz w:val="26"/>
          <w:szCs w:val="26"/>
          <w:lang w:val="en-US"/>
        </w:rPr>
        <w:t>.blob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 import </w:t>
      </w:r>
      <w:proofErr w:type="spellStart"/>
      <w:r w:rsidRPr="000E02DB">
        <w:rPr>
          <w:color w:val="FFFFFF"/>
          <w:sz w:val="26"/>
          <w:szCs w:val="26"/>
          <w:lang w:val="en-US"/>
        </w:rPr>
        <w:t>BlobServiceClient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  </w:t>
      </w:r>
    </w:p>
    <w:p w14:paraId="18FEDF65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import time </w:t>
      </w:r>
    </w:p>
    <w:p w14:paraId="79681440" w14:textId="04CCDCEB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>import pandas as pd</w:t>
      </w:r>
    </w:p>
    <w:p w14:paraId="5A30B090" w14:textId="77777777" w:rsidR="000E02DB" w:rsidRP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</w:p>
    <w:p w14:paraId="2C3FB055" w14:textId="011E16F2" w:rsidR="000E02DB" w:rsidRPr="000E02DB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0E02D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Se definen constantes para l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os prerrequisitos:</w:t>
      </w:r>
    </w:p>
    <w:p w14:paraId="7A3CFDA6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>AZ_STORAGEACCOUNTURL= "https://&lt;</w:t>
      </w:r>
      <w:proofErr w:type="spellStart"/>
      <w:r w:rsidRPr="000E02DB">
        <w:rPr>
          <w:color w:val="FFFFFF"/>
          <w:sz w:val="26"/>
          <w:szCs w:val="26"/>
          <w:lang w:val="en-US"/>
        </w:rPr>
        <w:t>storage_account</w:t>
      </w:r>
      <w:proofErr w:type="spellEnd"/>
      <w:proofErr w:type="gramStart"/>
      <w:r w:rsidRPr="000E02DB">
        <w:rPr>
          <w:color w:val="FFFFFF"/>
          <w:sz w:val="26"/>
          <w:szCs w:val="26"/>
          <w:lang w:val="en-US"/>
        </w:rPr>
        <w:t>&gt;.blob.core.windows.net</w:t>
      </w:r>
      <w:proofErr w:type="gramEnd"/>
      <w:r w:rsidRPr="000E02DB">
        <w:rPr>
          <w:color w:val="FFFFFF"/>
          <w:sz w:val="26"/>
          <w:szCs w:val="26"/>
          <w:lang w:val="en-US"/>
        </w:rPr>
        <w:t>/"</w:t>
      </w:r>
    </w:p>
    <w:p w14:paraId="10DBBCB3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>AZ_STORAGEACCOUNTKEY= "&lt;secret key&gt;"</w:t>
      </w:r>
    </w:p>
    <w:p w14:paraId="225C8A77" w14:textId="58E2C803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>AZ_CONTAINERNAME="&lt;container&gt;"</w:t>
      </w:r>
    </w:p>
    <w:p w14:paraId="5338CC0C" w14:textId="77777777" w:rsidR="000E02DB" w:rsidRPr="000E02DB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</w:p>
    <w:p w14:paraId="6B72C014" w14:textId="44F8D9E0" w:rsidR="000E02DB" w:rsidRP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</w:p>
    <w:p w14:paraId="19CB4756" w14:textId="267C635E" w:rsidR="000E02DB" w:rsidRP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</w:p>
    <w:p w14:paraId="5BF737F0" w14:textId="42EE5867" w:rsidR="000E02DB" w:rsidRDefault="000E02DB" w:rsidP="000E02DB">
      <w:pPr>
        <w:rPr>
          <w:lang w:val="en-US"/>
        </w:rPr>
      </w:pPr>
    </w:p>
    <w:p w14:paraId="4CC247DA" w14:textId="4687C35A" w:rsidR="000E02DB" w:rsidRDefault="000E02DB" w:rsidP="000E02DB">
      <w:r w:rsidRPr="000E02DB">
        <w:t>Crear la función para e</w:t>
      </w:r>
      <w:r>
        <w:t xml:space="preserve">xtracción:  Crea una instancia de </w:t>
      </w:r>
      <w:proofErr w:type="spellStart"/>
      <w:r>
        <w:t>BlobServiceCliente</w:t>
      </w:r>
      <w:proofErr w:type="spellEnd"/>
    </w:p>
    <w:p w14:paraId="615E3A0C" w14:textId="1F79A733" w:rsidR="000E02DB" w:rsidRDefault="000E02DB" w:rsidP="000E02DB">
      <w:r>
        <w:t xml:space="preserve">Obtiene un </w:t>
      </w:r>
      <w:proofErr w:type="spellStart"/>
      <w:r>
        <w:t>blob_</w:t>
      </w:r>
      <w:proofErr w:type="gramStart"/>
      <w:r>
        <w:t>client</w:t>
      </w:r>
      <w:proofErr w:type="spellEnd"/>
      <w:r>
        <w:t>(</w:t>
      </w:r>
      <w:proofErr w:type="gramEnd"/>
      <w:r>
        <w:t>) para el BLOB que queremos descargar (el archivo),</w:t>
      </w:r>
    </w:p>
    <w:p w14:paraId="19100FAB" w14:textId="6071B576" w:rsidR="000E02DB" w:rsidRPr="000E02DB" w:rsidRDefault="000E02DB" w:rsidP="000E02DB">
      <w:r>
        <w:t xml:space="preserve">Lee el BLOB y lo guarda en un archivo local con </w:t>
      </w:r>
      <w:proofErr w:type="spellStart"/>
      <w:proofErr w:type="gramStart"/>
      <w:r>
        <w:t>readinto</w:t>
      </w:r>
      <w:proofErr w:type="spellEnd"/>
      <w:r>
        <w:t>(</w:t>
      </w:r>
      <w:proofErr w:type="gramEnd"/>
      <w:r>
        <w:t>)</w:t>
      </w:r>
    </w:p>
    <w:p w14:paraId="357CCBC9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0E02DB">
        <w:rPr>
          <w:color w:val="FFFFFF"/>
          <w:sz w:val="26"/>
          <w:szCs w:val="26"/>
        </w:rPr>
        <w:t>def</w:t>
      </w:r>
      <w:proofErr w:type="spellEnd"/>
      <w:r w:rsidRPr="000E02DB">
        <w:rPr>
          <w:color w:val="FFFFFF"/>
          <w:sz w:val="26"/>
          <w:szCs w:val="26"/>
        </w:rPr>
        <w:t xml:space="preserve"> </w:t>
      </w:r>
      <w:proofErr w:type="spellStart"/>
      <w:r w:rsidRPr="000E02DB">
        <w:rPr>
          <w:color w:val="FFFFFF"/>
          <w:sz w:val="26"/>
          <w:szCs w:val="26"/>
        </w:rPr>
        <w:t>extract_</w:t>
      </w:r>
      <w:proofErr w:type="gramStart"/>
      <w:r w:rsidRPr="000E02DB">
        <w:rPr>
          <w:color w:val="FFFFFF"/>
          <w:sz w:val="26"/>
          <w:szCs w:val="26"/>
        </w:rPr>
        <w:t>azure</w:t>
      </w:r>
      <w:proofErr w:type="spellEnd"/>
      <w:r w:rsidRPr="000E02DB">
        <w:rPr>
          <w:color w:val="FFFFFF"/>
          <w:sz w:val="26"/>
          <w:szCs w:val="26"/>
        </w:rPr>
        <w:t>(</w:t>
      </w:r>
      <w:proofErr w:type="gramEnd"/>
      <w:r w:rsidRPr="000E02DB">
        <w:rPr>
          <w:color w:val="FFFFFF"/>
          <w:sz w:val="26"/>
          <w:szCs w:val="26"/>
        </w:rPr>
        <w:t>):</w:t>
      </w:r>
    </w:p>
    <w:p w14:paraId="0FA2A9C6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</w:rPr>
        <w:t xml:space="preserve">  </w:t>
      </w:r>
      <w:r w:rsidRPr="000E02DB">
        <w:rPr>
          <w:color w:val="FFFFFF"/>
          <w:sz w:val="26"/>
          <w:szCs w:val="26"/>
          <w:lang w:val="en-US"/>
        </w:rPr>
        <w:t>BLOBNAME= "netflix_titles.csv"</w:t>
      </w:r>
    </w:p>
    <w:p w14:paraId="6E57DCE8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LOCALFILENAME= "netflix_titles.csv"  </w:t>
      </w:r>
    </w:p>
    <w:p w14:paraId="3BC2912A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</w:t>
      </w:r>
    </w:p>
    <w:p w14:paraId="3247CCDA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t1=</w:t>
      </w:r>
      <w:proofErr w:type="spellStart"/>
      <w:r w:rsidRPr="000E02DB">
        <w:rPr>
          <w:color w:val="FFFFFF"/>
          <w:sz w:val="26"/>
          <w:szCs w:val="26"/>
          <w:lang w:val="en-US"/>
        </w:rPr>
        <w:t>time.time</w:t>
      </w:r>
      <w:proofErr w:type="spellEnd"/>
      <w:r w:rsidRPr="000E02DB">
        <w:rPr>
          <w:color w:val="FFFFFF"/>
          <w:sz w:val="26"/>
          <w:szCs w:val="26"/>
          <w:lang w:val="en-US"/>
        </w:rPr>
        <w:t>()</w:t>
      </w:r>
    </w:p>
    <w:p w14:paraId="078AA3CF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0E02DB">
        <w:rPr>
          <w:color w:val="FFFFFF"/>
          <w:sz w:val="26"/>
          <w:szCs w:val="26"/>
          <w:lang w:val="en-US"/>
        </w:rPr>
        <w:t>blob_service_client_instance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0E02DB">
        <w:rPr>
          <w:color w:val="FFFFFF"/>
          <w:sz w:val="26"/>
          <w:szCs w:val="26"/>
          <w:lang w:val="en-US"/>
        </w:rPr>
        <w:t>BlobServiceClient</w:t>
      </w:r>
      <w:proofErr w:type="spellEnd"/>
      <w:r w:rsidRPr="000E02DB">
        <w:rPr>
          <w:color w:val="FFFFFF"/>
          <w:sz w:val="26"/>
          <w:szCs w:val="26"/>
          <w:lang w:val="en-US"/>
        </w:rPr>
        <w:t>(</w:t>
      </w:r>
      <w:proofErr w:type="spellStart"/>
      <w:proofErr w:type="gramEnd"/>
      <w:r w:rsidRPr="000E02DB">
        <w:rPr>
          <w:color w:val="FFFFFF"/>
          <w:sz w:val="26"/>
          <w:szCs w:val="26"/>
          <w:lang w:val="en-US"/>
        </w:rPr>
        <w:t>account_url</w:t>
      </w:r>
      <w:proofErr w:type="spellEnd"/>
      <w:r w:rsidRPr="000E02DB">
        <w:rPr>
          <w:color w:val="FFFFFF"/>
          <w:sz w:val="26"/>
          <w:szCs w:val="26"/>
          <w:lang w:val="en-US"/>
        </w:rPr>
        <w:t>=AZ_STORAGEACCOUNTURL, credential=AZ_STORAGEACCOUNTKEY)</w:t>
      </w:r>
    </w:p>
    <w:p w14:paraId="6CBB0327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0E02DB">
        <w:rPr>
          <w:color w:val="FFFFFF"/>
          <w:sz w:val="26"/>
          <w:szCs w:val="26"/>
          <w:lang w:val="en-US"/>
        </w:rPr>
        <w:t>blob_client_instance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0E02DB">
        <w:rPr>
          <w:color w:val="FFFFFF"/>
          <w:sz w:val="26"/>
          <w:szCs w:val="26"/>
          <w:lang w:val="en-US"/>
        </w:rPr>
        <w:t>blob_service_client_instance.get_blob_</w:t>
      </w:r>
      <w:proofErr w:type="gramStart"/>
      <w:r w:rsidRPr="000E02DB">
        <w:rPr>
          <w:color w:val="FFFFFF"/>
          <w:sz w:val="26"/>
          <w:szCs w:val="26"/>
          <w:lang w:val="en-US"/>
        </w:rPr>
        <w:t>client</w:t>
      </w:r>
      <w:proofErr w:type="spellEnd"/>
      <w:r w:rsidRPr="000E02DB">
        <w:rPr>
          <w:color w:val="FFFFFF"/>
          <w:sz w:val="26"/>
          <w:szCs w:val="26"/>
          <w:lang w:val="en-US"/>
        </w:rPr>
        <w:t>(</w:t>
      </w:r>
      <w:proofErr w:type="gramEnd"/>
      <w:r w:rsidRPr="000E02DB">
        <w:rPr>
          <w:color w:val="FFFFFF"/>
          <w:sz w:val="26"/>
          <w:szCs w:val="26"/>
          <w:lang w:val="en-US"/>
        </w:rPr>
        <w:t>AZ_CONTAINERNAME, BLOBNAME, snapshot=None)</w:t>
      </w:r>
    </w:p>
    <w:p w14:paraId="5D74EFE5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with </w:t>
      </w:r>
      <w:proofErr w:type="gramStart"/>
      <w:r w:rsidRPr="000E02DB">
        <w:rPr>
          <w:color w:val="FFFFFF"/>
          <w:sz w:val="26"/>
          <w:szCs w:val="26"/>
          <w:lang w:val="en-US"/>
        </w:rPr>
        <w:t>open(</w:t>
      </w:r>
      <w:proofErr w:type="gramEnd"/>
      <w:r w:rsidRPr="000E02DB">
        <w:rPr>
          <w:color w:val="FFFFFF"/>
          <w:sz w:val="26"/>
          <w:szCs w:val="26"/>
          <w:lang w:val="en-US"/>
        </w:rPr>
        <w:t>LOCALFILENAME, "</w:t>
      </w:r>
      <w:proofErr w:type="spellStart"/>
      <w:r w:rsidRPr="000E02DB">
        <w:rPr>
          <w:color w:val="FFFFFF"/>
          <w:sz w:val="26"/>
          <w:szCs w:val="26"/>
          <w:lang w:val="en-US"/>
        </w:rPr>
        <w:t>wb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") as </w:t>
      </w:r>
      <w:proofErr w:type="spellStart"/>
      <w:r w:rsidRPr="000E02DB">
        <w:rPr>
          <w:color w:val="FFFFFF"/>
          <w:sz w:val="26"/>
          <w:szCs w:val="26"/>
          <w:lang w:val="en-US"/>
        </w:rPr>
        <w:t>my_blob</w:t>
      </w:r>
      <w:proofErr w:type="spellEnd"/>
      <w:r w:rsidRPr="000E02DB">
        <w:rPr>
          <w:color w:val="FFFFFF"/>
          <w:sz w:val="26"/>
          <w:szCs w:val="26"/>
          <w:lang w:val="en-US"/>
        </w:rPr>
        <w:t>:</w:t>
      </w:r>
    </w:p>
    <w:p w14:paraId="6A24006D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  </w:t>
      </w:r>
      <w:proofErr w:type="spellStart"/>
      <w:r w:rsidRPr="000E02DB">
        <w:rPr>
          <w:color w:val="FFFFFF"/>
          <w:sz w:val="26"/>
          <w:szCs w:val="26"/>
          <w:lang w:val="en-US"/>
        </w:rPr>
        <w:t>blob_data</w:t>
      </w:r>
      <w:proofErr w:type="spellEnd"/>
      <w:r w:rsidRPr="000E02DB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0E02DB">
        <w:rPr>
          <w:color w:val="FFFFFF"/>
          <w:sz w:val="26"/>
          <w:szCs w:val="26"/>
          <w:lang w:val="en-US"/>
        </w:rPr>
        <w:t>blob_client_</w:t>
      </w:r>
      <w:proofErr w:type="gramStart"/>
      <w:r w:rsidRPr="000E02DB">
        <w:rPr>
          <w:color w:val="FFFFFF"/>
          <w:sz w:val="26"/>
          <w:szCs w:val="26"/>
          <w:lang w:val="en-US"/>
        </w:rPr>
        <w:t>instance.download</w:t>
      </w:r>
      <w:proofErr w:type="gramEnd"/>
      <w:r w:rsidRPr="000E02DB">
        <w:rPr>
          <w:color w:val="FFFFFF"/>
          <w:sz w:val="26"/>
          <w:szCs w:val="26"/>
          <w:lang w:val="en-US"/>
        </w:rPr>
        <w:t>_blob</w:t>
      </w:r>
      <w:proofErr w:type="spellEnd"/>
      <w:r w:rsidRPr="000E02DB">
        <w:rPr>
          <w:color w:val="FFFFFF"/>
          <w:sz w:val="26"/>
          <w:szCs w:val="26"/>
          <w:lang w:val="en-US"/>
        </w:rPr>
        <w:t>()</w:t>
      </w:r>
    </w:p>
    <w:p w14:paraId="02314672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  </w:t>
      </w:r>
      <w:proofErr w:type="spellStart"/>
      <w:r w:rsidRPr="000E02DB">
        <w:rPr>
          <w:color w:val="FFFFFF"/>
          <w:sz w:val="26"/>
          <w:szCs w:val="26"/>
          <w:lang w:val="en-US"/>
        </w:rPr>
        <w:t>blob_</w:t>
      </w:r>
      <w:proofErr w:type="gramStart"/>
      <w:r w:rsidRPr="000E02DB">
        <w:rPr>
          <w:color w:val="FFFFFF"/>
          <w:sz w:val="26"/>
          <w:szCs w:val="26"/>
          <w:lang w:val="en-US"/>
        </w:rPr>
        <w:t>data.readinto</w:t>
      </w:r>
      <w:proofErr w:type="spellEnd"/>
      <w:proofErr w:type="gramEnd"/>
      <w:r w:rsidRPr="000E02DB">
        <w:rPr>
          <w:color w:val="FFFFFF"/>
          <w:sz w:val="26"/>
          <w:szCs w:val="26"/>
          <w:lang w:val="en-US"/>
        </w:rPr>
        <w:t>(</w:t>
      </w:r>
      <w:proofErr w:type="spellStart"/>
      <w:r w:rsidRPr="000E02DB">
        <w:rPr>
          <w:color w:val="FFFFFF"/>
          <w:sz w:val="26"/>
          <w:szCs w:val="26"/>
          <w:lang w:val="en-US"/>
        </w:rPr>
        <w:t>my_blob</w:t>
      </w:r>
      <w:proofErr w:type="spellEnd"/>
      <w:r w:rsidRPr="000E02DB">
        <w:rPr>
          <w:color w:val="FFFFFF"/>
          <w:sz w:val="26"/>
          <w:szCs w:val="26"/>
          <w:lang w:val="en-US"/>
        </w:rPr>
        <w:t>)</w:t>
      </w:r>
    </w:p>
    <w:p w14:paraId="376825A8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t2=</w:t>
      </w:r>
      <w:proofErr w:type="spellStart"/>
      <w:r w:rsidRPr="000E02DB">
        <w:rPr>
          <w:color w:val="FFFFFF"/>
          <w:sz w:val="26"/>
          <w:szCs w:val="26"/>
          <w:lang w:val="en-US"/>
        </w:rPr>
        <w:t>time.time</w:t>
      </w:r>
      <w:proofErr w:type="spellEnd"/>
      <w:r w:rsidRPr="000E02DB">
        <w:rPr>
          <w:color w:val="FFFFFF"/>
          <w:sz w:val="26"/>
          <w:szCs w:val="26"/>
          <w:lang w:val="en-US"/>
        </w:rPr>
        <w:t>()</w:t>
      </w:r>
    </w:p>
    <w:p w14:paraId="31797840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</w:t>
      </w:r>
      <w:proofErr w:type="gramStart"/>
      <w:r w:rsidRPr="000E02DB">
        <w:rPr>
          <w:color w:val="FFFFFF"/>
          <w:sz w:val="26"/>
          <w:szCs w:val="26"/>
          <w:lang w:val="en-US"/>
        </w:rPr>
        <w:t>print(</w:t>
      </w:r>
      <w:proofErr w:type="gramEnd"/>
      <w:r w:rsidRPr="000E02DB">
        <w:rPr>
          <w:color w:val="FFFFFF"/>
          <w:sz w:val="26"/>
          <w:szCs w:val="26"/>
          <w:lang w:val="en-US"/>
        </w:rPr>
        <w:t>("It takes %s seconds to download "+BLOBNAME) % (t2 - t1))</w:t>
      </w:r>
    </w:p>
    <w:p w14:paraId="1C06EE0B" w14:textId="7777777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lastRenderedPageBreak/>
        <w:t xml:space="preserve">  </w:t>
      </w:r>
      <w:proofErr w:type="spellStart"/>
      <w:r w:rsidRPr="000E02DB">
        <w:rPr>
          <w:color w:val="FFFFFF"/>
          <w:sz w:val="26"/>
          <w:szCs w:val="26"/>
          <w:lang w:val="en-US"/>
        </w:rPr>
        <w:t>df</w:t>
      </w:r>
      <w:proofErr w:type="spellEnd"/>
      <w:r w:rsidRPr="000E02DB">
        <w:rPr>
          <w:color w:val="FFFFFF"/>
          <w:sz w:val="26"/>
          <w:szCs w:val="26"/>
          <w:lang w:val="en-US"/>
        </w:rPr>
        <w:t>=</w:t>
      </w:r>
      <w:proofErr w:type="spellStart"/>
      <w:proofErr w:type="gramStart"/>
      <w:r w:rsidRPr="000E02DB">
        <w:rPr>
          <w:color w:val="FFFFFF"/>
          <w:sz w:val="26"/>
          <w:szCs w:val="26"/>
          <w:lang w:val="en-US"/>
        </w:rPr>
        <w:t>pd.read</w:t>
      </w:r>
      <w:proofErr w:type="gramEnd"/>
      <w:r w:rsidRPr="000E02DB">
        <w:rPr>
          <w:color w:val="FFFFFF"/>
          <w:sz w:val="26"/>
          <w:szCs w:val="26"/>
          <w:lang w:val="en-US"/>
        </w:rPr>
        <w:t>_csv</w:t>
      </w:r>
      <w:proofErr w:type="spellEnd"/>
      <w:r w:rsidRPr="000E02DB">
        <w:rPr>
          <w:color w:val="FFFFFF"/>
          <w:sz w:val="26"/>
          <w:szCs w:val="26"/>
          <w:lang w:val="en-US"/>
        </w:rPr>
        <w:t>(LOCALFILENAME)</w:t>
      </w:r>
    </w:p>
    <w:p w14:paraId="3629C8A8" w14:textId="50E6D7B7" w:rsidR="000E02DB" w:rsidRPr="000E02DB" w:rsidRDefault="000E02DB" w:rsidP="000E02D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E02DB">
        <w:rPr>
          <w:color w:val="FFFFFF"/>
          <w:sz w:val="26"/>
          <w:szCs w:val="26"/>
          <w:lang w:val="en-US"/>
        </w:rPr>
        <w:t xml:space="preserve">  return </w:t>
      </w:r>
      <w:proofErr w:type="spellStart"/>
      <w:r w:rsidRPr="000E02DB">
        <w:rPr>
          <w:color w:val="FFFFFF"/>
          <w:sz w:val="26"/>
          <w:szCs w:val="26"/>
          <w:lang w:val="en-US"/>
        </w:rPr>
        <w:t>df</w:t>
      </w:r>
      <w:proofErr w:type="spellEnd"/>
    </w:p>
    <w:p w14:paraId="7C03A008" w14:textId="77777777" w:rsidR="000E02DB" w:rsidRPr="000E02DB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</w:p>
    <w:p w14:paraId="0CFCDEAD" w14:textId="43DE782E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  <w:t xml:space="preserve">Y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  <w:t>listo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  <w:t>!</w:t>
      </w:r>
    </w:p>
    <w:p w14:paraId="48B5628A" w14:textId="71921C33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  <w:lang w:val="en-US"/>
        </w:rPr>
      </w:pPr>
    </w:p>
    <w:p w14:paraId="4C2CD157" w14:textId="77777777" w:rsidR="003836A4" w:rsidRDefault="003836A4">
      <w:pPr>
        <w:rPr>
          <w:noProof/>
        </w:rPr>
      </w:pPr>
    </w:p>
    <w:p w14:paraId="11D39BA0" w14:textId="7C9679CD" w:rsidR="003836A4" w:rsidRDefault="000E02DB" w:rsidP="003836A4">
      <w:pPr>
        <w:pStyle w:val="Ttulo2"/>
        <w:rPr>
          <w:noProof/>
        </w:rPr>
      </w:pPr>
      <w:bookmarkStart w:id="1" w:name="_Toc128226202"/>
      <w:r>
        <w:rPr>
          <w:noProof/>
        </w:rPr>
        <w:t xml:space="preserve">Extracción de data de </w:t>
      </w:r>
      <w:r w:rsidR="003836A4">
        <w:rPr>
          <w:noProof/>
        </w:rPr>
        <w:t>Base de datos POSTGRESQ</w:t>
      </w:r>
      <w:r w:rsidR="00F41DBF">
        <w:rPr>
          <w:noProof/>
        </w:rPr>
        <w:t>L en Azure</w:t>
      </w:r>
      <w:bookmarkEnd w:id="1"/>
    </w:p>
    <w:p w14:paraId="76118C9F" w14:textId="1A4CAAF2" w:rsidR="003836A4" w:rsidRDefault="003836A4">
      <w:pPr>
        <w:rPr>
          <w:noProof/>
        </w:rPr>
      </w:pPr>
    </w:p>
    <w:p w14:paraId="56D4C988" w14:textId="2FC857B7" w:rsidR="005768CE" w:rsidRDefault="000E02DB">
      <w:pPr>
        <w:rPr>
          <w:noProof/>
        </w:rPr>
      </w:pPr>
      <w:r>
        <w:rPr>
          <w:noProof/>
        </w:rPr>
        <w:t xml:space="preserve">Como prerequisito se debe tener una base de datos postgresql a la cual conectarse, </w:t>
      </w:r>
      <w:r w:rsidR="005768CE">
        <w:rPr>
          <w:noProof/>
        </w:rPr>
        <w:t>de esta, tener el nombre, el host/ip, usuario, clave y puerto.</w:t>
      </w:r>
    </w:p>
    <w:p w14:paraId="33D9D9C1" w14:textId="62B956B2" w:rsidR="005768CE" w:rsidRDefault="005768CE">
      <w:pPr>
        <w:rPr>
          <w:noProof/>
        </w:rPr>
      </w:pPr>
      <w:r>
        <w:rPr>
          <w:noProof/>
        </w:rPr>
        <w:t>Primero instalamos algunas librerias para conectarnos</w:t>
      </w:r>
    </w:p>
    <w:p w14:paraId="4450BFE9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5768CE">
        <w:rPr>
          <w:color w:val="FFFFFF"/>
          <w:sz w:val="26"/>
          <w:szCs w:val="26"/>
          <w:lang w:val="en-US"/>
        </w:rPr>
        <w:t>!pip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 install psycopg2</w:t>
      </w:r>
    </w:p>
    <w:p w14:paraId="68DF333F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import psycopg2</w:t>
      </w:r>
    </w:p>
    <w:p w14:paraId="38F35C35" w14:textId="55BDDD6A" w:rsidR="005768CE" w:rsidRPr="000E02DB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import pandas as pd</w:t>
      </w:r>
    </w:p>
    <w:p w14:paraId="7B3FD92E" w14:textId="77777777" w:rsidR="005768CE" w:rsidRPr="005768CE" w:rsidRDefault="005768CE">
      <w:pPr>
        <w:rPr>
          <w:noProof/>
          <w:lang w:val="en-US"/>
        </w:rPr>
      </w:pPr>
    </w:p>
    <w:p w14:paraId="23C2E725" w14:textId="6353B871" w:rsidR="005768CE" w:rsidRDefault="005768CE">
      <w:pPr>
        <w:rPr>
          <w:noProof/>
        </w:rPr>
      </w:pPr>
      <w:r w:rsidRPr="005768CE">
        <w:rPr>
          <w:noProof/>
        </w:rPr>
        <w:t>Definimos los prerequisitos como c</w:t>
      </w:r>
      <w:r>
        <w:rPr>
          <w:noProof/>
        </w:rPr>
        <w:t>onstantes:</w:t>
      </w:r>
    </w:p>
    <w:p w14:paraId="3BFEB7CD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PG_DB="</w:t>
      </w:r>
      <w:proofErr w:type="spellStart"/>
      <w:r w:rsidRPr="005768CE">
        <w:rPr>
          <w:color w:val="FFFFFF"/>
          <w:sz w:val="26"/>
          <w:szCs w:val="26"/>
          <w:lang w:val="en-US"/>
        </w:rPr>
        <w:t>moviedb</w:t>
      </w:r>
      <w:proofErr w:type="spellEnd"/>
      <w:r w:rsidRPr="005768CE">
        <w:rPr>
          <w:color w:val="FFFFFF"/>
          <w:sz w:val="26"/>
          <w:szCs w:val="26"/>
          <w:lang w:val="en-US"/>
        </w:rPr>
        <w:t>"</w:t>
      </w:r>
    </w:p>
    <w:p w14:paraId="35DDFC57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PG_HOST=""   #server Hostname or </w:t>
      </w:r>
      <w:proofErr w:type="spellStart"/>
      <w:r w:rsidRPr="005768CE">
        <w:rPr>
          <w:color w:val="FFFFFF"/>
          <w:sz w:val="26"/>
          <w:szCs w:val="26"/>
          <w:lang w:val="en-US"/>
        </w:rPr>
        <w:t>ip</w:t>
      </w:r>
      <w:proofErr w:type="spellEnd"/>
    </w:p>
    <w:p w14:paraId="2026751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PG_USER=""   #db user</w:t>
      </w:r>
    </w:p>
    <w:p w14:paraId="7E65D062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PG_PASS=""   #db password</w:t>
      </w:r>
    </w:p>
    <w:p w14:paraId="26E79EA6" w14:textId="22F83D2F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768CE">
        <w:rPr>
          <w:color w:val="FFFFFF"/>
          <w:sz w:val="26"/>
          <w:szCs w:val="26"/>
        </w:rPr>
        <w:lastRenderedPageBreak/>
        <w:t xml:space="preserve">PG_PORT=5432 #db </w:t>
      </w:r>
      <w:proofErr w:type="spellStart"/>
      <w:r w:rsidRPr="005768CE">
        <w:rPr>
          <w:color w:val="FFFFFF"/>
          <w:sz w:val="26"/>
          <w:szCs w:val="26"/>
        </w:rPr>
        <w:t>port</w:t>
      </w:r>
      <w:proofErr w:type="spellEnd"/>
    </w:p>
    <w:p w14:paraId="1DD7AB3B" w14:textId="77777777" w:rsidR="005768CE" w:rsidRPr="005768CE" w:rsidRDefault="005768CE">
      <w:pPr>
        <w:rPr>
          <w:noProof/>
        </w:rPr>
      </w:pPr>
    </w:p>
    <w:p w14:paraId="1A6310DC" w14:textId="77777777" w:rsidR="005768CE" w:rsidRPr="005768CE" w:rsidRDefault="005768CE">
      <w:pPr>
        <w:rPr>
          <w:noProof/>
        </w:rPr>
      </w:pPr>
    </w:p>
    <w:p w14:paraId="5B265D38" w14:textId="77777777" w:rsidR="005768CE" w:rsidRDefault="005768CE">
      <w:pPr>
        <w:rPr>
          <w:noProof/>
        </w:rPr>
      </w:pPr>
      <w:r>
        <w:rPr>
          <w:noProof/>
        </w:rPr>
        <w:t>Creamos la función que:</w:t>
      </w:r>
    </w:p>
    <w:p w14:paraId="66C3AE7A" w14:textId="77777777" w:rsidR="005768CE" w:rsidRDefault="005768CE">
      <w:pPr>
        <w:rPr>
          <w:noProof/>
        </w:rPr>
      </w:pPr>
      <w:r>
        <w:rPr>
          <w:noProof/>
        </w:rPr>
        <w:t>Se conecta a la base con .connect()</w:t>
      </w:r>
    </w:p>
    <w:p w14:paraId="702E9755" w14:textId="77777777" w:rsidR="005768CE" w:rsidRDefault="005768CE">
      <w:pPr>
        <w:rPr>
          <w:noProof/>
        </w:rPr>
      </w:pPr>
      <w:r>
        <w:rPr>
          <w:noProof/>
        </w:rPr>
        <w:t>Crea cun cursor con conn.cursor()</w:t>
      </w:r>
    </w:p>
    <w:p w14:paraId="159DCE21" w14:textId="3DB2DB9B" w:rsidR="005768CE" w:rsidRDefault="005768CE">
      <w:pPr>
        <w:rPr>
          <w:noProof/>
        </w:rPr>
      </w:pPr>
      <w:r>
        <w:rPr>
          <w:noProof/>
        </w:rPr>
        <w:t>Ejecuta un query  y crea un dataframe con read_sql_query()</w:t>
      </w:r>
    </w:p>
    <w:p w14:paraId="5B939BA5" w14:textId="7FC2C002" w:rsidR="005768CE" w:rsidRDefault="005768CE">
      <w:pPr>
        <w:rPr>
          <w:noProof/>
        </w:rPr>
      </w:pPr>
      <w:r>
        <w:rPr>
          <w:noProof/>
        </w:rPr>
        <w:t>Cierra cursor y conexión</w:t>
      </w:r>
    </w:p>
    <w:p w14:paraId="114E29C4" w14:textId="09026647" w:rsidR="005768CE" w:rsidRDefault="005768CE">
      <w:pPr>
        <w:rPr>
          <w:noProof/>
        </w:rPr>
      </w:pPr>
      <w:r>
        <w:rPr>
          <w:noProof/>
        </w:rPr>
        <w:t>Convierte el dataframe a un archivo de .csv</w:t>
      </w:r>
    </w:p>
    <w:p w14:paraId="580D6C0E" w14:textId="77777777" w:rsidR="005768CE" w:rsidRDefault="005768CE" w:rsidP="005768CE">
      <w:pPr>
        <w:rPr>
          <w:noProof/>
        </w:rPr>
      </w:pPr>
    </w:p>
    <w:p w14:paraId="26E27B8B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#PostgreSQL data extraction example.</w:t>
      </w:r>
    </w:p>
    <w:p w14:paraId="59AA5A56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def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spellStart"/>
      <w:r w:rsidRPr="005768CE">
        <w:rPr>
          <w:color w:val="FFFFFF"/>
          <w:sz w:val="26"/>
          <w:szCs w:val="26"/>
          <w:lang w:val="en-US"/>
        </w:rPr>
        <w:t>tablename</w:t>
      </w:r>
      <w:proofErr w:type="spellEnd"/>
      <w:r w:rsidRPr="005768CE">
        <w:rPr>
          <w:color w:val="FFFFFF"/>
          <w:sz w:val="26"/>
          <w:szCs w:val="26"/>
          <w:lang w:val="en-US"/>
        </w:rPr>
        <w:t>):</w:t>
      </w:r>
    </w:p>
    <w:p w14:paraId="77588316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conn </w:t>
      </w:r>
      <w:proofErr w:type="gramStart"/>
      <w:r w:rsidRPr="005768CE">
        <w:rPr>
          <w:color w:val="FFFFFF"/>
          <w:sz w:val="26"/>
          <w:szCs w:val="26"/>
          <w:lang w:val="en-US"/>
        </w:rPr>
        <w:t>=  psycopg2.connect</w:t>
      </w:r>
      <w:proofErr w:type="gramEnd"/>
      <w:r w:rsidRPr="005768CE">
        <w:rPr>
          <w:color w:val="FFFFFF"/>
          <w:sz w:val="26"/>
          <w:szCs w:val="26"/>
          <w:lang w:val="en-US"/>
        </w:rPr>
        <w:t>(database=PG_DB,</w:t>
      </w:r>
    </w:p>
    <w:p w14:paraId="19A9C7C6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                host=PG_HOST,</w:t>
      </w:r>
    </w:p>
    <w:p w14:paraId="2161B63F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                user=PG_USER,</w:t>
      </w:r>
    </w:p>
    <w:p w14:paraId="3C995505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                password=PG_PASS,</w:t>
      </w:r>
    </w:p>
    <w:p w14:paraId="615F7B4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                port=PG_PORT)</w:t>
      </w:r>
    </w:p>
    <w:p w14:paraId="27084FAC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cur = 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conn.cursor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()</w:t>
      </w:r>
    </w:p>
    <w:p w14:paraId="04E531E9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5768CE">
        <w:rPr>
          <w:color w:val="FFFFFF"/>
          <w:sz w:val="26"/>
          <w:szCs w:val="26"/>
          <w:lang w:val="en-US"/>
        </w:rPr>
        <w:t>sql_query</w:t>
      </w:r>
      <w:proofErr w:type="spellEnd"/>
      <w:r w:rsidRPr="005768CE">
        <w:rPr>
          <w:color w:val="FFFFFF"/>
          <w:sz w:val="26"/>
          <w:szCs w:val="26"/>
          <w:lang w:val="en-US"/>
        </w:rPr>
        <w:t>="SELECT * FROM public."+</w:t>
      </w:r>
      <w:proofErr w:type="spellStart"/>
      <w:r w:rsidRPr="005768CE">
        <w:rPr>
          <w:color w:val="FFFFFF"/>
          <w:sz w:val="26"/>
          <w:szCs w:val="26"/>
          <w:lang w:val="en-US"/>
        </w:rPr>
        <w:t>tablename</w:t>
      </w:r>
      <w:proofErr w:type="spellEnd"/>
    </w:p>
    <w:p w14:paraId="67B86280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5768CE">
        <w:rPr>
          <w:color w:val="FFFFFF"/>
          <w:sz w:val="26"/>
          <w:szCs w:val="26"/>
          <w:lang w:val="en-US"/>
        </w:rPr>
        <w:t>df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pd.read</w:t>
      </w:r>
      <w:proofErr w:type="gramEnd"/>
      <w:r w:rsidRPr="005768CE">
        <w:rPr>
          <w:color w:val="FFFFFF"/>
          <w:sz w:val="26"/>
          <w:szCs w:val="26"/>
          <w:lang w:val="en-US"/>
        </w:rPr>
        <w:t>_sql_query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spellStart"/>
      <w:r w:rsidRPr="005768CE">
        <w:rPr>
          <w:color w:val="FFFFFF"/>
          <w:sz w:val="26"/>
          <w:szCs w:val="26"/>
          <w:lang w:val="en-US"/>
        </w:rPr>
        <w:t>sql_query</w:t>
      </w:r>
      <w:proofErr w:type="spellEnd"/>
      <w:r w:rsidRPr="005768CE">
        <w:rPr>
          <w:color w:val="FFFFFF"/>
          <w:sz w:val="26"/>
          <w:szCs w:val="26"/>
          <w:lang w:val="en-US"/>
        </w:rPr>
        <w:t>, conn)</w:t>
      </w:r>
    </w:p>
    <w:p w14:paraId="27A7C4CF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cur.close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()</w:t>
      </w:r>
    </w:p>
    <w:p w14:paraId="6A35F9C9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conn.close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()</w:t>
      </w:r>
    </w:p>
    <w:p w14:paraId="33BC83E3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5768CE">
        <w:rPr>
          <w:color w:val="FFFFFF"/>
          <w:sz w:val="26"/>
          <w:szCs w:val="26"/>
          <w:lang w:val="en-US"/>
        </w:rPr>
        <w:t>df.to_</w:t>
      </w:r>
      <w:proofErr w:type="gramStart"/>
      <w:r w:rsidRPr="005768CE">
        <w:rPr>
          <w:color w:val="FFFFFF"/>
          <w:sz w:val="26"/>
          <w:szCs w:val="26"/>
          <w:lang w:val="en-US"/>
        </w:rPr>
        <w:t>csv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( </w:t>
      </w:r>
      <w:proofErr w:type="spellStart"/>
      <w:r w:rsidRPr="005768CE">
        <w:rPr>
          <w:color w:val="FFFFFF"/>
          <w:sz w:val="26"/>
          <w:szCs w:val="26"/>
          <w:lang w:val="en-US"/>
        </w:rPr>
        <w:t>tablename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+".csv" , index=False)</w:t>
      </w:r>
    </w:p>
    <w:p w14:paraId="1FC70E1F" w14:textId="621C7C92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spellStart"/>
      <w:r w:rsidRPr="005768CE">
        <w:rPr>
          <w:color w:val="FFFFFF"/>
          <w:sz w:val="26"/>
          <w:szCs w:val="26"/>
        </w:rPr>
        <w:t>return</w:t>
      </w:r>
      <w:proofErr w:type="spellEnd"/>
      <w:r w:rsidRPr="005768CE">
        <w:rPr>
          <w:color w:val="FFFFFF"/>
          <w:sz w:val="26"/>
          <w:szCs w:val="26"/>
        </w:rPr>
        <w:t xml:space="preserve"> </w:t>
      </w:r>
      <w:proofErr w:type="spellStart"/>
      <w:r w:rsidRPr="005768CE">
        <w:rPr>
          <w:color w:val="FFFFFF"/>
          <w:sz w:val="26"/>
          <w:szCs w:val="26"/>
        </w:rPr>
        <w:t>df</w:t>
      </w:r>
      <w:proofErr w:type="spellEnd"/>
    </w:p>
    <w:p w14:paraId="3C1A71DB" w14:textId="77777777" w:rsidR="005768CE" w:rsidRDefault="005768CE">
      <w:pPr>
        <w:rPr>
          <w:noProof/>
        </w:rPr>
      </w:pPr>
    </w:p>
    <w:p w14:paraId="27205F9D" w14:textId="2000DD5C" w:rsidR="000E02DB" w:rsidRDefault="000E02DB">
      <w:pPr>
        <w:rPr>
          <w:noProof/>
        </w:rPr>
      </w:pPr>
    </w:p>
    <w:p w14:paraId="5C38C54C" w14:textId="08F5DB44" w:rsidR="000E02DB" w:rsidRDefault="000E02DB">
      <w:pPr>
        <w:rPr>
          <w:noProof/>
        </w:rPr>
      </w:pPr>
    </w:p>
    <w:p w14:paraId="3E45BDB8" w14:textId="77777777" w:rsidR="00087719" w:rsidRDefault="00087719">
      <w:pPr>
        <w:rPr>
          <w:noProof/>
        </w:rPr>
      </w:pPr>
    </w:p>
    <w:p w14:paraId="0C8B542C" w14:textId="77777777" w:rsidR="00087719" w:rsidRDefault="00087719">
      <w:pPr>
        <w:rPr>
          <w:noProof/>
        </w:rPr>
      </w:pPr>
    </w:p>
    <w:p w14:paraId="33047883" w14:textId="77777777" w:rsidR="00087719" w:rsidRDefault="00087719">
      <w:pPr>
        <w:rPr>
          <w:noProof/>
        </w:rPr>
      </w:pPr>
    </w:p>
    <w:p w14:paraId="289CF349" w14:textId="77777777" w:rsidR="00087719" w:rsidRDefault="00087719">
      <w:pPr>
        <w:rPr>
          <w:noProof/>
        </w:rPr>
      </w:pPr>
    </w:p>
    <w:p w14:paraId="00113E15" w14:textId="128940CC" w:rsidR="00087719" w:rsidRDefault="00087719">
      <w:pPr>
        <w:rPr>
          <w:noProof/>
        </w:rPr>
      </w:pPr>
    </w:p>
    <w:p w14:paraId="472001A7" w14:textId="31EC50B1" w:rsidR="00087719" w:rsidRDefault="00087719">
      <w:pPr>
        <w:rPr>
          <w:noProof/>
        </w:rPr>
      </w:pPr>
    </w:p>
    <w:p w14:paraId="51E054CA" w14:textId="2621B5F5" w:rsidR="00087719" w:rsidRDefault="00087719">
      <w:pPr>
        <w:rPr>
          <w:noProof/>
        </w:rPr>
      </w:pPr>
    </w:p>
    <w:p w14:paraId="764E330B" w14:textId="77777777" w:rsidR="00087719" w:rsidRDefault="00087719">
      <w:pPr>
        <w:rPr>
          <w:noProof/>
        </w:rPr>
      </w:pPr>
    </w:p>
    <w:p w14:paraId="3F291C7F" w14:textId="585D9B1F" w:rsidR="001267EA" w:rsidRDefault="001267EA">
      <w:pPr>
        <w:rPr>
          <w:noProof/>
        </w:rPr>
      </w:pPr>
    </w:p>
    <w:p w14:paraId="1A14D3B9" w14:textId="28631151" w:rsidR="003836A4" w:rsidRDefault="003836A4">
      <w:pPr>
        <w:rPr>
          <w:noProof/>
        </w:rPr>
      </w:pPr>
    </w:p>
    <w:p w14:paraId="7B9C2099" w14:textId="10129023" w:rsidR="00F877CD" w:rsidRDefault="00F877CD">
      <w:pPr>
        <w:rPr>
          <w:noProof/>
        </w:rPr>
      </w:pPr>
      <w:r>
        <w:rPr>
          <w:noProof/>
        </w:rPr>
        <w:br w:type="page"/>
      </w:r>
    </w:p>
    <w:p w14:paraId="33304C9B" w14:textId="77777777" w:rsidR="003836A4" w:rsidRDefault="003836A4">
      <w:pPr>
        <w:rPr>
          <w:noProof/>
        </w:rPr>
      </w:pPr>
    </w:p>
    <w:p w14:paraId="79E69471" w14:textId="6D72D8B6" w:rsidR="003836A4" w:rsidRDefault="005768CE" w:rsidP="003836A4">
      <w:pPr>
        <w:pStyle w:val="Ttulo2"/>
        <w:rPr>
          <w:noProof/>
        </w:rPr>
      </w:pPr>
      <w:bookmarkStart w:id="2" w:name="_Toc128226203"/>
      <w:r>
        <w:rPr>
          <w:noProof/>
        </w:rPr>
        <w:t>Extracción de data de API</w:t>
      </w:r>
      <w:bookmarkEnd w:id="2"/>
    </w:p>
    <w:p w14:paraId="22F79E75" w14:textId="1086AC8C" w:rsidR="003836A4" w:rsidRDefault="003836A4" w:rsidP="003836A4"/>
    <w:p w14:paraId="1437460E" w14:textId="77777777" w:rsidR="005768CE" w:rsidRDefault="005768CE" w:rsidP="003836A4">
      <w:r>
        <w:t xml:space="preserve">Como </w:t>
      </w:r>
      <w:proofErr w:type="spellStart"/>
      <w:r>
        <w:t>prerequisito</w:t>
      </w:r>
      <w:proofErr w:type="spellEnd"/>
      <w:r>
        <w:t xml:space="preserve"> se debe tener una API_KEY de </w:t>
      </w:r>
      <w:proofErr w:type="spellStart"/>
      <w:r>
        <w:t>tmdb</w:t>
      </w:r>
      <w:proofErr w:type="spellEnd"/>
      <w:r>
        <w:t>.</w:t>
      </w:r>
    </w:p>
    <w:p w14:paraId="0C59BB68" w14:textId="77777777" w:rsidR="005768CE" w:rsidRDefault="005768CE" w:rsidP="003836A4"/>
    <w:p w14:paraId="21A6ED20" w14:textId="09F219B6" w:rsidR="005768CE" w:rsidRDefault="005768CE" w:rsidP="003836A4">
      <w:r>
        <w:t>Primer instalar unas librerías</w:t>
      </w:r>
    </w:p>
    <w:p w14:paraId="4CFBBF4E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#API extraction example </w:t>
      </w:r>
    </w:p>
    <w:p w14:paraId="70E6E7DB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import pandas as pd</w:t>
      </w:r>
    </w:p>
    <w:p w14:paraId="65599DA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import requests</w:t>
      </w:r>
    </w:p>
    <w:p w14:paraId="3A026C2F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import </w:t>
      </w:r>
      <w:proofErr w:type="spellStart"/>
      <w:r w:rsidRPr="005768CE">
        <w:rPr>
          <w:color w:val="FFFFFF"/>
          <w:sz w:val="26"/>
          <w:szCs w:val="26"/>
          <w:lang w:val="en-US"/>
        </w:rPr>
        <w:t>json</w:t>
      </w:r>
      <w:proofErr w:type="spellEnd"/>
    </w:p>
    <w:p w14:paraId="66C67511" w14:textId="09FD105C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import </w:t>
      </w:r>
      <w:proofErr w:type="spellStart"/>
      <w:r w:rsidRPr="005768CE">
        <w:rPr>
          <w:color w:val="FFFFFF"/>
          <w:sz w:val="26"/>
          <w:szCs w:val="26"/>
          <w:lang w:val="en-US"/>
        </w:rPr>
        <w:t>ast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</w:t>
      </w:r>
      <w:r w:rsidRPr="005768CE">
        <w:rPr>
          <w:color w:val="FFFFFF"/>
          <w:sz w:val="26"/>
          <w:szCs w:val="26"/>
          <w:lang w:val="en-US"/>
        </w:rPr>
        <w:t xml:space="preserve"> </w:t>
      </w:r>
    </w:p>
    <w:p w14:paraId="771C48DE" w14:textId="5C9823F6" w:rsidR="005768CE" w:rsidRPr="005768CE" w:rsidRDefault="005768CE" w:rsidP="003836A4">
      <w:r w:rsidRPr="005768CE">
        <w:t xml:space="preserve">Definir como constantes los </w:t>
      </w:r>
      <w:r>
        <w:t>prerrequisitos, la API_KEY y las filas a extraer.</w:t>
      </w:r>
    </w:p>
    <w:p w14:paraId="02B3690D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TMDB_API_KEY = "&lt;key&gt;"</w:t>
      </w:r>
    </w:p>
    <w:p w14:paraId="079A31BD" w14:textId="3D8FAF92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TMDB_ROWS=10000</w:t>
      </w:r>
    </w:p>
    <w:p w14:paraId="1B68CD70" w14:textId="411B5126" w:rsidR="005768CE" w:rsidRDefault="005768CE" w:rsidP="003836A4">
      <w:r>
        <w:t>Definir la función de extracción:</w:t>
      </w:r>
    </w:p>
    <w:p w14:paraId="76F23C84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def </w:t>
      </w:r>
      <w:proofErr w:type="spellStart"/>
      <w:r w:rsidRPr="005768CE">
        <w:rPr>
          <w:color w:val="FFFFFF"/>
          <w:sz w:val="26"/>
          <w:szCs w:val="26"/>
          <w:lang w:val="en-US"/>
        </w:rPr>
        <w:t>extract_tmdb_</w:t>
      </w:r>
      <w:proofErr w:type="gramStart"/>
      <w:r w:rsidRPr="005768CE">
        <w:rPr>
          <w:color w:val="FFFFFF"/>
          <w:sz w:val="26"/>
          <w:szCs w:val="26"/>
          <w:lang w:val="en-US"/>
        </w:rPr>
        <w:t>api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>):</w:t>
      </w:r>
    </w:p>
    <w:p w14:paraId="46088B04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n=TMDB_ROWS</w:t>
      </w:r>
    </w:p>
    <w:p w14:paraId="50C9E40E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</w:t>
      </w:r>
      <w:proofErr w:type="spellStart"/>
      <w:r w:rsidRPr="005768CE">
        <w:rPr>
          <w:color w:val="FFFFFF"/>
          <w:sz w:val="26"/>
          <w:szCs w:val="26"/>
          <w:lang w:val="en-US"/>
        </w:rPr>
        <w:t>response_list</w:t>
      </w:r>
      <w:proofErr w:type="spellEnd"/>
      <w:proofErr w:type="gramStart"/>
      <w:r w:rsidRPr="005768CE">
        <w:rPr>
          <w:color w:val="FFFFFF"/>
          <w:sz w:val="26"/>
          <w:szCs w:val="26"/>
          <w:lang w:val="en-US"/>
        </w:rPr>
        <w:t>=[</w:t>
      </w:r>
      <w:proofErr w:type="gramEnd"/>
      <w:r w:rsidRPr="005768CE">
        <w:rPr>
          <w:color w:val="FFFFFF"/>
          <w:sz w:val="26"/>
          <w:szCs w:val="26"/>
          <w:lang w:val="en-US"/>
        </w:rPr>
        <w:t>]</w:t>
      </w:r>
    </w:p>
    <w:p w14:paraId="6C3ED17D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lastRenderedPageBreak/>
        <w:t xml:space="preserve">    for </w:t>
      </w:r>
      <w:proofErr w:type="spellStart"/>
      <w:r w:rsidRPr="005768CE">
        <w:rPr>
          <w:color w:val="FFFFFF"/>
          <w:sz w:val="26"/>
          <w:szCs w:val="26"/>
          <w:lang w:val="en-US"/>
        </w:rPr>
        <w:t>movie_id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in range(</w:t>
      </w:r>
      <w:proofErr w:type="gramStart"/>
      <w:r w:rsidRPr="005768CE">
        <w:rPr>
          <w:color w:val="FFFFFF"/>
          <w:sz w:val="26"/>
          <w:szCs w:val="26"/>
          <w:lang w:val="en-US"/>
        </w:rPr>
        <w:t>1,n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): </w:t>
      </w:r>
    </w:p>
    <w:p w14:paraId="40F79189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</w:t>
      </w:r>
      <w:proofErr w:type="spellStart"/>
      <w:r w:rsidRPr="005768CE">
        <w:rPr>
          <w:color w:val="FFFFFF"/>
          <w:sz w:val="26"/>
          <w:szCs w:val="26"/>
          <w:lang w:val="en-US"/>
        </w:rPr>
        <w:t>url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'https://api.themoviedb.org/3/movie/{}?api_key</w:t>
      </w:r>
      <w:proofErr w:type="gramStart"/>
      <w:r w:rsidRPr="005768CE">
        <w:rPr>
          <w:color w:val="FFFFFF"/>
          <w:sz w:val="26"/>
          <w:szCs w:val="26"/>
          <w:lang w:val="en-US"/>
        </w:rPr>
        <w:t>={</w:t>
      </w:r>
      <w:proofErr w:type="gramEnd"/>
      <w:r w:rsidRPr="005768CE">
        <w:rPr>
          <w:color w:val="FFFFFF"/>
          <w:sz w:val="26"/>
          <w:szCs w:val="26"/>
          <w:lang w:val="en-US"/>
        </w:rPr>
        <w:t>}'.format(movie_id, TMDB_API_KEY)</w:t>
      </w:r>
    </w:p>
    <w:p w14:paraId="7497089D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r = </w:t>
      </w:r>
      <w:proofErr w:type="spellStart"/>
      <w:r w:rsidRPr="005768CE">
        <w:rPr>
          <w:color w:val="FFFFFF"/>
          <w:sz w:val="26"/>
          <w:szCs w:val="26"/>
          <w:lang w:val="en-US"/>
        </w:rPr>
        <w:t>requests.get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spellStart"/>
      <w:r w:rsidRPr="005768CE">
        <w:rPr>
          <w:color w:val="FFFFFF"/>
          <w:sz w:val="26"/>
          <w:szCs w:val="26"/>
          <w:lang w:val="en-US"/>
        </w:rPr>
        <w:t>url</w:t>
      </w:r>
      <w:proofErr w:type="spellEnd"/>
      <w:r w:rsidRPr="005768CE">
        <w:rPr>
          <w:color w:val="FFFFFF"/>
          <w:sz w:val="26"/>
          <w:szCs w:val="26"/>
          <w:lang w:val="en-US"/>
        </w:rPr>
        <w:t>)</w:t>
      </w:r>
    </w:p>
    <w:p w14:paraId="613252B0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    </w:t>
      </w:r>
      <w:proofErr w:type="spellStart"/>
      <w:r w:rsidRPr="005768CE">
        <w:rPr>
          <w:color w:val="FFFFFF"/>
          <w:sz w:val="26"/>
          <w:szCs w:val="26"/>
          <w:lang w:val="en-US"/>
        </w:rPr>
        <w:t>response_</w:t>
      </w:r>
      <w:proofErr w:type="gramStart"/>
      <w:r w:rsidRPr="005768CE">
        <w:rPr>
          <w:color w:val="FFFFFF"/>
          <w:sz w:val="26"/>
          <w:szCs w:val="26"/>
          <w:lang w:val="en-US"/>
        </w:rPr>
        <w:t>list.append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</w:t>
      </w:r>
      <w:proofErr w:type="spellStart"/>
      <w:r w:rsidRPr="005768CE">
        <w:rPr>
          <w:color w:val="FFFFFF"/>
          <w:sz w:val="26"/>
          <w:szCs w:val="26"/>
          <w:lang w:val="en-US"/>
        </w:rPr>
        <w:t>r.json</w:t>
      </w:r>
      <w:proofErr w:type="spellEnd"/>
      <w:r w:rsidRPr="005768CE">
        <w:rPr>
          <w:color w:val="FFFFFF"/>
          <w:sz w:val="26"/>
          <w:szCs w:val="26"/>
          <w:lang w:val="en-US"/>
        </w:rPr>
        <w:t>())</w:t>
      </w:r>
    </w:p>
    <w:p w14:paraId="629B1A4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</w:t>
      </w:r>
      <w:proofErr w:type="spellStart"/>
      <w:r w:rsidRPr="005768CE">
        <w:rPr>
          <w:color w:val="FFFFFF"/>
          <w:sz w:val="26"/>
          <w:szCs w:val="26"/>
          <w:lang w:val="en-US"/>
        </w:rPr>
        <w:t>df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pd.DataFrame.from</w:t>
      </w:r>
      <w:proofErr w:type="gramEnd"/>
      <w:r w:rsidRPr="005768CE">
        <w:rPr>
          <w:color w:val="FFFFFF"/>
          <w:sz w:val="26"/>
          <w:szCs w:val="26"/>
          <w:lang w:val="en-US"/>
        </w:rPr>
        <w:t>_dict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spellStart"/>
      <w:r w:rsidRPr="005768CE">
        <w:rPr>
          <w:color w:val="FFFFFF"/>
          <w:sz w:val="26"/>
          <w:szCs w:val="26"/>
          <w:lang w:val="en-US"/>
        </w:rPr>
        <w:t>response_list</w:t>
      </w:r>
      <w:proofErr w:type="spellEnd"/>
      <w:r w:rsidRPr="005768CE">
        <w:rPr>
          <w:color w:val="FFFFFF"/>
          <w:sz w:val="26"/>
          <w:szCs w:val="26"/>
          <w:lang w:val="en-US"/>
        </w:rPr>
        <w:t>)</w:t>
      </w:r>
    </w:p>
    <w:p w14:paraId="734B142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</w:t>
      </w:r>
      <w:proofErr w:type="spellStart"/>
      <w:r w:rsidRPr="005768CE">
        <w:rPr>
          <w:color w:val="FFFFFF"/>
          <w:sz w:val="26"/>
          <w:szCs w:val="26"/>
          <w:lang w:val="en-US"/>
        </w:rPr>
        <w:t>df.to_csv</w:t>
      </w:r>
      <w:proofErr w:type="spellEnd"/>
      <w:r w:rsidRPr="005768CE">
        <w:rPr>
          <w:color w:val="FFFFFF"/>
          <w:sz w:val="26"/>
          <w:szCs w:val="26"/>
          <w:lang w:val="en-US"/>
        </w:rPr>
        <w:t>('</w:t>
      </w:r>
      <w:proofErr w:type="spellStart"/>
      <w:r w:rsidRPr="005768CE">
        <w:rPr>
          <w:color w:val="FFFFFF"/>
          <w:sz w:val="26"/>
          <w:szCs w:val="26"/>
          <w:lang w:val="en-US"/>
        </w:rPr>
        <w:t>tmdb_original_'+str</w:t>
      </w:r>
      <w:proofErr w:type="spellEnd"/>
      <w:r w:rsidRPr="005768CE">
        <w:rPr>
          <w:color w:val="FFFFFF"/>
          <w:sz w:val="26"/>
          <w:szCs w:val="26"/>
          <w:lang w:val="en-US"/>
        </w:rPr>
        <w:t>(n)+'.csv', index=False)</w:t>
      </w:r>
    </w:p>
    <w:p w14:paraId="22518652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  return </w:t>
      </w:r>
      <w:proofErr w:type="spellStart"/>
      <w:r w:rsidRPr="005768CE">
        <w:rPr>
          <w:color w:val="FFFFFF"/>
          <w:sz w:val="26"/>
          <w:szCs w:val="26"/>
          <w:lang w:val="en-US"/>
        </w:rPr>
        <w:t>df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</w:t>
      </w:r>
    </w:p>
    <w:p w14:paraId="55B817A1" w14:textId="6BA6F189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5004F725" w14:textId="77777777" w:rsidR="005768CE" w:rsidRPr="005768CE" w:rsidRDefault="005768CE" w:rsidP="003836A4">
      <w:pPr>
        <w:rPr>
          <w:lang w:val="en-US"/>
        </w:rPr>
      </w:pPr>
    </w:p>
    <w:p w14:paraId="2ED5A6C8" w14:textId="77777777" w:rsidR="005768CE" w:rsidRPr="005768CE" w:rsidRDefault="005768CE" w:rsidP="003836A4">
      <w:pPr>
        <w:rPr>
          <w:lang w:val="en-US"/>
        </w:rPr>
      </w:pPr>
    </w:p>
    <w:p w14:paraId="2E0824EF" w14:textId="50DFF996" w:rsidR="00684558" w:rsidRDefault="00684558"/>
    <w:p w14:paraId="3B76DAA4" w14:textId="1B013C73" w:rsidR="0085215D" w:rsidRDefault="005768CE" w:rsidP="0085215D">
      <w:pPr>
        <w:pStyle w:val="Ttulo2"/>
      </w:pPr>
      <w:bookmarkStart w:id="3" w:name="_Toc128226204"/>
      <w:r>
        <w:t>Crear el pipeline</w:t>
      </w:r>
      <w:bookmarkEnd w:id="3"/>
    </w:p>
    <w:p w14:paraId="43F80BDA" w14:textId="1DEB7EA4" w:rsidR="0085215D" w:rsidRDefault="0085215D"/>
    <w:p w14:paraId="3CE24941" w14:textId="1DFB1092" w:rsidR="0085215D" w:rsidRDefault="00787AB4" w:rsidP="0085215D">
      <w:r>
        <w:t xml:space="preserve">El pipeline extrae de las dos tablas de </w:t>
      </w:r>
      <w:proofErr w:type="spellStart"/>
      <w:r>
        <w:t>postgres</w:t>
      </w:r>
      <w:proofErr w:type="spellEnd"/>
      <w:r>
        <w:t xml:space="preserve"> dos </w:t>
      </w:r>
      <w:proofErr w:type="spellStart"/>
      <w:r>
        <w:t>dataframes</w:t>
      </w:r>
      <w:proofErr w:type="spellEnd"/>
      <w:r>
        <w:t>.</w:t>
      </w:r>
    </w:p>
    <w:p w14:paraId="43B7773F" w14:textId="4CC5B2D7" w:rsidR="00787AB4" w:rsidRDefault="00787AB4" w:rsidP="0085215D">
      <w:r>
        <w:t xml:space="preserve">Luego extrae </w:t>
      </w:r>
      <w:proofErr w:type="spellStart"/>
      <w:r>
        <w:t>azure</w:t>
      </w:r>
      <w:proofErr w:type="spellEnd"/>
      <w:r>
        <w:t xml:space="preserve"> y de </w:t>
      </w:r>
      <w:proofErr w:type="spellStart"/>
      <w:r>
        <w:t>tmdb</w:t>
      </w:r>
      <w:proofErr w:type="spellEnd"/>
      <w:r>
        <w:t>.</w:t>
      </w:r>
    </w:p>
    <w:p w14:paraId="598E30BC" w14:textId="364F8532" w:rsidR="005768CE" w:rsidRDefault="00787AB4" w:rsidP="0085215D">
      <w:r>
        <w:t xml:space="preserve">Crea un arreglo de </w:t>
      </w:r>
      <w:proofErr w:type="spellStart"/>
      <w:r>
        <w:t>dataframes</w:t>
      </w:r>
      <w:proofErr w:type="spellEnd"/>
      <w:r>
        <w:t xml:space="preserve"> y lo recorre mostrando .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 y .head()</w:t>
      </w:r>
    </w:p>
    <w:p w14:paraId="326A643D" w14:textId="23B59B25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># Pipeline</w:t>
      </w:r>
    </w:p>
    <w:p w14:paraId="369438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dfama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("</w:t>
      </w:r>
      <w:proofErr w:type="spellStart"/>
      <w:r w:rsidRPr="005768CE">
        <w:rPr>
          <w:color w:val="FFFFFF"/>
          <w:sz w:val="26"/>
          <w:szCs w:val="26"/>
          <w:lang w:val="en-US"/>
        </w:rPr>
        <w:t>amazon_movie</w:t>
      </w:r>
      <w:proofErr w:type="spellEnd"/>
      <w:r w:rsidRPr="005768CE">
        <w:rPr>
          <w:color w:val="FFFFFF"/>
          <w:sz w:val="26"/>
          <w:szCs w:val="26"/>
          <w:lang w:val="en-US"/>
        </w:rPr>
        <w:t>")</w:t>
      </w:r>
    </w:p>
    <w:p w14:paraId="6F3DC828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dfdis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extract_postgres</w:t>
      </w:r>
      <w:proofErr w:type="spellEnd"/>
      <w:r w:rsidRPr="005768CE">
        <w:rPr>
          <w:color w:val="FFFFFF"/>
          <w:sz w:val="26"/>
          <w:szCs w:val="26"/>
          <w:lang w:val="en-US"/>
        </w:rPr>
        <w:t>("</w:t>
      </w:r>
      <w:proofErr w:type="spellStart"/>
      <w:r w:rsidRPr="005768CE">
        <w:rPr>
          <w:color w:val="FFFFFF"/>
          <w:sz w:val="26"/>
          <w:szCs w:val="26"/>
          <w:lang w:val="en-US"/>
        </w:rPr>
        <w:t>disneyplus_movie</w:t>
      </w:r>
      <w:proofErr w:type="spellEnd"/>
      <w:r w:rsidRPr="005768CE">
        <w:rPr>
          <w:color w:val="FFFFFF"/>
          <w:sz w:val="26"/>
          <w:szCs w:val="26"/>
          <w:lang w:val="en-US"/>
        </w:rPr>
        <w:t>")</w:t>
      </w:r>
    </w:p>
    <w:p w14:paraId="6E970FEC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lastRenderedPageBreak/>
        <w:t>dfnet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</w:t>
      </w:r>
      <w:proofErr w:type="gramStart"/>
      <w:r w:rsidRPr="005768CE">
        <w:rPr>
          <w:color w:val="FFFFFF"/>
          <w:sz w:val="26"/>
          <w:szCs w:val="26"/>
          <w:lang w:val="en-US"/>
        </w:rPr>
        <w:t>azure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 </w:t>
      </w:r>
    </w:p>
    <w:p w14:paraId="344AB9A3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dftmdb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= </w:t>
      </w:r>
      <w:proofErr w:type="spellStart"/>
      <w:r w:rsidRPr="005768CE">
        <w:rPr>
          <w:color w:val="FFFFFF"/>
          <w:sz w:val="26"/>
          <w:szCs w:val="26"/>
          <w:lang w:val="en-US"/>
        </w:rPr>
        <w:t>extract_tmdb_</w:t>
      </w:r>
      <w:proofErr w:type="gramStart"/>
      <w:r w:rsidRPr="005768CE">
        <w:rPr>
          <w:color w:val="FFFFFF"/>
          <w:sz w:val="26"/>
          <w:szCs w:val="26"/>
          <w:lang w:val="en-US"/>
        </w:rPr>
        <w:t>api</w:t>
      </w:r>
      <w:proofErr w:type="spellEnd"/>
      <w:r w:rsidRPr="005768CE">
        <w:rPr>
          <w:color w:val="FFFFFF"/>
          <w:sz w:val="26"/>
          <w:szCs w:val="26"/>
          <w:lang w:val="en-US"/>
        </w:rPr>
        <w:t>(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) </w:t>
      </w:r>
    </w:p>
    <w:p w14:paraId="31C06115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3C592551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5768CE">
        <w:rPr>
          <w:color w:val="FFFFFF"/>
          <w:sz w:val="26"/>
          <w:szCs w:val="26"/>
          <w:lang w:val="en-US"/>
        </w:rPr>
        <w:t>dfarr</w:t>
      </w:r>
      <w:proofErr w:type="spellEnd"/>
      <w:proofErr w:type="gramStart"/>
      <w:r w:rsidRPr="005768CE">
        <w:rPr>
          <w:color w:val="FFFFFF"/>
          <w:sz w:val="26"/>
          <w:szCs w:val="26"/>
          <w:lang w:val="en-US"/>
        </w:rPr>
        <w:t>=[</w:t>
      </w:r>
      <w:proofErr w:type="gramEnd"/>
      <w:r w:rsidRPr="005768CE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768CE">
        <w:rPr>
          <w:color w:val="FFFFFF"/>
          <w:sz w:val="26"/>
          <w:szCs w:val="26"/>
          <w:lang w:val="en-US"/>
        </w:rPr>
        <w:t>dfama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dfdis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dfnet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, </w:t>
      </w:r>
      <w:proofErr w:type="spellStart"/>
      <w:r w:rsidRPr="005768CE">
        <w:rPr>
          <w:color w:val="FFFFFF"/>
          <w:sz w:val="26"/>
          <w:szCs w:val="26"/>
          <w:lang w:val="en-US"/>
        </w:rPr>
        <w:t>dftmdb</w:t>
      </w:r>
      <w:proofErr w:type="spellEnd"/>
      <w:r w:rsidRPr="005768CE">
        <w:rPr>
          <w:color w:val="FFFFFF"/>
          <w:sz w:val="26"/>
          <w:szCs w:val="26"/>
          <w:lang w:val="en-US"/>
        </w:rPr>
        <w:t>]</w:t>
      </w:r>
    </w:p>
    <w:p w14:paraId="42F9613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for </w:t>
      </w:r>
      <w:proofErr w:type="spellStart"/>
      <w:r w:rsidRPr="005768CE">
        <w:rPr>
          <w:color w:val="FFFFFF"/>
          <w:sz w:val="26"/>
          <w:szCs w:val="26"/>
          <w:lang w:val="en-US"/>
        </w:rPr>
        <w:t>i</w:t>
      </w:r>
      <w:proofErr w:type="spellEnd"/>
      <w:r w:rsidRPr="005768CE">
        <w:rPr>
          <w:color w:val="FFFFFF"/>
          <w:sz w:val="26"/>
          <w:szCs w:val="26"/>
          <w:lang w:val="en-US"/>
        </w:rPr>
        <w:t xml:space="preserve"> in </w:t>
      </w:r>
      <w:proofErr w:type="spellStart"/>
      <w:r w:rsidRPr="005768CE">
        <w:rPr>
          <w:color w:val="FFFFFF"/>
          <w:sz w:val="26"/>
          <w:szCs w:val="26"/>
          <w:lang w:val="en-US"/>
        </w:rPr>
        <w:t>dfarr</w:t>
      </w:r>
      <w:proofErr w:type="spellEnd"/>
      <w:r w:rsidRPr="005768CE">
        <w:rPr>
          <w:color w:val="FFFFFF"/>
          <w:sz w:val="26"/>
          <w:szCs w:val="26"/>
          <w:lang w:val="en-US"/>
        </w:rPr>
        <w:t>:</w:t>
      </w:r>
    </w:p>
    <w:p w14:paraId="7413CEE0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</w:t>
      </w:r>
      <w:proofErr w:type="gramStart"/>
      <w:r w:rsidRPr="005768CE">
        <w:rPr>
          <w:color w:val="FFFFFF"/>
          <w:sz w:val="26"/>
          <w:szCs w:val="26"/>
          <w:lang w:val="en-US"/>
        </w:rPr>
        <w:t>print(</w:t>
      </w:r>
      <w:proofErr w:type="gramEnd"/>
      <w:r w:rsidRPr="005768CE">
        <w:rPr>
          <w:color w:val="FFFFFF"/>
          <w:sz w:val="26"/>
          <w:szCs w:val="26"/>
          <w:lang w:val="en-US"/>
        </w:rPr>
        <w:t>"###############")</w:t>
      </w:r>
    </w:p>
    <w:p w14:paraId="36F45B4A" w14:textId="777777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print(i.</w:t>
      </w:r>
      <w:proofErr w:type="gramStart"/>
      <w:r w:rsidRPr="005768CE">
        <w:rPr>
          <w:color w:val="FFFFFF"/>
          <w:sz w:val="26"/>
          <w:szCs w:val="26"/>
          <w:lang w:val="en-US"/>
        </w:rPr>
        <w:t>info(</w:t>
      </w:r>
      <w:proofErr w:type="gramEnd"/>
      <w:r w:rsidRPr="005768CE">
        <w:rPr>
          <w:color w:val="FFFFFF"/>
          <w:sz w:val="26"/>
          <w:szCs w:val="26"/>
          <w:lang w:val="en-US"/>
        </w:rPr>
        <w:t>) )</w:t>
      </w:r>
    </w:p>
    <w:p w14:paraId="5F79254C" w14:textId="575EFFB9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768CE">
        <w:rPr>
          <w:color w:val="FFFFFF"/>
          <w:sz w:val="26"/>
          <w:szCs w:val="26"/>
          <w:lang w:val="en-US"/>
        </w:rPr>
        <w:t xml:space="preserve">  print(</w:t>
      </w:r>
      <w:proofErr w:type="spellStart"/>
      <w:proofErr w:type="gramStart"/>
      <w:r w:rsidRPr="005768CE">
        <w:rPr>
          <w:color w:val="FFFFFF"/>
          <w:sz w:val="26"/>
          <w:szCs w:val="26"/>
          <w:lang w:val="en-US"/>
        </w:rPr>
        <w:t>i.head</w:t>
      </w:r>
      <w:proofErr w:type="spellEnd"/>
      <w:proofErr w:type="gramEnd"/>
      <w:r w:rsidRPr="005768CE">
        <w:rPr>
          <w:color w:val="FFFFFF"/>
          <w:sz w:val="26"/>
          <w:szCs w:val="26"/>
          <w:lang w:val="en-US"/>
        </w:rPr>
        <w:t>() )</w:t>
      </w:r>
    </w:p>
    <w:p w14:paraId="4598CEE4" w14:textId="19C82977" w:rsidR="005768CE" w:rsidRPr="005768CE" w:rsidRDefault="005768CE" w:rsidP="005768C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9CEFCB6" w14:textId="44578E22" w:rsidR="0085215D" w:rsidRPr="00FE1124" w:rsidRDefault="0085215D" w:rsidP="0085215D">
      <w:pPr>
        <w:rPr>
          <w:lang w:val="en-US"/>
        </w:rPr>
      </w:pPr>
    </w:p>
    <w:p w14:paraId="6E662840" w14:textId="476634D5" w:rsidR="0085215D" w:rsidRDefault="00FE1124">
      <w:proofErr w:type="gramStart"/>
      <w:r w:rsidRPr="00FE1124">
        <w:t xml:space="preserve">Y listo, ya está </w:t>
      </w:r>
      <w:r w:rsidR="00787AB4">
        <w:t>finalizada la extracción!</w:t>
      </w:r>
      <w:proofErr w:type="gramEnd"/>
    </w:p>
    <w:p w14:paraId="3705AFE3" w14:textId="4925C751" w:rsidR="00787AB4" w:rsidRPr="00FE1124" w:rsidRDefault="00787AB4">
      <w:proofErr w:type="gramStart"/>
      <w:r>
        <w:t>Felicitaciones!!!</w:t>
      </w:r>
      <w:proofErr w:type="gramEnd"/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3E45" w14:textId="77777777" w:rsidR="00793CAA" w:rsidRDefault="00793CAA" w:rsidP="006254EE">
      <w:pPr>
        <w:spacing w:after="0" w:line="240" w:lineRule="auto"/>
      </w:pPr>
      <w:r>
        <w:separator/>
      </w:r>
    </w:p>
  </w:endnote>
  <w:endnote w:type="continuationSeparator" w:id="0">
    <w:p w14:paraId="2C151772" w14:textId="77777777" w:rsidR="00793CAA" w:rsidRDefault="00793CAA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F21F" w14:textId="77777777" w:rsidR="00793CAA" w:rsidRDefault="00793CAA" w:rsidP="006254EE">
      <w:pPr>
        <w:spacing w:after="0" w:line="240" w:lineRule="auto"/>
      </w:pPr>
      <w:r>
        <w:separator/>
      </w:r>
    </w:p>
  </w:footnote>
  <w:footnote w:type="continuationSeparator" w:id="0">
    <w:p w14:paraId="75BEBEEB" w14:textId="77777777" w:rsidR="00793CAA" w:rsidRDefault="00793CAA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AC"/>
    <w:rsid w:val="000238E9"/>
    <w:rsid w:val="00087719"/>
    <w:rsid w:val="000E02DB"/>
    <w:rsid w:val="000F2D2F"/>
    <w:rsid w:val="00121DC4"/>
    <w:rsid w:val="001267EA"/>
    <w:rsid w:val="001326E0"/>
    <w:rsid w:val="00180692"/>
    <w:rsid w:val="00201710"/>
    <w:rsid w:val="0020780A"/>
    <w:rsid w:val="00213B66"/>
    <w:rsid w:val="00234AAB"/>
    <w:rsid w:val="003650EE"/>
    <w:rsid w:val="003836A4"/>
    <w:rsid w:val="00465E60"/>
    <w:rsid w:val="004C1D5A"/>
    <w:rsid w:val="004F7A15"/>
    <w:rsid w:val="0055158A"/>
    <w:rsid w:val="005768CE"/>
    <w:rsid w:val="005A377F"/>
    <w:rsid w:val="00610810"/>
    <w:rsid w:val="006254EE"/>
    <w:rsid w:val="00666656"/>
    <w:rsid w:val="00684558"/>
    <w:rsid w:val="006B3B72"/>
    <w:rsid w:val="007233CD"/>
    <w:rsid w:val="00765983"/>
    <w:rsid w:val="0077086C"/>
    <w:rsid w:val="00787AB4"/>
    <w:rsid w:val="00793CAA"/>
    <w:rsid w:val="007A4FB9"/>
    <w:rsid w:val="0085215D"/>
    <w:rsid w:val="00931B46"/>
    <w:rsid w:val="00941A57"/>
    <w:rsid w:val="00956375"/>
    <w:rsid w:val="009C20B2"/>
    <w:rsid w:val="00AC5154"/>
    <w:rsid w:val="00AE272B"/>
    <w:rsid w:val="00B03105"/>
    <w:rsid w:val="00BA555C"/>
    <w:rsid w:val="00BE1A75"/>
    <w:rsid w:val="00C01B92"/>
    <w:rsid w:val="00C647AC"/>
    <w:rsid w:val="00CE1B58"/>
    <w:rsid w:val="00D229B9"/>
    <w:rsid w:val="00E32B6A"/>
    <w:rsid w:val="00E60AF0"/>
    <w:rsid w:val="00E93D5F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extraer data de AzureBlobStorage, Base de datos PostgreSQL y API de TMDB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fuentes de data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EXTRACCión de fuentes de data</dc:title>
  <dc:subject>Actividad de Contextualización ETL</dc:subject>
  <dc:creator>Alfonso Ayala Paloma</dc:creator>
  <cp:keywords/>
  <dc:description/>
  <cp:lastModifiedBy>Alfonso Ayala Paloma</cp:lastModifiedBy>
  <cp:revision>6</cp:revision>
  <dcterms:created xsi:type="dcterms:W3CDTF">2023-02-25T18:39:00Z</dcterms:created>
  <dcterms:modified xsi:type="dcterms:W3CDTF">2023-02-25T19:03:00Z</dcterms:modified>
</cp:coreProperties>
</file>