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1E" w:rsidRDefault="0012031E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Pr="001B4076" w:rsidRDefault="001B4076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3165F5" w:rsidP="00E0751D">
      <w:pPr>
        <w:spacing w:after="0" w:line="240" w:lineRule="auto"/>
        <w:rPr>
          <w:i/>
        </w:rPr>
      </w:pPr>
      <w:r w:rsidRPr="00172DA7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3E473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3E4738" w:rsidRPr="003E4738" w:rsidRDefault="003E4738" w:rsidP="003E4738">
      <w:pPr>
        <w:pStyle w:val="Prrafodelista"/>
        <w:spacing w:after="0" w:line="240" w:lineRule="auto"/>
        <w:jc w:val="both"/>
        <w:rPr>
          <w:b/>
        </w:rPr>
      </w:pPr>
      <w:r w:rsidRPr="003E4738">
        <w:rPr>
          <w:b/>
        </w:rPr>
        <w:t>R= Compensación con reducciones en previsiones de gastos</w:t>
      </w:r>
    </w:p>
    <w:p w:rsidR="00E0751D" w:rsidRDefault="00E0751D" w:rsidP="0012031E">
      <w:pPr>
        <w:spacing w:after="0" w:line="240" w:lineRule="auto"/>
        <w:jc w:val="both"/>
      </w:pPr>
      <w:r>
        <w:lastRenderedPageBreak/>
        <w:t>b) Fuente de Ingresos del aumento o creación del Gasto Etiquetado</w:t>
      </w:r>
      <w:r w:rsidR="0012031E">
        <w:t>.</w:t>
      </w:r>
    </w:p>
    <w:p w:rsidR="00E0751D" w:rsidRPr="003E4738" w:rsidRDefault="003E4738" w:rsidP="00E0751D">
      <w:pPr>
        <w:spacing w:after="0" w:line="240" w:lineRule="auto"/>
        <w:rPr>
          <w:b/>
        </w:rPr>
      </w:pPr>
      <w:r w:rsidRPr="003E4738">
        <w:rPr>
          <w:b/>
        </w:rPr>
        <w:t xml:space="preserve">     R= Estatal</w:t>
      </w:r>
    </w:p>
    <w:p w:rsidR="003E4738" w:rsidRDefault="003E4738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3E4738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3E4738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3E4738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3E4738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lastRenderedPageBreak/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Pr="003E4738" w:rsidRDefault="003E4738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 deuda pública contratada.</w:t>
      </w:r>
    </w:p>
    <w:p w:rsidR="003E4738" w:rsidRDefault="003E4738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3165F5" w:rsidP="00E0751D">
      <w:pPr>
        <w:spacing w:after="0" w:line="240" w:lineRule="auto"/>
        <w:jc w:val="both"/>
      </w:pPr>
      <w:r w:rsidRPr="00172DA7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Pr="003E4738" w:rsidRDefault="003E4738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3E4738" w:rsidRPr="003E4738" w:rsidRDefault="003E4738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3165F5" w:rsidP="00E0751D">
      <w:pPr>
        <w:spacing w:after="0" w:line="240" w:lineRule="auto"/>
        <w:jc w:val="both"/>
      </w:pPr>
      <w:r w:rsidRPr="00172DA7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Pr="003E4738" w:rsidRDefault="003E4738" w:rsidP="0012031E">
      <w:pPr>
        <w:spacing w:after="0" w:line="240" w:lineRule="auto"/>
        <w:rPr>
          <w:b/>
        </w:rPr>
      </w:pPr>
      <w:r>
        <w:t xml:space="preserve">     </w:t>
      </w: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lastRenderedPageBreak/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3165F5" w:rsidP="0012031E">
      <w:pPr>
        <w:spacing w:after="0" w:line="240" w:lineRule="auto"/>
        <w:rPr>
          <w:i/>
        </w:rPr>
      </w:pPr>
      <w:r w:rsidRPr="00172DA7">
        <w:rPr>
          <w:noProof/>
          <w:lang w:eastAsia="es-MX"/>
        </w:rPr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34D" w:rsidRDefault="00E3234D" w:rsidP="0012031E">
      <w:pPr>
        <w:spacing w:after="0" w:line="240" w:lineRule="auto"/>
      </w:pPr>
      <w:r>
        <w:separator/>
      </w:r>
    </w:p>
  </w:endnote>
  <w:endnote w:type="continuationSeparator" w:id="0">
    <w:p w:rsidR="00E3234D" w:rsidRDefault="00E3234D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A32F9" w:rsidRPr="00BA32F9">
      <w:rPr>
        <w:noProof/>
        <w:lang w:val="es-ES"/>
      </w:rPr>
      <w:t>1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34D" w:rsidRDefault="00E3234D" w:rsidP="0012031E">
      <w:pPr>
        <w:spacing w:after="0" w:line="240" w:lineRule="auto"/>
      </w:pPr>
      <w:r>
        <w:separator/>
      </w:r>
    </w:p>
  </w:footnote>
  <w:footnote w:type="continuationSeparator" w:id="0">
    <w:p w:rsidR="00E3234D" w:rsidRDefault="00E3234D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357BE9" w:rsidP="0012031E">
    <w:pPr>
      <w:pStyle w:val="Encabezado"/>
      <w:jc w:val="center"/>
    </w:pPr>
    <w:r>
      <w:t>PATRONATO DEL PARQUE ZOOLÓGICO DE LEÓN</w:t>
    </w:r>
  </w:p>
  <w:p w:rsidR="0012031E" w:rsidRDefault="0012031E" w:rsidP="00747491">
    <w:pPr>
      <w:pStyle w:val="Encabezado"/>
      <w:jc w:val="center"/>
    </w:pPr>
    <w:r w:rsidRPr="00A4610E">
      <w:t>CORRESPONDI</w:t>
    </w:r>
    <w:r w:rsidR="00357BE9">
      <w:t>E</w:t>
    </w:r>
    <w:r w:rsidRPr="00A4610E">
      <w:t xml:space="preserve">NTES AL </w:t>
    </w:r>
    <w:r w:rsidR="00747491">
      <w:t>30</w:t>
    </w:r>
    <w:r w:rsidR="00357BE9">
      <w:t xml:space="preserve"> DE </w:t>
    </w:r>
    <w:r w:rsidR="009C6424">
      <w:t>SEPTIEMBRE</w:t>
    </w:r>
    <w:r w:rsidR="00357BE9">
      <w:t xml:space="preserve"> DE</w:t>
    </w:r>
    <w:r w:rsidR="00747491">
      <w:t xml:space="preserve"> </w:t>
    </w:r>
    <w:r w:rsidR="00357BE9"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4473"/>
    <w:multiLevelType w:val="hybridMultilevel"/>
    <w:tmpl w:val="F7984A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0203AF"/>
    <w:rsid w:val="0012031E"/>
    <w:rsid w:val="00192F2F"/>
    <w:rsid w:val="001B4076"/>
    <w:rsid w:val="003165F5"/>
    <w:rsid w:val="00357BE9"/>
    <w:rsid w:val="003E4738"/>
    <w:rsid w:val="004C23EA"/>
    <w:rsid w:val="00747491"/>
    <w:rsid w:val="00940570"/>
    <w:rsid w:val="009C6424"/>
    <w:rsid w:val="00A827B2"/>
    <w:rsid w:val="00AE57D2"/>
    <w:rsid w:val="00AF5CAD"/>
    <w:rsid w:val="00BA32F9"/>
    <w:rsid w:val="00E0751D"/>
    <w:rsid w:val="00E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094E"/>
  <w15:chartTrackingRefBased/>
  <w15:docId w15:val="{CDB8EFE1-DCB4-4AD6-9CB2-B70B0F7E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35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5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573518-AC37-4F74-B4DB-1B84374B17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Luffi</cp:lastModifiedBy>
  <cp:revision>4</cp:revision>
  <dcterms:created xsi:type="dcterms:W3CDTF">2018-04-20T18:37:00Z</dcterms:created>
  <dcterms:modified xsi:type="dcterms:W3CDTF">2018-10-17T18:26:00Z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