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4948"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0C3D09"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bookmarkStart w:id="0" w:name="_GoBack"/>
      <w:bookmarkEnd w:id="0"/>
    </w:p>
    <w:p w14:paraId="1217A01B" w14:textId="77777777" w:rsidR="007D1E76" w:rsidRPr="00E74967" w:rsidRDefault="007D1E76" w:rsidP="00CB41C4">
      <w:pPr>
        <w:tabs>
          <w:tab w:val="left" w:leader="underscore" w:pos="9639"/>
        </w:tabs>
        <w:spacing w:after="0" w:line="240" w:lineRule="auto"/>
        <w:jc w:val="both"/>
        <w:rPr>
          <w:rFonts w:cs="Calibri"/>
        </w:rPr>
      </w:pPr>
    </w:p>
    <w:p w14:paraId="2F65D88B" w14:textId="77777777" w:rsidR="007D1E76" w:rsidRPr="00E74967" w:rsidRDefault="007D1E76" w:rsidP="00CB41C4">
      <w:pPr>
        <w:tabs>
          <w:tab w:val="left" w:leader="underscore" w:pos="9639"/>
        </w:tabs>
        <w:spacing w:after="0" w:line="240" w:lineRule="auto"/>
        <w:jc w:val="both"/>
        <w:rPr>
          <w:rFonts w:cs="Calibri"/>
        </w:rPr>
      </w:pPr>
    </w:p>
    <w:p w14:paraId="713110D4"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14:paraId="025F8809" w14:textId="77777777" w:rsidR="007D1E76" w:rsidRPr="00E74967" w:rsidRDefault="007D1E76" w:rsidP="00CB41C4">
      <w:pPr>
        <w:tabs>
          <w:tab w:val="left" w:leader="underscore" w:pos="9639"/>
        </w:tabs>
        <w:spacing w:after="0" w:line="240" w:lineRule="auto"/>
        <w:jc w:val="both"/>
        <w:rPr>
          <w:rFonts w:cs="Calibri"/>
        </w:rPr>
      </w:pPr>
    </w:p>
    <w:p w14:paraId="25F26DDB"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14:paraId="606D20F5" w14:textId="77777777" w:rsidR="007D1E76" w:rsidRPr="00E74967" w:rsidRDefault="007D1E76" w:rsidP="00CB41C4">
      <w:pPr>
        <w:tabs>
          <w:tab w:val="left" w:leader="underscore" w:pos="9639"/>
        </w:tabs>
        <w:spacing w:after="0" w:line="240" w:lineRule="auto"/>
        <w:jc w:val="both"/>
        <w:rPr>
          <w:rFonts w:cs="Calibri"/>
        </w:rPr>
      </w:pPr>
    </w:p>
    <w:p w14:paraId="559642E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14:paraId="009160FA" w14:textId="77777777" w:rsidR="007D1E76" w:rsidRPr="00E74967" w:rsidRDefault="007D1E76" w:rsidP="00CB41C4">
      <w:pPr>
        <w:pStyle w:val="Prrafodelista"/>
        <w:tabs>
          <w:tab w:val="left" w:leader="underscore" w:pos="9639"/>
        </w:tabs>
        <w:spacing w:after="0" w:line="240" w:lineRule="auto"/>
        <w:jc w:val="both"/>
        <w:rPr>
          <w:rFonts w:cs="Calibri"/>
        </w:rPr>
      </w:pPr>
    </w:p>
    <w:p w14:paraId="64420E1E" w14:textId="77777777"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14:paraId="552470B0" w14:textId="6EC8F965" w:rsidR="007D1E76"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41648196" w14:textId="51E8539E"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C669D1">
              <w:rPr>
                <w:rStyle w:val="Hipervnculo"/>
                <w:rFonts w:cstheme="minorHAns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Pr>
                <w:noProof/>
                <w:webHidden/>
              </w:rPr>
              <w:t>1</w:t>
            </w:r>
            <w:r>
              <w:rPr>
                <w:noProof/>
                <w:webHidden/>
              </w:rPr>
              <w:fldChar w:fldCharType="end"/>
            </w:r>
          </w:hyperlink>
        </w:p>
        <w:p w14:paraId="47CC41D1" w14:textId="221EBD42" w:rsidR="00F46719" w:rsidRDefault="000C3D09">
          <w:pPr>
            <w:pStyle w:val="TDC2"/>
            <w:tabs>
              <w:tab w:val="right" w:leader="dot" w:pos="9678"/>
            </w:tabs>
            <w:rPr>
              <w:noProof/>
            </w:rPr>
          </w:pPr>
          <w:hyperlink w:anchor="_Toc508279622" w:history="1">
            <w:r w:rsidR="00F46719" w:rsidRPr="00C669D1">
              <w:rPr>
                <w:rStyle w:val="Hipervnculo"/>
                <w:rFonts w:cstheme="minorHAns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14:paraId="0205BF1A" w14:textId="75F9B70C" w:rsidR="00F46719" w:rsidRDefault="000C3D09">
          <w:pPr>
            <w:pStyle w:val="TDC2"/>
            <w:tabs>
              <w:tab w:val="right" w:leader="dot" w:pos="9678"/>
            </w:tabs>
            <w:rPr>
              <w:noProof/>
            </w:rPr>
          </w:pPr>
          <w:hyperlink w:anchor="_Toc508279623" w:history="1">
            <w:r w:rsidR="00F46719" w:rsidRPr="00C669D1">
              <w:rPr>
                <w:rStyle w:val="Hipervnculo"/>
                <w:rFonts w:cstheme="minorHAns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14:paraId="3181098F" w14:textId="4E1C5026" w:rsidR="00F46719" w:rsidRDefault="000C3D09">
          <w:pPr>
            <w:pStyle w:val="TDC2"/>
            <w:tabs>
              <w:tab w:val="right" w:leader="dot" w:pos="9678"/>
            </w:tabs>
            <w:rPr>
              <w:noProof/>
            </w:rPr>
          </w:pPr>
          <w:hyperlink w:anchor="_Toc508279624" w:history="1">
            <w:r w:rsidR="00F46719" w:rsidRPr="00C669D1">
              <w:rPr>
                <w:rStyle w:val="Hipervnculo"/>
                <w:rFonts w:cstheme="minorHAns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F46719">
              <w:rPr>
                <w:noProof/>
                <w:webHidden/>
              </w:rPr>
              <w:t>2</w:t>
            </w:r>
            <w:r w:rsidR="00F46719">
              <w:rPr>
                <w:noProof/>
                <w:webHidden/>
              </w:rPr>
              <w:fldChar w:fldCharType="end"/>
            </w:r>
          </w:hyperlink>
        </w:p>
        <w:p w14:paraId="3E5886DF" w14:textId="35B70874" w:rsidR="00F46719" w:rsidRDefault="000C3D09">
          <w:pPr>
            <w:pStyle w:val="TDC2"/>
            <w:tabs>
              <w:tab w:val="right" w:leader="dot" w:pos="9678"/>
            </w:tabs>
            <w:rPr>
              <w:noProof/>
            </w:rPr>
          </w:pPr>
          <w:hyperlink w:anchor="_Toc508279625" w:history="1">
            <w:r w:rsidR="00F46719" w:rsidRPr="00C669D1">
              <w:rPr>
                <w:rStyle w:val="Hipervnculo"/>
                <w:rFonts w:cstheme="minorHAns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F46719">
              <w:rPr>
                <w:noProof/>
                <w:webHidden/>
              </w:rPr>
              <w:t>3</w:t>
            </w:r>
            <w:r w:rsidR="00F46719">
              <w:rPr>
                <w:noProof/>
                <w:webHidden/>
              </w:rPr>
              <w:fldChar w:fldCharType="end"/>
            </w:r>
          </w:hyperlink>
        </w:p>
        <w:p w14:paraId="653AF446" w14:textId="2C9BE871" w:rsidR="00F46719" w:rsidRDefault="000C3D09">
          <w:pPr>
            <w:pStyle w:val="TDC2"/>
            <w:tabs>
              <w:tab w:val="right" w:leader="dot" w:pos="9678"/>
            </w:tabs>
            <w:rPr>
              <w:noProof/>
            </w:rPr>
          </w:pPr>
          <w:hyperlink w:anchor="_Toc508279626" w:history="1">
            <w:r w:rsidR="00F46719" w:rsidRPr="00C669D1">
              <w:rPr>
                <w:rStyle w:val="Hipervnculo"/>
                <w:rFonts w:cstheme="minorHAns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F46719">
              <w:rPr>
                <w:noProof/>
                <w:webHidden/>
              </w:rPr>
              <w:t>4</w:t>
            </w:r>
            <w:r w:rsidR="00F46719">
              <w:rPr>
                <w:noProof/>
                <w:webHidden/>
              </w:rPr>
              <w:fldChar w:fldCharType="end"/>
            </w:r>
          </w:hyperlink>
        </w:p>
        <w:p w14:paraId="21BA046A" w14:textId="37DC928C" w:rsidR="00F46719" w:rsidRDefault="000C3D09">
          <w:pPr>
            <w:pStyle w:val="TDC2"/>
            <w:tabs>
              <w:tab w:val="right" w:leader="dot" w:pos="9678"/>
            </w:tabs>
            <w:rPr>
              <w:noProof/>
            </w:rPr>
          </w:pPr>
          <w:hyperlink w:anchor="_Toc508279627" w:history="1">
            <w:r w:rsidR="00F46719" w:rsidRPr="00C669D1">
              <w:rPr>
                <w:rStyle w:val="Hipervnculo"/>
                <w:rFonts w:cstheme="minorHAns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F46719">
              <w:rPr>
                <w:noProof/>
                <w:webHidden/>
              </w:rPr>
              <w:t>5</w:t>
            </w:r>
            <w:r w:rsidR="00F46719">
              <w:rPr>
                <w:noProof/>
                <w:webHidden/>
              </w:rPr>
              <w:fldChar w:fldCharType="end"/>
            </w:r>
          </w:hyperlink>
        </w:p>
        <w:p w14:paraId="784807F5" w14:textId="0B009106" w:rsidR="00F46719" w:rsidRDefault="000C3D09">
          <w:pPr>
            <w:pStyle w:val="TDC2"/>
            <w:tabs>
              <w:tab w:val="right" w:leader="dot" w:pos="9678"/>
            </w:tabs>
            <w:rPr>
              <w:noProof/>
            </w:rPr>
          </w:pPr>
          <w:hyperlink w:anchor="_Toc508279628" w:history="1">
            <w:r w:rsidR="00F46719" w:rsidRPr="00C669D1">
              <w:rPr>
                <w:rStyle w:val="Hipervnculo"/>
                <w:rFonts w:cstheme="minorHAns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F46719">
              <w:rPr>
                <w:noProof/>
                <w:webHidden/>
              </w:rPr>
              <w:t>6</w:t>
            </w:r>
            <w:r w:rsidR="00F46719">
              <w:rPr>
                <w:noProof/>
                <w:webHidden/>
              </w:rPr>
              <w:fldChar w:fldCharType="end"/>
            </w:r>
          </w:hyperlink>
        </w:p>
        <w:p w14:paraId="7E663DB5" w14:textId="180385E7" w:rsidR="00F46719" w:rsidRDefault="000C3D09">
          <w:pPr>
            <w:pStyle w:val="TDC2"/>
            <w:tabs>
              <w:tab w:val="right" w:leader="dot" w:pos="9678"/>
            </w:tabs>
            <w:rPr>
              <w:noProof/>
            </w:rPr>
          </w:pPr>
          <w:hyperlink w:anchor="_Toc508279629" w:history="1">
            <w:r w:rsidR="00F46719" w:rsidRPr="00C669D1">
              <w:rPr>
                <w:rStyle w:val="Hipervnculo"/>
                <w:rFonts w:cstheme="minorHAns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14:paraId="335A44C3" w14:textId="015548D8" w:rsidR="00F46719" w:rsidRDefault="000C3D09">
          <w:pPr>
            <w:pStyle w:val="TDC2"/>
            <w:tabs>
              <w:tab w:val="right" w:leader="dot" w:pos="9678"/>
            </w:tabs>
            <w:rPr>
              <w:noProof/>
            </w:rPr>
          </w:pPr>
          <w:hyperlink w:anchor="_Toc508279630" w:history="1">
            <w:r w:rsidR="00F46719" w:rsidRPr="00C669D1">
              <w:rPr>
                <w:rStyle w:val="Hipervnculo"/>
                <w:rFonts w:cstheme="minorHAns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14:paraId="290CB7FF" w14:textId="1E90990E" w:rsidR="00F46719" w:rsidRDefault="000C3D09">
          <w:pPr>
            <w:pStyle w:val="TDC2"/>
            <w:tabs>
              <w:tab w:val="right" w:leader="dot" w:pos="9678"/>
            </w:tabs>
            <w:rPr>
              <w:noProof/>
            </w:rPr>
          </w:pPr>
          <w:hyperlink w:anchor="_Toc508279631" w:history="1">
            <w:r w:rsidR="00F46719" w:rsidRPr="00C669D1">
              <w:rPr>
                <w:rStyle w:val="Hipervnculo"/>
                <w:rFonts w:cstheme="minorHAns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14:paraId="67FB6C3B" w14:textId="0410ED3E" w:rsidR="00F46719" w:rsidRDefault="000C3D09">
          <w:pPr>
            <w:pStyle w:val="TDC2"/>
            <w:tabs>
              <w:tab w:val="right" w:leader="dot" w:pos="9678"/>
            </w:tabs>
            <w:rPr>
              <w:noProof/>
            </w:rPr>
          </w:pPr>
          <w:hyperlink w:anchor="_Toc508279632" w:history="1">
            <w:r w:rsidR="00F46719" w:rsidRPr="00C669D1">
              <w:rPr>
                <w:rStyle w:val="Hipervnculo"/>
                <w:rFonts w:cstheme="minorHAns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14:paraId="3373EEEC" w14:textId="43E71DEC" w:rsidR="00F46719" w:rsidRDefault="000C3D09">
          <w:pPr>
            <w:pStyle w:val="TDC2"/>
            <w:tabs>
              <w:tab w:val="right" w:leader="dot" w:pos="9678"/>
            </w:tabs>
            <w:rPr>
              <w:noProof/>
            </w:rPr>
          </w:pPr>
          <w:hyperlink w:anchor="_Toc508279633" w:history="1">
            <w:r w:rsidR="00F46719" w:rsidRPr="00C669D1">
              <w:rPr>
                <w:rStyle w:val="Hipervnculo"/>
                <w:rFonts w:cstheme="minorHAns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14:paraId="01A1A543" w14:textId="550A878F" w:rsidR="00F46719" w:rsidRDefault="000C3D09">
          <w:pPr>
            <w:pStyle w:val="TDC2"/>
            <w:tabs>
              <w:tab w:val="right" w:leader="dot" w:pos="9678"/>
            </w:tabs>
            <w:rPr>
              <w:noProof/>
            </w:rPr>
          </w:pPr>
          <w:hyperlink w:anchor="_Toc508279634" w:history="1">
            <w:r w:rsidR="00F46719" w:rsidRPr="00C669D1">
              <w:rPr>
                <w:rStyle w:val="Hipervnculo"/>
                <w:rFonts w:cstheme="minorHAns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14:paraId="314DA06E" w14:textId="7545E7CB" w:rsidR="00F46719" w:rsidRDefault="000C3D09">
          <w:pPr>
            <w:pStyle w:val="TDC2"/>
            <w:tabs>
              <w:tab w:val="right" w:leader="dot" w:pos="9678"/>
            </w:tabs>
            <w:rPr>
              <w:noProof/>
            </w:rPr>
          </w:pPr>
          <w:hyperlink w:anchor="_Toc508279635" w:history="1">
            <w:r w:rsidR="00F46719" w:rsidRPr="00C669D1">
              <w:rPr>
                <w:rStyle w:val="Hipervnculo"/>
                <w:rFonts w:cstheme="minorHAns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14:paraId="0A10726F" w14:textId="06066D8D" w:rsidR="00F46719" w:rsidRDefault="000C3D09">
          <w:pPr>
            <w:pStyle w:val="TDC2"/>
            <w:tabs>
              <w:tab w:val="right" w:leader="dot" w:pos="9678"/>
            </w:tabs>
            <w:rPr>
              <w:noProof/>
            </w:rPr>
          </w:pPr>
          <w:hyperlink w:anchor="_Toc508279636" w:history="1">
            <w:r w:rsidR="00F46719" w:rsidRPr="00C669D1">
              <w:rPr>
                <w:rStyle w:val="Hipervnculo"/>
                <w:rFonts w:cstheme="minorHAns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14:paraId="3402BC77" w14:textId="4E425D78" w:rsidR="00F46719" w:rsidRDefault="000C3D09">
          <w:pPr>
            <w:pStyle w:val="TDC2"/>
            <w:tabs>
              <w:tab w:val="right" w:leader="dot" w:pos="9678"/>
            </w:tabs>
            <w:rPr>
              <w:noProof/>
            </w:rPr>
          </w:pPr>
          <w:hyperlink w:anchor="_Toc508279637" w:history="1">
            <w:r w:rsidR="00F46719" w:rsidRPr="00C669D1">
              <w:rPr>
                <w:rStyle w:val="Hipervnculo"/>
                <w:rFonts w:cstheme="minorHAns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14:paraId="43551857" w14:textId="63089451" w:rsidR="00F46719" w:rsidRDefault="00F46719">
          <w:r>
            <w:rPr>
              <w:b/>
              <w:bCs/>
              <w:lang w:val="es-ES"/>
            </w:rPr>
            <w:fldChar w:fldCharType="end"/>
          </w:r>
        </w:p>
      </w:sdtContent>
    </w:sdt>
    <w:p w14:paraId="2F147EA5" w14:textId="77777777" w:rsidR="00F46719" w:rsidRPr="00E74967" w:rsidRDefault="00F46719" w:rsidP="00CB41C4">
      <w:pPr>
        <w:tabs>
          <w:tab w:val="left" w:leader="underscore" w:pos="9639"/>
        </w:tabs>
        <w:spacing w:after="0" w:line="240" w:lineRule="auto"/>
        <w:jc w:val="both"/>
        <w:rPr>
          <w:rFonts w:cs="Calibri"/>
        </w:rPr>
      </w:pPr>
    </w:p>
    <w:p w14:paraId="7203E26E" w14:textId="77777777" w:rsidR="007D1E76" w:rsidRPr="00E74967" w:rsidRDefault="007D1E76" w:rsidP="00CB41C4">
      <w:pPr>
        <w:tabs>
          <w:tab w:val="left" w:leader="underscore" w:pos="9639"/>
        </w:tabs>
        <w:spacing w:after="0" w:line="240" w:lineRule="auto"/>
        <w:jc w:val="both"/>
        <w:rPr>
          <w:rFonts w:cs="Calibri"/>
        </w:rPr>
      </w:pPr>
    </w:p>
    <w:p w14:paraId="1A1295A4" w14:textId="77777777" w:rsidR="007D1E76" w:rsidRPr="000C3365" w:rsidRDefault="007D1E76" w:rsidP="000C3365">
      <w:pPr>
        <w:pStyle w:val="Ttulo2"/>
        <w:rPr>
          <w:rFonts w:asciiTheme="minorHAnsi" w:hAnsiTheme="minorHAnsi" w:cstheme="minorHAnsi"/>
          <w:b/>
          <w:color w:val="auto"/>
          <w:sz w:val="22"/>
        </w:rPr>
      </w:pPr>
      <w:bookmarkStart w:id="1" w:name="_Toc508279621"/>
      <w:r w:rsidRPr="000C3365">
        <w:rPr>
          <w:rFonts w:asciiTheme="minorHAnsi" w:hAnsiTheme="minorHAnsi" w:cstheme="minorHAnsi"/>
          <w:b/>
          <w:color w:val="auto"/>
          <w:sz w:val="22"/>
        </w:rPr>
        <w:t>1. Introducción:</w:t>
      </w:r>
      <w:bookmarkEnd w:id="1"/>
    </w:p>
    <w:p w14:paraId="0362C901" w14:textId="6DDEA2F4" w:rsidR="007D1E76" w:rsidRPr="00E74967" w:rsidRDefault="00097EE4"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 por citar algunos.</w:t>
      </w:r>
    </w:p>
    <w:p w14:paraId="7FC5E966" w14:textId="6D8AABC4" w:rsidR="007D1E76" w:rsidRDefault="007D1E76" w:rsidP="00CB41C4">
      <w:pPr>
        <w:tabs>
          <w:tab w:val="left" w:leader="underscore" w:pos="9639"/>
        </w:tabs>
        <w:spacing w:after="0" w:line="240" w:lineRule="auto"/>
        <w:jc w:val="both"/>
        <w:rPr>
          <w:rFonts w:cs="Calibri"/>
        </w:rPr>
      </w:pPr>
    </w:p>
    <w:p w14:paraId="7BEC8226" w14:textId="77777777" w:rsidR="0054701E" w:rsidRPr="00E74967" w:rsidRDefault="0054701E" w:rsidP="00CB41C4">
      <w:pPr>
        <w:tabs>
          <w:tab w:val="left" w:leader="underscore" w:pos="9639"/>
        </w:tabs>
        <w:spacing w:after="0" w:line="240" w:lineRule="auto"/>
        <w:jc w:val="both"/>
        <w:rPr>
          <w:rFonts w:cs="Calibri"/>
        </w:rPr>
      </w:pPr>
    </w:p>
    <w:p w14:paraId="6697FD8A" w14:textId="77777777" w:rsidR="007D1E76" w:rsidRPr="000C3365" w:rsidRDefault="007D1E76" w:rsidP="000C3365">
      <w:pPr>
        <w:pStyle w:val="Ttulo2"/>
        <w:rPr>
          <w:rFonts w:asciiTheme="minorHAnsi" w:hAnsiTheme="minorHAnsi" w:cstheme="minorHAnsi"/>
          <w:b/>
          <w:color w:val="auto"/>
          <w:sz w:val="22"/>
        </w:rPr>
      </w:pPr>
      <w:bookmarkStart w:id="2" w:name="_Toc508279622"/>
      <w:r w:rsidRPr="000C3365">
        <w:rPr>
          <w:rFonts w:asciiTheme="minorHAnsi" w:hAnsiTheme="minorHAnsi" w:cstheme="minorHAnsi"/>
          <w:b/>
          <w:color w:val="auto"/>
          <w:sz w:val="22"/>
        </w:rPr>
        <w:t>2. Describir el pan</w:t>
      </w:r>
      <w:r w:rsidR="00E00323" w:rsidRPr="000C3365">
        <w:rPr>
          <w:rFonts w:asciiTheme="minorHAnsi" w:hAnsiTheme="minorHAnsi" w:cstheme="minorHAnsi"/>
          <w:b/>
          <w:color w:val="auto"/>
          <w:sz w:val="22"/>
        </w:rPr>
        <w:t>orama Económico y Financiero:</w:t>
      </w:r>
      <w:bookmarkEnd w:id="2"/>
    </w:p>
    <w:p w14:paraId="1E145D98" w14:textId="77777777" w:rsidR="00097EE4" w:rsidRPr="000272FD" w:rsidRDefault="00097EE4" w:rsidP="00097EE4">
      <w:pPr>
        <w:spacing w:after="0" w:line="240" w:lineRule="auto"/>
        <w:jc w:val="both"/>
        <w:rPr>
          <w:rFonts w:cs="Arial"/>
        </w:rPr>
      </w:pPr>
      <w:r w:rsidRPr="000272FD">
        <w:rPr>
          <w:rFonts w:cs="Arial"/>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la Feria </w:t>
      </w:r>
      <w:proofErr w:type="spellStart"/>
      <w:r w:rsidRPr="000272FD">
        <w:rPr>
          <w:rFonts w:cs="Arial"/>
        </w:rPr>
        <w:t>Zooleón</w:t>
      </w:r>
      <w:proofErr w:type="spellEnd"/>
      <w:r w:rsidRPr="000272FD">
        <w:rPr>
          <w:rFonts w:cs="Arial"/>
        </w:rPr>
        <w:t xml:space="preserve">, Huevos de Pascua en el Zoo, Halloween en el Zoo, así como la integración de un paquete integral que incluye además de la entrada el Zoológico y recorrido en el Safari, los servicios de tren, Cabaña del Tío Búfalo y </w:t>
      </w:r>
      <w:proofErr w:type="spellStart"/>
      <w:r w:rsidRPr="000272FD">
        <w:rPr>
          <w:rFonts w:cs="Arial"/>
        </w:rPr>
        <w:t>Zoona</w:t>
      </w:r>
      <w:proofErr w:type="spellEnd"/>
      <w:r w:rsidRPr="000272FD">
        <w:rPr>
          <w:rFonts w:cs="Arial"/>
        </w:rPr>
        <w:t xml:space="preserve"> Mito; todo lo anterior con la finalidad de aumentar la afluencia de visitantes a nuestra institución y poder generar los recursos financieros suficientes que permitan solventar los compromisos de operación del Parque.</w:t>
      </w:r>
    </w:p>
    <w:p w14:paraId="67F80FDF" w14:textId="77777777" w:rsidR="007D1E76" w:rsidRPr="00E74967" w:rsidRDefault="007D1E76" w:rsidP="00CB41C4">
      <w:pPr>
        <w:tabs>
          <w:tab w:val="left" w:leader="underscore" w:pos="9639"/>
        </w:tabs>
        <w:spacing w:after="0" w:line="240" w:lineRule="auto"/>
        <w:jc w:val="both"/>
        <w:rPr>
          <w:rFonts w:cs="Calibri"/>
        </w:rPr>
      </w:pPr>
    </w:p>
    <w:p w14:paraId="3285DC0B" w14:textId="77777777" w:rsidR="007D1E76" w:rsidRPr="00E74967" w:rsidRDefault="007D1E76" w:rsidP="00CB41C4">
      <w:pPr>
        <w:tabs>
          <w:tab w:val="left" w:leader="underscore" w:pos="9639"/>
        </w:tabs>
        <w:spacing w:after="0" w:line="240" w:lineRule="auto"/>
        <w:jc w:val="both"/>
        <w:rPr>
          <w:rFonts w:cs="Calibri"/>
        </w:rPr>
      </w:pPr>
    </w:p>
    <w:p w14:paraId="54575967" w14:textId="77777777" w:rsidR="007D1E76" w:rsidRPr="000C3365" w:rsidRDefault="007D1E76" w:rsidP="000C3365">
      <w:pPr>
        <w:pStyle w:val="Ttulo2"/>
        <w:rPr>
          <w:rFonts w:asciiTheme="minorHAnsi" w:hAnsiTheme="minorHAnsi" w:cstheme="minorHAnsi"/>
          <w:b/>
          <w:color w:val="auto"/>
          <w:sz w:val="22"/>
        </w:rPr>
      </w:pPr>
      <w:bookmarkStart w:id="3" w:name="_Toc508279623"/>
      <w:r w:rsidRPr="000C3365">
        <w:rPr>
          <w:rFonts w:asciiTheme="minorHAnsi" w:hAnsiTheme="minorHAnsi" w:cstheme="minorHAnsi"/>
          <w:b/>
          <w:color w:val="auto"/>
          <w:sz w:val="22"/>
        </w:rPr>
        <w:t>3. Autoriza</w:t>
      </w:r>
      <w:r w:rsidR="00E00323" w:rsidRPr="000C3365">
        <w:rPr>
          <w:rFonts w:asciiTheme="minorHAnsi" w:hAnsiTheme="minorHAnsi" w:cstheme="minorHAnsi"/>
          <w:b/>
          <w:color w:val="auto"/>
          <w:sz w:val="22"/>
        </w:rPr>
        <w:t>ción e Historia:</w:t>
      </w:r>
      <w:bookmarkEnd w:id="3"/>
    </w:p>
    <w:p w14:paraId="360DA23B" w14:textId="77777777" w:rsidR="007D1E76" w:rsidRPr="00E74967" w:rsidRDefault="007D1E76" w:rsidP="00CB41C4">
      <w:pPr>
        <w:tabs>
          <w:tab w:val="left" w:leader="underscore" w:pos="9639"/>
        </w:tabs>
        <w:spacing w:after="0" w:line="240" w:lineRule="auto"/>
        <w:jc w:val="both"/>
        <w:rPr>
          <w:rFonts w:cs="Calibri"/>
        </w:rPr>
      </w:pPr>
    </w:p>
    <w:p w14:paraId="441574CB"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62E74E7" w14:textId="77777777" w:rsidR="007D1E76" w:rsidRPr="00E74967" w:rsidRDefault="007D1E76" w:rsidP="00CB41C4">
      <w:pPr>
        <w:tabs>
          <w:tab w:val="left" w:leader="underscore" w:pos="9639"/>
        </w:tabs>
        <w:spacing w:after="0" w:line="240" w:lineRule="auto"/>
        <w:jc w:val="both"/>
        <w:rPr>
          <w:rFonts w:cs="Calibri"/>
        </w:rPr>
      </w:pPr>
    </w:p>
    <w:p w14:paraId="3F477DA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3837CA26" w14:textId="1147598D" w:rsidR="007D1E76" w:rsidRPr="00E74967" w:rsidRDefault="00097EE4" w:rsidP="00CB41C4">
      <w:pPr>
        <w:tabs>
          <w:tab w:val="left" w:leader="underscore" w:pos="9639"/>
        </w:tabs>
        <w:spacing w:after="0" w:line="240" w:lineRule="auto"/>
        <w:jc w:val="both"/>
        <w:rPr>
          <w:rFonts w:cs="Calibri"/>
        </w:rPr>
      </w:pPr>
      <w:r w:rsidRPr="000272FD">
        <w:rPr>
          <w:rFonts w:cs="Arial"/>
        </w:rPr>
        <w:t>28 de julio de 1989.</w:t>
      </w:r>
    </w:p>
    <w:p w14:paraId="4F52E4E0" w14:textId="77777777" w:rsidR="007D1E76" w:rsidRPr="00E74967" w:rsidRDefault="007D1E76" w:rsidP="00CB41C4">
      <w:pPr>
        <w:tabs>
          <w:tab w:val="left" w:leader="underscore" w:pos="9639"/>
        </w:tabs>
        <w:spacing w:after="0" w:line="240" w:lineRule="auto"/>
        <w:jc w:val="both"/>
        <w:rPr>
          <w:rFonts w:cs="Calibri"/>
        </w:rPr>
      </w:pPr>
    </w:p>
    <w:p w14:paraId="3A2353B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45932019" w14:textId="3476DD6D" w:rsidR="007D1E76" w:rsidRPr="00E74967" w:rsidRDefault="00097EE4" w:rsidP="00CB41C4">
      <w:pPr>
        <w:tabs>
          <w:tab w:val="left" w:leader="underscore" w:pos="9639"/>
        </w:tabs>
        <w:spacing w:after="0" w:line="240" w:lineRule="auto"/>
        <w:jc w:val="both"/>
        <w:rPr>
          <w:rFonts w:cs="Calibri"/>
        </w:rPr>
      </w:pPr>
      <w:r w:rsidRPr="000272FD">
        <w:rPr>
          <w:rFonts w:cs="Arial"/>
        </w:rPr>
        <w:t xml:space="preserve">Los principales cambios en la estructura han sido la creación de áreas que permitan una diversificación de atractivos, entre algunos de ellos destacan: el Safari, la </w:t>
      </w:r>
      <w:proofErr w:type="spellStart"/>
      <w:r w:rsidRPr="000272FD">
        <w:rPr>
          <w:rFonts w:cs="Arial"/>
        </w:rPr>
        <w:t>Zoona</w:t>
      </w:r>
      <w:proofErr w:type="spellEnd"/>
      <w:r w:rsidRPr="000272FD">
        <w:rPr>
          <w:rFonts w:cs="Arial"/>
        </w:rPr>
        <w:t xml:space="preserve"> Mito, </w:t>
      </w:r>
      <w:r>
        <w:rPr>
          <w:rFonts w:cs="Arial"/>
        </w:rPr>
        <w:t xml:space="preserve">el </w:t>
      </w:r>
      <w:proofErr w:type="spellStart"/>
      <w:r>
        <w:rPr>
          <w:rFonts w:cs="Arial"/>
        </w:rPr>
        <w:t>Herpetario</w:t>
      </w:r>
      <w:proofErr w:type="spellEnd"/>
      <w:r>
        <w:rPr>
          <w:rFonts w:cs="Arial"/>
        </w:rPr>
        <w:t>,</w:t>
      </w:r>
      <w:r w:rsidRPr="000272FD">
        <w:rPr>
          <w:rFonts w:cs="Arial"/>
        </w:rPr>
        <w:t xml:space="preserve"> el Carrusel Temático</w:t>
      </w:r>
      <w:r>
        <w:rPr>
          <w:rFonts w:cs="Arial"/>
        </w:rPr>
        <w:t xml:space="preserve"> y la Zona </w:t>
      </w:r>
      <w:proofErr w:type="spellStart"/>
      <w:r>
        <w:rPr>
          <w:rFonts w:cs="Arial"/>
        </w:rPr>
        <w:t>Lemur</w:t>
      </w:r>
      <w:proofErr w:type="spellEnd"/>
      <w:r w:rsidRPr="000272FD">
        <w:rPr>
          <w:rFonts w:cs="Arial"/>
        </w:rPr>
        <w:t>.</w:t>
      </w:r>
    </w:p>
    <w:p w14:paraId="3843474F" w14:textId="77777777" w:rsidR="007D1E76" w:rsidRPr="00E74967" w:rsidRDefault="007D1E76" w:rsidP="00CB41C4">
      <w:pPr>
        <w:tabs>
          <w:tab w:val="left" w:leader="underscore" w:pos="9639"/>
        </w:tabs>
        <w:spacing w:after="0" w:line="240" w:lineRule="auto"/>
        <w:jc w:val="both"/>
        <w:rPr>
          <w:rFonts w:cs="Calibri"/>
        </w:rPr>
      </w:pPr>
    </w:p>
    <w:p w14:paraId="08136E94" w14:textId="77777777" w:rsidR="007D1E76" w:rsidRPr="000C3365" w:rsidRDefault="007D1E76" w:rsidP="000C3365">
      <w:pPr>
        <w:pStyle w:val="Ttulo2"/>
        <w:rPr>
          <w:rFonts w:asciiTheme="minorHAnsi" w:hAnsiTheme="minorHAnsi" w:cstheme="minorHAnsi"/>
          <w:b/>
          <w:color w:val="auto"/>
          <w:sz w:val="22"/>
        </w:rPr>
      </w:pPr>
      <w:bookmarkStart w:id="4" w:name="_Toc508279624"/>
      <w:r w:rsidRPr="000C3365">
        <w:rPr>
          <w:rFonts w:asciiTheme="minorHAnsi" w:hAnsiTheme="minorHAnsi" w:cstheme="minorHAnsi"/>
          <w:b/>
          <w:color w:val="auto"/>
          <w:sz w:val="22"/>
        </w:rPr>
        <w:t xml:space="preserve">4. </w:t>
      </w:r>
      <w:r w:rsidR="00E00323" w:rsidRPr="000C3365">
        <w:rPr>
          <w:rFonts w:asciiTheme="minorHAnsi" w:hAnsiTheme="minorHAnsi" w:cstheme="minorHAnsi"/>
          <w:b/>
          <w:color w:val="auto"/>
          <w:sz w:val="22"/>
        </w:rPr>
        <w:t>Organización y Objeto Social:</w:t>
      </w:r>
      <w:bookmarkEnd w:id="4"/>
    </w:p>
    <w:p w14:paraId="6C85E52D" w14:textId="77777777" w:rsidR="007D1E76" w:rsidRPr="00E74967" w:rsidRDefault="007D1E76" w:rsidP="00CB41C4">
      <w:pPr>
        <w:tabs>
          <w:tab w:val="left" w:leader="underscore" w:pos="9639"/>
        </w:tabs>
        <w:spacing w:after="0" w:line="240" w:lineRule="auto"/>
        <w:jc w:val="both"/>
        <w:rPr>
          <w:rFonts w:cs="Calibri"/>
        </w:rPr>
      </w:pPr>
    </w:p>
    <w:p w14:paraId="67B5DF2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473E4237" w14:textId="77777777" w:rsidR="007D1E76" w:rsidRPr="00E74967" w:rsidRDefault="007D1E76" w:rsidP="00CB41C4">
      <w:pPr>
        <w:tabs>
          <w:tab w:val="left" w:leader="underscore" w:pos="9639"/>
        </w:tabs>
        <w:spacing w:after="0" w:line="240" w:lineRule="auto"/>
        <w:jc w:val="both"/>
        <w:rPr>
          <w:rFonts w:cs="Calibri"/>
        </w:rPr>
      </w:pPr>
    </w:p>
    <w:p w14:paraId="3A7F258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3ACF74F3" w14:textId="7E405CC2" w:rsidR="007D1E76" w:rsidRPr="00E74967" w:rsidRDefault="00097EE4"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14:paraId="43C65E00" w14:textId="77777777" w:rsidR="007D1E76" w:rsidRPr="00E74967" w:rsidRDefault="007D1E76" w:rsidP="00CB41C4">
      <w:pPr>
        <w:tabs>
          <w:tab w:val="left" w:leader="underscore" w:pos="9639"/>
        </w:tabs>
        <w:spacing w:after="0" w:line="240" w:lineRule="auto"/>
        <w:jc w:val="both"/>
        <w:rPr>
          <w:rFonts w:cs="Calibri"/>
        </w:rPr>
      </w:pPr>
    </w:p>
    <w:p w14:paraId="2C110A0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15F90EEC" w14:textId="288D61EE" w:rsidR="00CB41C4" w:rsidRDefault="00097EE4" w:rsidP="00CB41C4">
      <w:pPr>
        <w:tabs>
          <w:tab w:val="left" w:leader="underscore" w:pos="9639"/>
        </w:tabs>
        <w:spacing w:after="0" w:line="240" w:lineRule="auto"/>
        <w:jc w:val="both"/>
        <w:rPr>
          <w:rFonts w:cs="Arial"/>
        </w:rPr>
      </w:pPr>
      <w:r w:rsidRPr="000272FD">
        <w:rPr>
          <w:rFonts w:cs="Arial"/>
        </w:rPr>
        <w:t>Atención, cuidado y exhibición de fauna silvestre y exótica.</w:t>
      </w:r>
    </w:p>
    <w:p w14:paraId="52F2A041" w14:textId="77777777" w:rsidR="00097EE4" w:rsidRPr="00E74967" w:rsidRDefault="00097EE4" w:rsidP="00CB41C4">
      <w:pPr>
        <w:tabs>
          <w:tab w:val="left" w:leader="underscore" w:pos="9639"/>
        </w:tabs>
        <w:spacing w:after="0" w:line="240" w:lineRule="auto"/>
        <w:jc w:val="both"/>
        <w:rPr>
          <w:rFonts w:cs="Calibri"/>
        </w:rPr>
      </w:pPr>
    </w:p>
    <w:p w14:paraId="2D21CE61" w14:textId="067D7604"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CB41C4">
        <w:rPr>
          <w:rFonts w:cs="Calibri"/>
        </w:rPr>
        <w:t>8</w:t>
      </w:r>
      <w:r w:rsidRPr="00E74967">
        <w:rPr>
          <w:rFonts w:cs="Calibri"/>
        </w:rPr>
        <w:t>).</w:t>
      </w:r>
    </w:p>
    <w:p w14:paraId="6037BAD2" w14:textId="0040C9B5" w:rsidR="00097EE4" w:rsidRDefault="00097EE4" w:rsidP="00097EE4">
      <w:pPr>
        <w:spacing w:after="0" w:line="240" w:lineRule="auto"/>
        <w:jc w:val="both"/>
        <w:rPr>
          <w:rFonts w:cs="Calibri"/>
        </w:rPr>
      </w:pPr>
      <w:r>
        <w:rPr>
          <w:rFonts w:cs="Calibri"/>
        </w:rPr>
        <w:t xml:space="preserve">Enero a </w:t>
      </w:r>
      <w:proofErr w:type="gramStart"/>
      <w:r>
        <w:rPr>
          <w:rFonts w:cs="Calibri"/>
        </w:rPr>
        <w:t>Diciembre</w:t>
      </w:r>
      <w:proofErr w:type="gramEnd"/>
      <w:r>
        <w:rPr>
          <w:rFonts w:cs="Calibri"/>
        </w:rPr>
        <w:t xml:space="preserve"> de 2018</w:t>
      </w:r>
      <w:r>
        <w:rPr>
          <w:rFonts w:cs="Calibri"/>
        </w:rPr>
        <w:t>.</w:t>
      </w:r>
    </w:p>
    <w:p w14:paraId="16703E54" w14:textId="77777777" w:rsidR="007D1E76" w:rsidRPr="00E74967" w:rsidRDefault="007D1E76" w:rsidP="00CB41C4">
      <w:pPr>
        <w:tabs>
          <w:tab w:val="left" w:leader="underscore" w:pos="9639"/>
        </w:tabs>
        <w:spacing w:after="0" w:line="240" w:lineRule="auto"/>
        <w:jc w:val="both"/>
        <w:rPr>
          <w:rFonts w:cs="Calibri"/>
        </w:rPr>
      </w:pPr>
    </w:p>
    <w:p w14:paraId="6B13C93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(Forma como está dada de alta la entidad ante la S.H.C.P., ejemplos: S.C., S.A., Personas morales sin fines de lucro, etc.).</w:t>
      </w:r>
    </w:p>
    <w:p w14:paraId="711C6095" w14:textId="1C9B0469" w:rsidR="007D1E76" w:rsidRPr="00E74967" w:rsidRDefault="00097EE4" w:rsidP="00CB41C4">
      <w:pPr>
        <w:tabs>
          <w:tab w:val="left" w:leader="underscore" w:pos="9639"/>
        </w:tabs>
        <w:spacing w:after="0" w:line="240" w:lineRule="auto"/>
        <w:jc w:val="both"/>
        <w:rPr>
          <w:rFonts w:cs="Calibri"/>
        </w:rPr>
      </w:pPr>
      <w:r>
        <w:rPr>
          <w:rFonts w:cs="Calibri"/>
        </w:rPr>
        <w:t>Persona Moral con Fines No Lucrativos.</w:t>
      </w:r>
    </w:p>
    <w:p w14:paraId="68B22724" w14:textId="77777777" w:rsidR="007D1E76" w:rsidRPr="00E74967" w:rsidRDefault="007D1E76" w:rsidP="00CB41C4">
      <w:pPr>
        <w:tabs>
          <w:tab w:val="left" w:leader="underscore" w:pos="9639"/>
        </w:tabs>
        <w:spacing w:after="0" w:line="240" w:lineRule="auto"/>
        <w:jc w:val="both"/>
        <w:rPr>
          <w:rFonts w:cs="Calibri"/>
        </w:rPr>
      </w:pPr>
    </w:p>
    <w:p w14:paraId="1594896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14:paraId="0262574D" w14:textId="77777777" w:rsidR="00097EE4" w:rsidRPr="000272FD" w:rsidRDefault="00097EE4" w:rsidP="00097EE4">
      <w:pPr>
        <w:pStyle w:val="Sinespaciado"/>
        <w:numPr>
          <w:ilvl w:val="0"/>
          <w:numId w:val="2"/>
        </w:numPr>
        <w:rPr>
          <w:rFonts w:cs="Arial"/>
        </w:rPr>
      </w:pPr>
      <w:r w:rsidRPr="000272FD">
        <w:rPr>
          <w:rFonts w:cs="Arial"/>
        </w:rPr>
        <w:t xml:space="preserve">Declaración </w:t>
      </w:r>
      <w:proofErr w:type="gramStart"/>
      <w:r w:rsidRPr="000272FD">
        <w:rPr>
          <w:rFonts w:cs="Arial"/>
        </w:rPr>
        <w:t>y  Pago</w:t>
      </w:r>
      <w:proofErr w:type="gramEnd"/>
      <w:r w:rsidRPr="000272FD">
        <w:rPr>
          <w:rFonts w:cs="Arial"/>
        </w:rPr>
        <w:t xml:space="preserve"> Provisional mensual de retenciones de Impuesto Sobre la Renta (ISR) por Sueldos y Salarios.</w:t>
      </w:r>
    </w:p>
    <w:p w14:paraId="6E54867C" w14:textId="77777777" w:rsidR="00097EE4" w:rsidRPr="000272FD" w:rsidRDefault="00097EE4" w:rsidP="00097EE4">
      <w:pPr>
        <w:pStyle w:val="Sinespaciado"/>
        <w:numPr>
          <w:ilvl w:val="0"/>
          <w:numId w:val="2"/>
        </w:numPr>
        <w:rPr>
          <w:rFonts w:cs="Arial"/>
        </w:rPr>
      </w:pPr>
      <w:r w:rsidRPr="000272FD">
        <w:rPr>
          <w:rFonts w:cs="Arial"/>
        </w:rPr>
        <w:t>Declaración y Pago Provisional mensual de Impuesto Sobre la Renta (ISR) por las retenciones realizadas a los trabajadores asimilados a salarios.</w:t>
      </w:r>
    </w:p>
    <w:p w14:paraId="23CB4486" w14:textId="77777777" w:rsidR="00097EE4" w:rsidRPr="000272FD" w:rsidRDefault="00097EE4" w:rsidP="00097EE4">
      <w:pPr>
        <w:pStyle w:val="Sinespaciado"/>
        <w:numPr>
          <w:ilvl w:val="0"/>
          <w:numId w:val="2"/>
        </w:numPr>
        <w:rPr>
          <w:rFonts w:cs="Arial"/>
        </w:rPr>
      </w:pPr>
      <w:r w:rsidRPr="000272FD">
        <w:rPr>
          <w:rFonts w:cs="Arial"/>
        </w:rPr>
        <w:t>Declaración y pago provisional mensual de retenciones de impuesto cedular.</w:t>
      </w:r>
    </w:p>
    <w:p w14:paraId="48108B11" w14:textId="76656BD7" w:rsidR="00097EE4" w:rsidRDefault="00097EE4" w:rsidP="00097EE4">
      <w:pPr>
        <w:pStyle w:val="Sinespaciado"/>
        <w:numPr>
          <w:ilvl w:val="0"/>
          <w:numId w:val="2"/>
        </w:numPr>
        <w:rPr>
          <w:rFonts w:cs="Arial"/>
        </w:rPr>
      </w:pPr>
      <w:r w:rsidRPr="000272FD">
        <w:rPr>
          <w:rFonts w:cs="Arial"/>
        </w:rPr>
        <w:t>Declaración y pago de impuesto sobre nóminas.</w:t>
      </w:r>
    </w:p>
    <w:p w14:paraId="2BE6FE5C" w14:textId="6E3FDD4A" w:rsidR="00097EE4" w:rsidRPr="000272FD" w:rsidRDefault="00097EE4" w:rsidP="00097EE4">
      <w:pPr>
        <w:pStyle w:val="Sinespaciado"/>
        <w:numPr>
          <w:ilvl w:val="0"/>
          <w:numId w:val="2"/>
        </w:numPr>
        <w:rPr>
          <w:rFonts w:cs="Arial"/>
        </w:rPr>
      </w:pPr>
      <w:r>
        <w:rPr>
          <w:rFonts w:cs="Arial"/>
        </w:rPr>
        <w:t>Declaración y pago del Impuesto Sobre la Renta (ISR) e Impuesto al Valor Agregado (IVA) retenido a terceros.</w:t>
      </w:r>
    </w:p>
    <w:p w14:paraId="6268EF76" w14:textId="77777777" w:rsidR="007D1E76" w:rsidRPr="00E74967" w:rsidRDefault="007D1E76" w:rsidP="00CB41C4">
      <w:pPr>
        <w:tabs>
          <w:tab w:val="left" w:leader="underscore" w:pos="9639"/>
        </w:tabs>
        <w:spacing w:after="0" w:line="240" w:lineRule="auto"/>
        <w:jc w:val="both"/>
        <w:rPr>
          <w:rFonts w:cs="Calibri"/>
        </w:rPr>
      </w:pPr>
    </w:p>
    <w:p w14:paraId="6EB77A6D" w14:textId="56673F7D" w:rsidR="007D1E76"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14:paraId="51FB85BC" w14:textId="77777777" w:rsidR="00097EE4" w:rsidRPr="00E74967" w:rsidRDefault="00097EE4" w:rsidP="00CB41C4">
      <w:pPr>
        <w:tabs>
          <w:tab w:val="left" w:leader="underscore" w:pos="9639"/>
        </w:tabs>
        <w:spacing w:after="0" w:line="240" w:lineRule="auto"/>
        <w:jc w:val="both"/>
        <w:rPr>
          <w:rFonts w:cs="Calibri"/>
        </w:rPr>
      </w:pPr>
    </w:p>
    <w:p w14:paraId="3450C629" w14:textId="7D1645E3" w:rsidR="007D1E76" w:rsidRDefault="00097EE4" w:rsidP="00097EE4">
      <w:pPr>
        <w:tabs>
          <w:tab w:val="left" w:leader="underscore" w:pos="9639"/>
        </w:tabs>
        <w:spacing w:after="0" w:line="240" w:lineRule="auto"/>
        <w:jc w:val="center"/>
        <w:rPr>
          <w:rFonts w:cs="Calibri"/>
        </w:rPr>
      </w:pPr>
      <w:r>
        <w:rPr>
          <w:rFonts w:cs="Calibri"/>
          <w:noProof/>
          <w:lang w:eastAsia="es-MX"/>
        </w:rPr>
        <w:drawing>
          <wp:inline distT="0" distB="0" distL="0" distR="0" wp14:anchorId="5A840F39" wp14:editId="1748DDFE">
            <wp:extent cx="4883785" cy="3611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785" cy="3611880"/>
                    </a:xfrm>
                    <a:prstGeom prst="rect">
                      <a:avLst/>
                    </a:prstGeom>
                    <a:noFill/>
                  </pic:spPr>
                </pic:pic>
              </a:graphicData>
            </a:graphic>
          </wp:inline>
        </w:drawing>
      </w:r>
    </w:p>
    <w:p w14:paraId="402CD14D" w14:textId="101F17FE" w:rsidR="00CB41C4" w:rsidRDefault="00CB41C4" w:rsidP="00CB41C4">
      <w:pPr>
        <w:tabs>
          <w:tab w:val="left" w:leader="underscore" w:pos="9639"/>
        </w:tabs>
        <w:spacing w:after="0" w:line="240" w:lineRule="auto"/>
        <w:jc w:val="both"/>
        <w:rPr>
          <w:rFonts w:cs="Calibri"/>
        </w:rPr>
      </w:pPr>
    </w:p>
    <w:p w14:paraId="13E82C3D" w14:textId="6A972F8F" w:rsidR="00CB41C4" w:rsidRDefault="00CB41C4" w:rsidP="00CB41C4">
      <w:pPr>
        <w:tabs>
          <w:tab w:val="left" w:leader="underscore" w:pos="9639"/>
        </w:tabs>
        <w:spacing w:after="0" w:line="240" w:lineRule="auto"/>
        <w:jc w:val="both"/>
        <w:rPr>
          <w:rFonts w:cs="Calibri"/>
        </w:rPr>
      </w:pPr>
    </w:p>
    <w:p w14:paraId="45085FA9" w14:textId="77777777" w:rsidR="0054701E" w:rsidRDefault="0054701E" w:rsidP="00CB41C4">
      <w:pPr>
        <w:tabs>
          <w:tab w:val="left" w:leader="underscore" w:pos="9639"/>
        </w:tabs>
        <w:spacing w:after="0" w:line="240" w:lineRule="auto"/>
        <w:jc w:val="both"/>
        <w:rPr>
          <w:rFonts w:cs="Calibri"/>
        </w:rPr>
      </w:pPr>
    </w:p>
    <w:p w14:paraId="75F33799" w14:textId="77777777" w:rsidR="00CB41C4" w:rsidRPr="00E74967" w:rsidRDefault="00CB41C4" w:rsidP="00CB41C4">
      <w:pPr>
        <w:tabs>
          <w:tab w:val="left" w:leader="underscore" w:pos="9639"/>
        </w:tabs>
        <w:spacing w:after="0" w:line="240" w:lineRule="auto"/>
        <w:jc w:val="both"/>
        <w:rPr>
          <w:rFonts w:cs="Calibri"/>
        </w:rPr>
      </w:pPr>
    </w:p>
    <w:p w14:paraId="19CEE14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14:paraId="4241EF36" w14:textId="058C36F3" w:rsidR="007D1E76" w:rsidRDefault="00097EE4"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14:paraId="642A4B90" w14:textId="77777777" w:rsidR="00CB41C4" w:rsidRPr="00E74967" w:rsidRDefault="00CB41C4" w:rsidP="00CB41C4">
      <w:pPr>
        <w:tabs>
          <w:tab w:val="left" w:leader="underscore" w:pos="9639"/>
        </w:tabs>
        <w:spacing w:after="0" w:line="240" w:lineRule="auto"/>
        <w:jc w:val="both"/>
        <w:rPr>
          <w:rFonts w:cs="Calibri"/>
        </w:rPr>
      </w:pPr>
    </w:p>
    <w:p w14:paraId="12E280BB" w14:textId="77777777" w:rsidR="007D1E76" w:rsidRPr="000C3365" w:rsidRDefault="007D1E76" w:rsidP="000C3365">
      <w:pPr>
        <w:pStyle w:val="Ttulo2"/>
        <w:rPr>
          <w:rFonts w:asciiTheme="minorHAnsi" w:hAnsiTheme="minorHAnsi" w:cstheme="minorHAnsi"/>
          <w:b/>
          <w:color w:val="auto"/>
          <w:sz w:val="22"/>
        </w:rPr>
      </w:pPr>
      <w:bookmarkStart w:id="5" w:name="_Toc508279625"/>
      <w:r w:rsidRPr="000C3365">
        <w:rPr>
          <w:rFonts w:asciiTheme="minorHAnsi" w:hAnsiTheme="minorHAnsi" w:cstheme="minorHAnsi"/>
          <w:b/>
          <w:color w:val="auto"/>
          <w:sz w:val="22"/>
        </w:rPr>
        <w:lastRenderedPageBreak/>
        <w:t>5. Bases de Preparació</w:t>
      </w:r>
      <w:r w:rsidR="00E00323" w:rsidRPr="000C3365">
        <w:rPr>
          <w:rFonts w:asciiTheme="minorHAnsi" w:hAnsiTheme="minorHAnsi" w:cstheme="minorHAnsi"/>
          <w:b/>
          <w:color w:val="auto"/>
          <w:sz w:val="22"/>
        </w:rPr>
        <w:t>n de los Estados Financieros:</w:t>
      </w:r>
      <w:bookmarkEnd w:id="5"/>
    </w:p>
    <w:p w14:paraId="1671328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FABCEB8" w14:textId="77777777" w:rsidR="007D1E76" w:rsidRPr="00E74967" w:rsidRDefault="007D1E76" w:rsidP="00CB41C4">
      <w:pPr>
        <w:tabs>
          <w:tab w:val="left" w:leader="underscore" w:pos="9639"/>
        </w:tabs>
        <w:spacing w:after="0" w:line="240" w:lineRule="auto"/>
        <w:jc w:val="both"/>
        <w:rPr>
          <w:rFonts w:cs="Calibri"/>
        </w:rPr>
      </w:pPr>
    </w:p>
    <w:p w14:paraId="4D2617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0D02FEC7" w14:textId="77777777" w:rsidR="00097EE4" w:rsidRPr="000272FD" w:rsidRDefault="00097EE4" w:rsidP="00097EE4">
      <w:pPr>
        <w:spacing w:after="0" w:line="240" w:lineRule="auto"/>
        <w:jc w:val="both"/>
        <w:rPr>
          <w:rFonts w:cs="Arial"/>
        </w:rPr>
      </w:pPr>
      <w:r w:rsidRPr="000272FD">
        <w:rPr>
          <w:rFonts w:cs="Arial"/>
        </w:rPr>
        <w:t>Se ha aplicado en forma parcial la normatividad emitida por la CONAC, así como las disposiciones legales que norman al Patronato del Parque Zoológico de León en la preparación de los Estados Financieros.</w:t>
      </w:r>
    </w:p>
    <w:p w14:paraId="58B00679" w14:textId="77777777" w:rsidR="007D1E76" w:rsidRPr="00E74967" w:rsidRDefault="007D1E76" w:rsidP="00CB41C4">
      <w:pPr>
        <w:tabs>
          <w:tab w:val="left" w:leader="underscore" w:pos="9639"/>
        </w:tabs>
        <w:spacing w:after="0" w:line="240" w:lineRule="auto"/>
        <w:jc w:val="both"/>
        <w:rPr>
          <w:rFonts w:cs="Calibri"/>
        </w:rPr>
      </w:pPr>
    </w:p>
    <w:p w14:paraId="73F52BD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1F9EE54B" w14:textId="4BC641A1" w:rsidR="007D1E76" w:rsidRPr="00E74967" w:rsidRDefault="00097EE4"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14:paraId="2DCF252C" w14:textId="77777777" w:rsidR="007D1E76" w:rsidRPr="00E74967" w:rsidRDefault="007D1E76" w:rsidP="00CB41C4">
      <w:pPr>
        <w:tabs>
          <w:tab w:val="left" w:leader="underscore" w:pos="9639"/>
        </w:tabs>
        <w:spacing w:after="0" w:line="240" w:lineRule="auto"/>
        <w:jc w:val="both"/>
        <w:rPr>
          <w:rFonts w:cs="Calibri"/>
        </w:rPr>
      </w:pPr>
    </w:p>
    <w:p w14:paraId="7ED1C1ED"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70E89DB3" w14:textId="30ED0287" w:rsidR="00097EE4" w:rsidRPr="000272FD" w:rsidRDefault="00097EE4" w:rsidP="00097EE4">
      <w:pPr>
        <w:pStyle w:val="Sinespaciado"/>
        <w:numPr>
          <w:ilvl w:val="0"/>
          <w:numId w:val="3"/>
        </w:numPr>
        <w:ind w:left="1077"/>
        <w:rPr>
          <w:rFonts w:cs="Arial"/>
        </w:rPr>
      </w:pPr>
      <w:r w:rsidRPr="000272FD">
        <w:rPr>
          <w:rFonts w:cs="Arial"/>
        </w:rPr>
        <w:t>Sustancia Económica.</w:t>
      </w:r>
    </w:p>
    <w:p w14:paraId="26F6E0F4" w14:textId="77777777" w:rsidR="00097EE4" w:rsidRPr="000272FD" w:rsidRDefault="00097EE4" w:rsidP="00097EE4">
      <w:pPr>
        <w:pStyle w:val="Sinespaciado"/>
        <w:numPr>
          <w:ilvl w:val="0"/>
          <w:numId w:val="3"/>
        </w:numPr>
        <w:ind w:left="1077"/>
        <w:rPr>
          <w:rFonts w:cs="Arial"/>
        </w:rPr>
      </w:pPr>
      <w:r w:rsidRPr="000272FD">
        <w:rPr>
          <w:rFonts w:cs="Arial"/>
        </w:rPr>
        <w:t>Entes Públicos.</w:t>
      </w:r>
    </w:p>
    <w:p w14:paraId="6820AD1B" w14:textId="77777777" w:rsidR="00097EE4" w:rsidRPr="000272FD" w:rsidRDefault="00097EE4" w:rsidP="00097EE4">
      <w:pPr>
        <w:pStyle w:val="Sinespaciado"/>
        <w:numPr>
          <w:ilvl w:val="0"/>
          <w:numId w:val="3"/>
        </w:numPr>
        <w:ind w:left="1077"/>
        <w:rPr>
          <w:rFonts w:cs="Arial"/>
        </w:rPr>
      </w:pPr>
      <w:r w:rsidRPr="000272FD">
        <w:rPr>
          <w:rFonts w:cs="Arial"/>
        </w:rPr>
        <w:t>Existencia Permanente.</w:t>
      </w:r>
    </w:p>
    <w:p w14:paraId="489DD50D" w14:textId="77777777" w:rsidR="00097EE4" w:rsidRPr="000272FD" w:rsidRDefault="00097EE4" w:rsidP="00097EE4">
      <w:pPr>
        <w:pStyle w:val="Sinespaciado"/>
        <w:numPr>
          <w:ilvl w:val="0"/>
          <w:numId w:val="3"/>
        </w:numPr>
        <w:ind w:left="1077"/>
        <w:rPr>
          <w:rFonts w:cs="Arial"/>
        </w:rPr>
      </w:pPr>
      <w:r w:rsidRPr="000272FD">
        <w:rPr>
          <w:rFonts w:cs="Arial"/>
        </w:rPr>
        <w:t>Revelación Suficiente.</w:t>
      </w:r>
    </w:p>
    <w:p w14:paraId="6A03314E" w14:textId="77777777" w:rsidR="00097EE4" w:rsidRPr="000272FD" w:rsidRDefault="00097EE4" w:rsidP="00097EE4">
      <w:pPr>
        <w:pStyle w:val="Sinespaciado"/>
        <w:numPr>
          <w:ilvl w:val="0"/>
          <w:numId w:val="3"/>
        </w:numPr>
        <w:ind w:left="1077"/>
        <w:rPr>
          <w:rFonts w:cs="Arial"/>
        </w:rPr>
      </w:pPr>
      <w:r w:rsidRPr="000272FD">
        <w:rPr>
          <w:rFonts w:cs="Arial"/>
        </w:rPr>
        <w:t>Importancia Relativa.</w:t>
      </w:r>
    </w:p>
    <w:p w14:paraId="17877885" w14:textId="77777777" w:rsidR="00097EE4" w:rsidRPr="000272FD" w:rsidRDefault="00097EE4" w:rsidP="00097EE4">
      <w:pPr>
        <w:pStyle w:val="Sinespaciado"/>
        <w:numPr>
          <w:ilvl w:val="0"/>
          <w:numId w:val="3"/>
        </w:numPr>
        <w:ind w:left="1077"/>
        <w:rPr>
          <w:rFonts w:cs="Arial"/>
        </w:rPr>
      </w:pPr>
      <w:r w:rsidRPr="000272FD">
        <w:rPr>
          <w:rFonts w:cs="Arial"/>
        </w:rPr>
        <w:t>Registro e Integración Presupuestaria.</w:t>
      </w:r>
    </w:p>
    <w:p w14:paraId="43275178" w14:textId="77777777" w:rsidR="00097EE4" w:rsidRPr="000272FD" w:rsidRDefault="00097EE4" w:rsidP="00097EE4">
      <w:pPr>
        <w:pStyle w:val="Sinespaciado"/>
        <w:numPr>
          <w:ilvl w:val="0"/>
          <w:numId w:val="3"/>
        </w:numPr>
        <w:ind w:left="1077"/>
        <w:rPr>
          <w:rFonts w:cs="Arial"/>
        </w:rPr>
      </w:pPr>
      <w:r w:rsidRPr="000272FD">
        <w:rPr>
          <w:rFonts w:cs="Arial"/>
        </w:rPr>
        <w:t>Consolidación de la Información Financiera.</w:t>
      </w:r>
    </w:p>
    <w:p w14:paraId="566D498D" w14:textId="77777777" w:rsidR="00097EE4" w:rsidRPr="000272FD" w:rsidRDefault="00097EE4" w:rsidP="00097EE4">
      <w:pPr>
        <w:pStyle w:val="Sinespaciado"/>
        <w:numPr>
          <w:ilvl w:val="0"/>
          <w:numId w:val="3"/>
        </w:numPr>
        <w:ind w:left="1077"/>
        <w:rPr>
          <w:rFonts w:cs="Arial"/>
        </w:rPr>
      </w:pPr>
      <w:r w:rsidRPr="000272FD">
        <w:rPr>
          <w:rFonts w:cs="Arial"/>
        </w:rPr>
        <w:t>Devengo Contable.</w:t>
      </w:r>
    </w:p>
    <w:p w14:paraId="39AB81B6" w14:textId="77777777" w:rsidR="00097EE4" w:rsidRPr="000272FD" w:rsidRDefault="00097EE4" w:rsidP="00097EE4">
      <w:pPr>
        <w:pStyle w:val="Sinespaciado"/>
        <w:numPr>
          <w:ilvl w:val="0"/>
          <w:numId w:val="3"/>
        </w:numPr>
        <w:ind w:left="1077"/>
        <w:rPr>
          <w:rFonts w:cs="Arial"/>
        </w:rPr>
      </w:pPr>
      <w:r w:rsidRPr="000272FD">
        <w:rPr>
          <w:rFonts w:cs="Arial"/>
        </w:rPr>
        <w:t>Valuación.</w:t>
      </w:r>
    </w:p>
    <w:p w14:paraId="039BF4A5" w14:textId="77777777" w:rsidR="00097EE4" w:rsidRPr="00DB0806" w:rsidRDefault="00097EE4" w:rsidP="00097EE4">
      <w:pPr>
        <w:pStyle w:val="Sinespaciado"/>
        <w:numPr>
          <w:ilvl w:val="0"/>
          <w:numId w:val="3"/>
        </w:numPr>
        <w:ind w:left="1077"/>
        <w:rPr>
          <w:rFonts w:ascii="Arial" w:hAnsi="Arial" w:cs="Arial"/>
          <w:sz w:val="24"/>
          <w:szCs w:val="24"/>
        </w:rPr>
      </w:pPr>
      <w:r w:rsidRPr="000272FD">
        <w:rPr>
          <w:rFonts w:cs="Arial"/>
        </w:rPr>
        <w:t>Dualidad Económica.</w:t>
      </w:r>
    </w:p>
    <w:p w14:paraId="11050309" w14:textId="77777777" w:rsidR="00097EE4" w:rsidRPr="000272FD" w:rsidRDefault="00097EE4" w:rsidP="00097EE4">
      <w:pPr>
        <w:pStyle w:val="Sinespaciado"/>
        <w:numPr>
          <w:ilvl w:val="0"/>
          <w:numId w:val="3"/>
        </w:numPr>
        <w:ind w:left="1077"/>
        <w:rPr>
          <w:rFonts w:cs="Arial"/>
        </w:rPr>
      </w:pPr>
      <w:r w:rsidRPr="000272FD">
        <w:rPr>
          <w:rFonts w:cs="Arial"/>
        </w:rPr>
        <w:t>Consistencia.</w:t>
      </w:r>
    </w:p>
    <w:p w14:paraId="5009A319" w14:textId="4FD31C11" w:rsidR="007D1E76" w:rsidRPr="00E74967" w:rsidRDefault="007D1E76" w:rsidP="00CB41C4">
      <w:pPr>
        <w:tabs>
          <w:tab w:val="left" w:leader="underscore" w:pos="9639"/>
        </w:tabs>
        <w:spacing w:after="0" w:line="240" w:lineRule="auto"/>
        <w:jc w:val="both"/>
        <w:rPr>
          <w:rFonts w:cs="Calibri"/>
        </w:rPr>
      </w:pPr>
    </w:p>
    <w:p w14:paraId="1CC2D59E" w14:textId="77777777" w:rsidR="007D1E76" w:rsidRPr="00E74967" w:rsidRDefault="007D1E76" w:rsidP="00CB41C4">
      <w:pPr>
        <w:tabs>
          <w:tab w:val="left" w:leader="underscore" w:pos="9639"/>
        </w:tabs>
        <w:spacing w:after="0" w:line="240" w:lineRule="auto"/>
        <w:jc w:val="both"/>
        <w:rPr>
          <w:rFonts w:cs="Calibri"/>
        </w:rPr>
      </w:pPr>
    </w:p>
    <w:p w14:paraId="7989D89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02977AB3" w14:textId="46689656" w:rsidR="007D1E76" w:rsidRDefault="00E7742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14:paraId="355C40ED" w14:textId="77777777" w:rsidR="00E77422" w:rsidRPr="00E74967" w:rsidRDefault="00E77422" w:rsidP="00CB41C4">
      <w:pPr>
        <w:tabs>
          <w:tab w:val="left" w:leader="underscore" w:pos="9639"/>
        </w:tabs>
        <w:spacing w:after="0" w:line="240" w:lineRule="auto"/>
        <w:jc w:val="both"/>
        <w:rPr>
          <w:rFonts w:cs="Calibri"/>
        </w:rPr>
      </w:pPr>
    </w:p>
    <w:p w14:paraId="084AD24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w:t>
      </w:r>
      <w:proofErr w:type="gramStart"/>
      <w:r w:rsidRPr="00E74967">
        <w:rPr>
          <w:rFonts w:cs="Calibri"/>
        </w:rPr>
        <w:t>la base devengado</w:t>
      </w:r>
      <w:proofErr w:type="gramEnd"/>
      <w:r w:rsidRPr="00E74967">
        <w:rPr>
          <w:rFonts w:cs="Calibri"/>
        </w:rPr>
        <w:t xml:space="preserve"> de acuerdo a la Ley de Contabilidad, deberán:</w:t>
      </w:r>
    </w:p>
    <w:p w14:paraId="39720946" w14:textId="77777777" w:rsidR="007D1E76" w:rsidRPr="00E74967" w:rsidRDefault="007D1E76" w:rsidP="00CB41C4">
      <w:pPr>
        <w:tabs>
          <w:tab w:val="left" w:leader="underscore" w:pos="9639"/>
        </w:tabs>
        <w:spacing w:after="0" w:line="240" w:lineRule="auto"/>
        <w:jc w:val="both"/>
        <w:rPr>
          <w:rFonts w:cs="Calibri"/>
        </w:rPr>
      </w:pPr>
    </w:p>
    <w:p w14:paraId="66DA893A"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14:paraId="68CF5993" w14:textId="2D47C04F" w:rsidR="007D1E76" w:rsidRPr="00E74967" w:rsidRDefault="00E7742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14:paraId="75AC3EA1" w14:textId="77777777" w:rsidR="007D1E76" w:rsidRPr="00E74967" w:rsidRDefault="007D1E76" w:rsidP="00CB41C4">
      <w:pPr>
        <w:tabs>
          <w:tab w:val="left" w:leader="underscore" w:pos="9639"/>
        </w:tabs>
        <w:spacing w:after="0" w:line="240" w:lineRule="auto"/>
        <w:jc w:val="both"/>
        <w:rPr>
          <w:rFonts w:cs="Calibri"/>
        </w:rPr>
      </w:pPr>
    </w:p>
    <w:p w14:paraId="6BEBABB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14:paraId="4B273D75" w14:textId="0500BBE5" w:rsidR="007D1E76" w:rsidRDefault="00E7742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14:paraId="0834EBBA" w14:textId="77777777" w:rsidR="00AF3E76" w:rsidRPr="00E74967" w:rsidRDefault="00AF3E76" w:rsidP="00CB41C4">
      <w:pPr>
        <w:tabs>
          <w:tab w:val="left" w:leader="underscore" w:pos="9639"/>
        </w:tabs>
        <w:spacing w:after="0" w:line="240" w:lineRule="auto"/>
        <w:jc w:val="both"/>
        <w:rPr>
          <w:rFonts w:cs="Calibri"/>
        </w:rPr>
      </w:pPr>
    </w:p>
    <w:p w14:paraId="3B6D9156" w14:textId="77777777" w:rsidR="007D1E76" w:rsidRPr="00E74967" w:rsidRDefault="007D1E76" w:rsidP="00CB41C4">
      <w:pPr>
        <w:tabs>
          <w:tab w:val="left" w:leader="underscore" w:pos="9639"/>
        </w:tabs>
        <w:spacing w:after="0" w:line="240" w:lineRule="auto"/>
        <w:jc w:val="both"/>
        <w:rPr>
          <w:rFonts w:cs="Calibri"/>
        </w:rPr>
      </w:pPr>
    </w:p>
    <w:p w14:paraId="756D764B"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14:paraId="657AD87A" w14:textId="77777777" w:rsidR="00AF3E76" w:rsidRPr="00E74967" w:rsidRDefault="00AF3E76" w:rsidP="00AF3E76">
      <w:pPr>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14:paraId="7025E7E0" w14:textId="77777777" w:rsidR="007D1E76" w:rsidRPr="00E74967" w:rsidRDefault="007D1E76" w:rsidP="000C3365">
      <w:pPr>
        <w:pStyle w:val="Ttulo2"/>
        <w:rPr>
          <w:rFonts w:cs="Calibri"/>
          <w:b/>
        </w:rPr>
      </w:pPr>
      <w:bookmarkStart w:id="6" w:name="_Toc508279626"/>
      <w:r w:rsidRPr="000C3365">
        <w:rPr>
          <w:rFonts w:asciiTheme="minorHAnsi" w:hAnsiTheme="minorHAnsi" w:cstheme="minorHAnsi"/>
          <w:b/>
          <w:color w:val="auto"/>
          <w:sz w:val="22"/>
        </w:rPr>
        <w:lastRenderedPageBreak/>
        <w:t>6. Políticas de</w:t>
      </w:r>
      <w:r w:rsidR="00E00323" w:rsidRPr="000C3365">
        <w:rPr>
          <w:rFonts w:asciiTheme="minorHAnsi" w:hAnsiTheme="minorHAnsi" w:cstheme="minorHAnsi"/>
          <w:b/>
          <w:color w:val="auto"/>
          <w:sz w:val="22"/>
        </w:rPr>
        <w:t xml:space="preserve"> Contabilidad Significativas:</w:t>
      </w:r>
      <w:bookmarkEnd w:id="6"/>
    </w:p>
    <w:p w14:paraId="793D8065" w14:textId="77777777" w:rsidR="007D1E76" w:rsidRPr="00E74967" w:rsidRDefault="007D1E76" w:rsidP="00CB41C4">
      <w:pPr>
        <w:tabs>
          <w:tab w:val="left" w:leader="underscore" w:pos="9639"/>
        </w:tabs>
        <w:spacing w:after="0" w:line="240" w:lineRule="auto"/>
        <w:jc w:val="both"/>
        <w:rPr>
          <w:rFonts w:cs="Calibri"/>
        </w:rPr>
      </w:pPr>
    </w:p>
    <w:p w14:paraId="4773A4F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3A8D7951" w14:textId="77777777" w:rsidR="007D1E76" w:rsidRPr="00E74967" w:rsidRDefault="007D1E76" w:rsidP="00CB41C4">
      <w:pPr>
        <w:tabs>
          <w:tab w:val="left" w:leader="underscore" w:pos="9639"/>
        </w:tabs>
        <w:spacing w:after="0" w:line="240" w:lineRule="auto"/>
        <w:jc w:val="both"/>
        <w:rPr>
          <w:rFonts w:cs="Calibri"/>
        </w:rPr>
      </w:pPr>
    </w:p>
    <w:p w14:paraId="6073F87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14:paraId="004A4D32" w14:textId="62C6B2DB" w:rsidR="007D1E76" w:rsidRDefault="00AF3E76"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14:paraId="7BC862CE" w14:textId="77777777" w:rsidR="00AF3E76" w:rsidRPr="00E74967" w:rsidRDefault="00AF3E76" w:rsidP="00CB41C4">
      <w:pPr>
        <w:tabs>
          <w:tab w:val="left" w:leader="underscore" w:pos="9639"/>
        </w:tabs>
        <w:spacing w:after="0" w:line="240" w:lineRule="auto"/>
        <w:jc w:val="both"/>
        <w:rPr>
          <w:rFonts w:cs="Calibri"/>
        </w:rPr>
      </w:pPr>
    </w:p>
    <w:p w14:paraId="3D8017C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775A9ACE" w14:textId="77777777" w:rsidR="00AF3E76" w:rsidRPr="00E74967" w:rsidRDefault="00AF3E76" w:rsidP="00AF3E76">
      <w:pPr>
        <w:spacing w:after="0" w:line="240" w:lineRule="auto"/>
        <w:jc w:val="both"/>
        <w:rPr>
          <w:rFonts w:cs="Calibri"/>
        </w:rPr>
      </w:pPr>
      <w:r w:rsidRPr="00065B76">
        <w:rPr>
          <w:rFonts w:cs="Calibri"/>
        </w:rPr>
        <w:t>“Esta nota no le aplica al ente público”</w:t>
      </w:r>
      <w:r>
        <w:rPr>
          <w:rFonts w:cs="Calibri"/>
        </w:rPr>
        <w:t>, ya que no realiza operaciones en el extranjero.</w:t>
      </w:r>
    </w:p>
    <w:p w14:paraId="69F1B862" w14:textId="77777777" w:rsidR="00AF3E76" w:rsidRPr="002649AC" w:rsidRDefault="00AF3E76" w:rsidP="00AF3E76">
      <w:pPr>
        <w:spacing w:after="0" w:line="240" w:lineRule="auto"/>
        <w:jc w:val="both"/>
        <w:rPr>
          <w:rFonts w:cs="Calibri"/>
          <w:sz w:val="6"/>
          <w:szCs w:val="6"/>
        </w:rPr>
      </w:pPr>
    </w:p>
    <w:p w14:paraId="35FCED94" w14:textId="77777777" w:rsidR="007D1E76" w:rsidRPr="00E74967" w:rsidRDefault="007D1E76" w:rsidP="00CB41C4">
      <w:pPr>
        <w:tabs>
          <w:tab w:val="left" w:leader="underscore" w:pos="9639"/>
        </w:tabs>
        <w:spacing w:after="0" w:line="240" w:lineRule="auto"/>
        <w:jc w:val="both"/>
        <w:rPr>
          <w:rFonts w:cs="Calibri"/>
        </w:rPr>
      </w:pPr>
    </w:p>
    <w:p w14:paraId="433324F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06FA4695" w14:textId="694D2F44" w:rsidR="00AF3E76" w:rsidRPr="00E74967" w:rsidRDefault="00AF3E76" w:rsidP="00AF3E76">
      <w:pPr>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14:paraId="1C1D647B" w14:textId="417029A4" w:rsidR="007D1E76" w:rsidRPr="00E74967" w:rsidRDefault="007D1E76" w:rsidP="00CB41C4">
      <w:pPr>
        <w:tabs>
          <w:tab w:val="left" w:leader="underscore" w:pos="9639"/>
        </w:tabs>
        <w:spacing w:after="0" w:line="240" w:lineRule="auto"/>
        <w:jc w:val="both"/>
        <w:rPr>
          <w:rFonts w:cs="Calibri"/>
        </w:rPr>
      </w:pPr>
    </w:p>
    <w:p w14:paraId="7AB1226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788115A4" w14:textId="4B417808" w:rsidR="007D1E76" w:rsidRPr="00E74967" w:rsidRDefault="00D800EC" w:rsidP="00CB41C4">
      <w:pPr>
        <w:tabs>
          <w:tab w:val="left" w:leader="underscore" w:pos="9639"/>
        </w:tabs>
        <w:spacing w:after="0" w:line="240" w:lineRule="auto"/>
        <w:jc w:val="both"/>
        <w:rPr>
          <w:rFonts w:cs="Calibri"/>
        </w:rPr>
      </w:pPr>
      <w:r>
        <w:rPr>
          <w:rFonts w:cs="Calibri"/>
        </w:rPr>
        <w:t>Primeras entradas primeras salidas.</w:t>
      </w:r>
    </w:p>
    <w:p w14:paraId="0B282127" w14:textId="77777777" w:rsidR="007D1E76" w:rsidRPr="00E74967" w:rsidRDefault="007D1E76" w:rsidP="00CB41C4">
      <w:pPr>
        <w:tabs>
          <w:tab w:val="left" w:leader="underscore" w:pos="9639"/>
        </w:tabs>
        <w:spacing w:after="0" w:line="240" w:lineRule="auto"/>
        <w:jc w:val="both"/>
        <w:rPr>
          <w:rFonts w:cs="Calibri"/>
        </w:rPr>
      </w:pPr>
    </w:p>
    <w:p w14:paraId="1D8C904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14:paraId="6636D845" w14:textId="549C05F6" w:rsidR="007D1E76" w:rsidRDefault="00D800EC" w:rsidP="00CB41C4">
      <w:pPr>
        <w:tabs>
          <w:tab w:val="left" w:leader="underscore" w:pos="9639"/>
        </w:tabs>
        <w:spacing w:after="0" w:line="240" w:lineRule="auto"/>
        <w:jc w:val="both"/>
        <w:rPr>
          <w:rFonts w:cs="Arial"/>
        </w:rPr>
      </w:pPr>
      <w:r w:rsidRPr="000272FD">
        <w:rPr>
          <w:rFonts w:cs="Arial"/>
        </w:rPr>
        <w:t>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de sueldo para ayuda de Reyes, 3 días de sueldo para día de las Madres, Ayuda Funeraria, Despensa en Vales y Uniformes.</w:t>
      </w:r>
    </w:p>
    <w:p w14:paraId="009D8FB4" w14:textId="77777777" w:rsidR="00D800EC" w:rsidRPr="00E74967" w:rsidRDefault="00D800EC" w:rsidP="00CB41C4">
      <w:pPr>
        <w:tabs>
          <w:tab w:val="left" w:leader="underscore" w:pos="9639"/>
        </w:tabs>
        <w:spacing w:after="0" w:line="240" w:lineRule="auto"/>
        <w:jc w:val="both"/>
        <w:rPr>
          <w:rFonts w:cs="Calibri"/>
        </w:rPr>
      </w:pPr>
    </w:p>
    <w:p w14:paraId="6113C38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objetivo de su creación, monto y plazo:</w:t>
      </w:r>
    </w:p>
    <w:p w14:paraId="0AB44A38" w14:textId="3B782CA3" w:rsidR="007D1E76" w:rsidRDefault="00D800EC" w:rsidP="00CB41C4">
      <w:pPr>
        <w:tabs>
          <w:tab w:val="left" w:leader="underscore" w:pos="9639"/>
        </w:tabs>
        <w:spacing w:after="0" w:line="240" w:lineRule="auto"/>
        <w:jc w:val="both"/>
        <w:rPr>
          <w:rFonts w:cs="Arial"/>
        </w:rPr>
      </w:pPr>
      <w:r w:rsidRPr="000272FD">
        <w:rPr>
          <w:rFonts w:cs="Arial"/>
        </w:rPr>
        <w:t xml:space="preserve">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w:t>
      </w:r>
      <w:r>
        <w:rPr>
          <w:rFonts w:cs="Arial"/>
        </w:rPr>
        <w:t>presupuestado para generar</w:t>
      </w:r>
      <w:r w:rsidRPr="000272FD">
        <w:rPr>
          <w:rFonts w:cs="Arial"/>
        </w:rPr>
        <w:t xml:space="preserve"> el pasivo mencionado anteriormente para el ejercicio 201</w:t>
      </w:r>
      <w:r>
        <w:rPr>
          <w:rFonts w:cs="Arial"/>
        </w:rPr>
        <w:t>8</w:t>
      </w:r>
      <w:r w:rsidRPr="000272FD">
        <w:rPr>
          <w:rFonts w:cs="Arial"/>
        </w:rPr>
        <w:t xml:space="preserve"> es de $1´</w:t>
      </w:r>
      <w:r>
        <w:rPr>
          <w:rFonts w:cs="Arial"/>
        </w:rPr>
        <w:t>872</w:t>
      </w:r>
      <w:r w:rsidRPr="000272FD">
        <w:rPr>
          <w:rFonts w:cs="Arial"/>
        </w:rPr>
        <w:t>,</w:t>
      </w:r>
      <w:r>
        <w:rPr>
          <w:rFonts w:cs="Arial"/>
        </w:rPr>
        <w:t>813</w:t>
      </w:r>
      <w:r w:rsidRPr="000272FD">
        <w:rPr>
          <w:rFonts w:cs="Arial"/>
        </w:rPr>
        <w:t>.</w:t>
      </w:r>
      <w:r>
        <w:rPr>
          <w:rFonts w:cs="Arial"/>
        </w:rPr>
        <w:t>27</w:t>
      </w:r>
      <w:r w:rsidRPr="000272FD">
        <w:rPr>
          <w:rFonts w:cs="Arial"/>
        </w:rPr>
        <w:t xml:space="preserve"> (Un Millón </w:t>
      </w:r>
      <w:r>
        <w:rPr>
          <w:rFonts w:cs="Arial"/>
        </w:rPr>
        <w:t>Ochocientos</w:t>
      </w:r>
      <w:r w:rsidRPr="000272FD">
        <w:rPr>
          <w:rFonts w:cs="Arial"/>
        </w:rPr>
        <w:t xml:space="preserve"> Setenta y </w:t>
      </w:r>
      <w:r>
        <w:rPr>
          <w:rFonts w:cs="Arial"/>
        </w:rPr>
        <w:t>Dos</w:t>
      </w:r>
      <w:r w:rsidRPr="000272FD">
        <w:rPr>
          <w:rFonts w:cs="Arial"/>
        </w:rPr>
        <w:t xml:space="preserve"> Mil </w:t>
      </w:r>
      <w:r>
        <w:rPr>
          <w:rFonts w:cs="Arial"/>
        </w:rPr>
        <w:t>Ochocientos Trece</w:t>
      </w:r>
      <w:r w:rsidRPr="000272FD">
        <w:rPr>
          <w:rFonts w:cs="Arial"/>
        </w:rPr>
        <w:t xml:space="preserve"> Pesos </w:t>
      </w:r>
      <w:r>
        <w:rPr>
          <w:rFonts w:cs="Arial"/>
        </w:rPr>
        <w:t>27</w:t>
      </w:r>
      <w:r w:rsidRPr="000272FD">
        <w:rPr>
          <w:rFonts w:cs="Arial"/>
        </w:rPr>
        <w:t>/100 M.N.) y el plazo es de enero a diciembre de 201</w:t>
      </w:r>
      <w:r>
        <w:rPr>
          <w:rFonts w:cs="Arial"/>
        </w:rPr>
        <w:t>8</w:t>
      </w:r>
      <w:r w:rsidRPr="000272FD">
        <w:rPr>
          <w:rFonts w:cs="Arial"/>
        </w:rPr>
        <w:t xml:space="preserve">. El segundo concepto es el de Contingencias Laborales y se </w:t>
      </w:r>
      <w:proofErr w:type="spellStart"/>
      <w:r w:rsidRPr="000272FD">
        <w:rPr>
          <w:rFonts w:cs="Arial"/>
        </w:rPr>
        <w:t>creo</w:t>
      </w:r>
      <w:proofErr w:type="spellEnd"/>
      <w:r w:rsidRPr="000272FD">
        <w:rPr>
          <w:rFonts w:cs="Arial"/>
        </w:rPr>
        <w:t xml:space="preserve"> con la finalidad de poder atender situaciones o circunstancias no deseadas, producto de conflictos laborales o procesos de jubilaciones. El monto asignado en el ejercicio 201</w:t>
      </w:r>
      <w:r>
        <w:rPr>
          <w:rFonts w:cs="Arial"/>
        </w:rPr>
        <w:t>8</w:t>
      </w:r>
      <w:r w:rsidRPr="000272FD">
        <w:rPr>
          <w:rFonts w:cs="Arial"/>
        </w:rPr>
        <w:t xml:space="preserve"> para la partida antes señalada es de $ </w:t>
      </w:r>
      <w:r>
        <w:rPr>
          <w:rFonts w:cs="Arial"/>
        </w:rPr>
        <w:t>342</w:t>
      </w:r>
      <w:r w:rsidRPr="000272FD">
        <w:rPr>
          <w:rFonts w:cs="Arial"/>
        </w:rPr>
        <w:t>,</w:t>
      </w:r>
      <w:r>
        <w:rPr>
          <w:rFonts w:cs="Arial"/>
        </w:rPr>
        <w:t>374</w:t>
      </w:r>
      <w:r w:rsidRPr="000272FD">
        <w:rPr>
          <w:rFonts w:cs="Arial"/>
        </w:rPr>
        <w:t>.</w:t>
      </w:r>
      <w:r>
        <w:rPr>
          <w:rFonts w:cs="Arial"/>
        </w:rPr>
        <w:t>94</w:t>
      </w:r>
      <w:r w:rsidRPr="000272FD">
        <w:rPr>
          <w:rFonts w:cs="Arial"/>
        </w:rPr>
        <w:t xml:space="preserve"> (Trescientos </w:t>
      </w:r>
      <w:r>
        <w:rPr>
          <w:rFonts w:cs="Arial"/>
        </w:rPr>
        <w:t>Cuarenta y Dos</w:t>
      </w:r>
      <w:r w:rsidRPr="000272FD">
        <w:rPr>
          <w:rFonts w:cs="Arial"/>
        </w:rPr>
        <w:t xml:space="preserve"> Mil </w:t>
      </w:r>
      <w:r>
        <w:rPr>
          <w:rFonts w:cs="Arial"/>
        </w:rPr>
        <w:t>Tres cientos</w:t>
      </w:r>
      <w:r w:rsidRPr="000272FD">
        <w:rPr>
          <w:rFonts w:cs="Arial"/>
        </w:rPr>
        <w:t xml:space="preserve"> </w:t>
      </w:r>
      <w:r>
        <w:rPr>
          <w:rFonts w:cs="Arial"/>
        </w:rPr>
        <w:t>Setenta y cuatro</w:t>
      </w:r>
      <w:r w:rsidRPr="000272FD">
        <w:rPr>
          <w:rFonts w:cs="Arial"/>
        </w:rPr>
        <w:t xml:space="preserve"> Pesos </w:t>
      </w:r>
      <w:r>
        <w:rPr>
          <w:rFonts w:cs="Arial"/>
        </w:rPr>
        <w:t>94</w:t>
      </w:r>
      <w:r w:rsidRPr="000272FD">
        <w:rPr>
          <w:rFonts w:cs="Arial"/>
        </w:rPr>
        <w:t>/100 M.N.) y el plazo es de enero a diciembre de 201</w:t>
      </w:r>
      <w:r>
        <w:rPr>
          <w:rFonts w:cs="Arial"/>
        </w:rPr>
        <w:t>8</w:t>
      </w:r>
      <w:r w:rsidRPr="000272FD">
        <w:rPr>
          <w:rFonts w:cs="Arial"/>
        </w:rPr>
        <w:t>.</w:t>
      </w:r>
    </w:p>
    <w:p w14:paraId="656EC55A" w14:textId="77777777" w:rsidR="00D800EC" w:rsidRPr="00E74967" w:rsidRDefault="00D800EC" w:rsidP="00CB41C4">
      <w:pPr>
        <w:tabs>
          <w:tab w:val="left" w:leader="underscore" w:pos="9639"/>
        </w:tabs>
        <w:spacing w:after="0" w:line="240" w:lineRule="auto"/>
        <w:jc w:val="both"/>
        <w:rPr>
          <w:rFonts w:cs="Calibri"/>
        </w:rPr>
      </w:pPr>
    </w:p>
    <w:p w14:paraId="4190001D"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objetivo de su creación, monto y plazo:</w:t>
      </w:r>
    </w:p>
    <w:p w14:paraId="48187B92" w14:textId="0CC89EF0" w:rsidR="007D1E76" w:rsidRDefault="00D800EC"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14:paraId="07861DB4" w14:textId="77777777" w:rsidR="00D800EC" w:rsidRPr="00E74967" w:rsidRDefault="00D800EC" w:rsidP="00CB41C4">
      <w:pPr>
        <w:tabs>
          <w:tab w:val="left" w:leader="underscore" w:pos="9639"/>
        </w:tabs>
        <w:spacing w:after="0" w:line="240" w:lineRule="auto"/>
        <w:jc w:val="both"/>
        <w:rPr>
          <w:rFonts w:cs="Calibri"/>
        </w:rPr>
      </w:pPr>
    </w:p>
    <w:p w14:paraId="6E497D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14696C24" w14:textId="6A91D0D5" w:rsidR="007D1E76" w:rsidRPr="00E74967" w:rsidRDefault="00D800EC"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existen cambios en políticas contables.</w:t>
      </w:r>
    </w:p>
    <w:p w14:paraId="2B6668A3" w14:textId="77777777" w:rsidR="007D1E76" w:rsidRPr="00E74967" w:rsidRDefault="007D1E76" w:rsidP="00CB41C4">
      <w:pPr>
        <w:tabs>
          <w:tab w:val="left" w:leader="underscore" w:pos="9639"/>
        </w:tabs>
        <w:spacing w:after="0" w:line="240" w:lineRule="auto"/>
        <w:jc w:val="both"/>
        <w:rPr>
          <w:rFonts w:cs="Calibri"/>
        </w:rPr>
      </w:pPr>
    </w:p>
    <w:p w14:paraId="12C8FA9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i)</w:t>
      </w:r>
      <w:r w:rsidRPr="00E74967">
        <w:rPr>
          <w:rFonts w:cs="Calibri"/>
        </w:rPr>
        <w:t xml:space="preserve"> Reclasificaciones: Se deben revelar todos aquellos movimientos entre cuentas por efectos de cambios en los tipos de operaciones:</w:t>
      </w:r>
    </w:p>
    <w:p w14:paraId="4ADA16A4" w14:textId="77777777" w:rsidR="00D800EC" w:rsidRPr="00E74967" w:rsidRDefault="00D800EC" w:rsidP="00D800EC">
      <w:pPr>
        <w:spacing w:after="0" w:line="240" w:lineRule="auto"/>
        <w:jc w:val="both"/>
        <w:rPr>
          <w:rFonts w:cs="Calibri"/>
        </w:rPr>
      </w:pPr>
      <w:r w:rsidRPr="00065B76">
        <w:rPr>
          <w:rFonts w:cs="Calibri"/>
        </w:rPr>
        <w:t>“Esta nota no le aplica al ente público”</w:t>
      </w:r>
      <w:r>
        <w:rPr>
          <w:rFonts w:cs="Calibri"/>
        </w:rPr>
        <w:t>.</w:t>
      </w:r>
    </w:p>
    <w:p w14:paraId="6E29C8B6" w14:textId="77777777" w:rsidR="007D1E76" w:rsidRPr="00E74967" w:rsidRDefault="007D1E76" w:rsidP="00CB41C4">
      <w:pPr>
        <w:tabs>
          <w:tab w:val="left" w:leader="underscore" w:pos="9639"/>
        </w:tabs>
        <w:spacing w:after="0" w:line="240" w:lineRule="auto"/>
        <w:jc w:val="both"/>
        <w:rPr>
          <w:rFonts w:cs="Calibri"/>
        </w:rPr>
      </w:pPr>
    </w:p>
    <w:p w14:paraId="5405EF8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7A2191BA" w14:textId="77777777" w:rsidR="00D800EC" w:rsidRPr="000272FD" w:rsidRDefault="00D800EC" w:rsidP="00D800EC">
      <w:pPr>
        <w:spacing w:after="0" w:line="240" w:lineRule="auto"/>
        <w:jc w:val="both"/>
        <w:rPr>
          <w:rFonts w:cs="Calibri"/>
        </w:rPr>
      </w:pPr>
      <w:r w:rsidRPr="000272FD">
        <w:rPr>
          <w:rFonts w:cs="Arial"/>
        </w:rPr>
        <w:t>La depuración y cancelación de saldos es autorizada por el Consejo Directivo del Patronato del Parque Zoológico de León, lo cual se lleva a cabo una vez analizada la situación en particular que justifique los movimientos contables.</w:t>
      </w:r>
    </w:p>
    <w:p w14:paraId="051C6058" w14:textId="77777777" w:rsidR="00E00323" w:rsidRPr="00E74967" w:rsidRDefault="00E00323" w:rsidP="00CB41C4">
      <w:pPr>
        <w:tabs>
          <w:tab w:val="left" w:leader="underscore" w:pos="9639"/>
        </w:tabs>
        <w:spacing w:after="0" w:line="240" w:lineRule="auto"/>
        <w:jc w:val="both"/>
        <w:rPr>
          <w:rFonts w:cs="Calibri"/>
        </w:rPr>
      </w:pPr>
    </w:p>
    <w:p w14:paraId="2CA8BAC1" w14:textId="77777777" w:rsidR="007D1E76" w:rsidRPr="000C3365" w:rsidRDefault="007D1E76" w:rsidP="000C3365">
      <w:pPr>
        <w:pStyle w:val="Ttulo2"/>
        <w:rPr>
          <w:rFonts w:asciiTheme="minorHAnsi" w:hAnsiTheme="minorHAnsi" w:cstheme="minorHAnsi"/>
          <w:b/>
          <w:color w:val="auto"/>
          <w:sz w:val="22"/>
        </w:rPr>
      </w:pPr>
      <w:bookmarkStart w:id="7" w:name="_Toc508279627"/>
      <w:r w:rsidRPr="000C3365">
        <w:rPr>
          <w:rFonts w:asciiTheme="minorHAnsi" w:hAnsiTheme="minorHAnsi" w:cstheme="minorHAnsi"/>
          <w:b/>
          <w:color w:val="auto"/>
          <w:sz w:val="22"/>
        </w:rPr>
        <w:t>7. Posición en Moneda Extranjera y Pro</w:t>
      </w:r>
      <w:r w:rsidR="00E00323" w:rsidRPr="000C3365">
        <w:rPr>
          <w:rFonts w:asciiTheme="minorHAnsi" w:hAnsiTheme="minorHAnsi" w:cstheme="minorHAnsi"/>
          <w:b/>
          <w:color w:val="auto"/>
          <w:sz w:val="22"/>
        </w:rPr>
        <w:t>tección por Riesgo Cambiario:</w:t>
      </w:r>
      <w:bookmarkEnd w:id="7"/>
    </w:p>
    <w:p w14:paraId="60114D16" w14:textId="77777777" w:rsidR="007D1E76" w:rsidRPr="00E74967" w:rsidRDefault="007D1E76" w:rsidP="00CB41C4">
      <w:pPr>
        <w:tabs>
          <w:tab w:val="left" w:leader="underscore" w:pos="9639"/>
        </w:tabs>
        <w:spacing w:after="0" w:line="240" w:lineRule="auto"/>
        <w:jc w:val="both"/>
        <w:rPr>
          <w:rFonts w:cs="Calibri"/>
        </w:rPr>
      </w:pPr>
    </w:p>
    <w:p w14:paraId="12C73011"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7E8BC54D" w14:textId="77777777" w:rsidR="007D1E76" w:rsidRPr="00E74967" w:rsidRDefault="007D1E76" w:rsidP="00CB41C4">
      <w:pPr>
        <w:tabs>
          <w:tab w:val="left" w:leader="underscore" w:pos="9639"/>
        </w:tabs>
        <w:spacing w:after="0" w:line="240" w:lineRule="auto"/>
        <w:jc w:val="both"/>
        <w:rPr>
          <w:rFonts w:cs="Calibri"/>
        </w:rPr>
      </w:pPr>
    </w:p>
    <w:p w14:paraId="531D25F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43F08C55" w14:textId="39CDF881" w:rsidR="007D1E76" w:rsidRDefault="00200091"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14:paraId="2DC33C5D" w14:textId="77777777" w:rsidR="00200091" w:rsidRPr="00E74967" w:rsidRDefault="00200091" w:rsidP="00CB41C4">
      <w:pPr>
        <w:tabs>
          <w:tab w:val="left" w:leader="underscore" w:pos="9639"/>
        </w:tabs>
        <w:spacing w:after="0" w:line="240" w:lineRule="auto"/>
        <w:jc w:val="both"/>
        <w:rPr>
          <w:rFonts w:cs="Calibri"/>
        </w:rPr>
      </w:pPr>
    </w:p>
    <w:p w14:paraId="7E44729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54FFA38F" w14:textId="28ECFADC" w:rsidR="007D1E76" w:rsidRDefault="00200091"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14:paraId="2660A111" w14:textId="77777777" w:rsidR="00200091" w:rsidRPr="00E74967" w:rsidRDefault="00200091" w:rsidP="00CB41C4">
      <w:pPr>
        <w:tabs>
          <w:tab w:val="left" w:leader="underscore" w:pos="9639"/>
        </w:tabs>
        <w:spacing w:after="0" w:line="240" w:lineRule="auto"/>
        <w:jc w:val="both"/>
        <w:rPr>
          <w:rFonts w:cs="Calibri"/>
        </w:rPr>
      </w:pPr>
    </w:p>
    <w:p w14:paraId="6E3298C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2FD04B22" w14:textId="2BBE80A2" w:rsidR="00200091" w:rsidRDefault="00200091" w:rsidP="00200091">
      <w:pPr>
        <w:spacing w:after="0" w:line="240" w:lineRule="auto"/>
        <w:jc w:val="both"/>
        <w:rPr>
          <w:rFonts w:cs="Calibri"/>
        </w:rPr>
      </w:pPr>
      <w:r>
        <w:rPr>
          <w:rFonts w:cs="Calibri"/>
        </w:rPr>
        <w:t>Según requerimiento de la operación.</w:t>
      </w:r>
    </w:p>
    <w:p w14:paraId="46599779" w14:textId="77777777" w:rsidR="00200091" w:rsidRPr="00E74967" w:rsidRDefault="00200091" w:rsidP="00200091">
      <w:pPr>
        <w:spacing w:after="0" w:line="240" w:lineRule="auto"/>
        <w:jc w:val="both"/>
        <w:rPr>
          <w:rFonts w:cs="Calibri"/>
        </w:rPr>
      </w:pPr>
    </w:p>
    <w:p w14:paraId="61291BC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011B6E8C" w14:textId="70379DDB" w:rsidR="007D1E76" w:rsidRPr="00E74967" w:rsidRDefault="00200091" w:rsidP="00CB41C4">
      <w:pPr>
        <w:tabs>
          <w:tab w:val="left" w:leader="underscore" w:pos="9639"/>
        </w:tabs>
        <w:spacing w:after="0" w:line="240" w:lineRule="auto"/>
        <w:jc w:val="both"/>
        <w:rPr>
          <w:rFonts w:cs="Calibri"/>
        </w:rPr>
      </w:pPr>
      <w:r>
        <w:rPr>
          <w:rFonts w:cs="Calibri"/>
        </w:rPr>
        <w:t>El aplicable el día de la operación.</w:t>
      </w:r>
    </w:p>
    <w:p w14:paraId="146CAEC1" w14:textId="77777777" w:rsidR="007D1E76" w:rsidRPr="00E74967" w:rsidRDefault="007D1E76" w:rsidP="00CB41C4">
      <w:pPr>
        <w:tabs>
          <w:tab w:val="left" w:leader="underscore" w:pos="9639"/>
        </w:tabs>
        <w:spacing w:after="0" w:line="240" w:lineRule="auto"/>
        <w:jc w:val="both"/>
        <w:rPr>
          <w:rFonts w:cs="Calibri"/>
        </w:rPr>
      </w:pPr>
    </w:p>
    <w:p w14:paraId="2878D6F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63BA699C" w14:textId="73F8A1A4" w:rsidR="007D1E76" w:rsidRDefault="00200091" w:rsidP="00CB41C4">
      <w:pPr>
        <w:tabs>
          <w:tab w:val="left" w:leader="underscore" w:pos="9639"/>
        </w:tabs>
        <w:spacing w:after="0" w:line="240" w:lineRule="auto"/>
        <w:jc w:val="both"/>
        <w:rPr>
          <w:rFonts w:cs="Calibri"/>
        </w:rPr>
      </w:pPr>
      <w:r>
        <w:rPr>
          <w:rFonts w:cs="Calibri"/>
        </w:rPr>
        <w:t>El aplicable el día de la operación.</w:t>
      </w:r>
    </w:p>
    <w:p w14:paraId="245DFDC0" w14:textId="77777777" w:rsidR="00200091" w:rsidRPr="00E74967" w:rsidRDefault="00200091" w:rsidP="00CB41C4">
      <w:pPr>
        <w:tabs>
          <w:tab w:val="left" w:leader="underscore" w:pos="9639"/>
        </w:tabs>
        <w:spacing w:after="0" w:line="240" w:lineRule="auto"/>
        <w:jc w:val="both"/>
        <w:rPr>
          <w:rFonts w:cs="Calibri"/>
        </w:rPr>
      </w:pPr>
    </w:p>
    <w:p w14:paraId="0172817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20DD1BA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14:paraId="5D7BA233" w14:textId="77777777" w:rsidR="007D1E76" w:rsidRPr="00E74967" w:rsidRDefault="007D1E76" w:rsidP="00CB41C4">
      <w:pPr>
        <w:tabs>
          <w:tab w:val="left" w:leader="underscore" w:pos="9639"/>
        </w:tabs>
        <w:spacing w:after="0" w:line="240" w:lineRule="auto"/>
        <w:jc w:val="both"/>
        <w:rPr>
          <w:rFonts w:cs="Calibri"/>
        </w:rPr>
      </w:pPr>
    </w:p>
    <w:p w14:paraId="6B0A6883" w14:textId="77777777" w:rsidR="007D1E76" w:rsidRPr="00E74967" w:rsidRDefault="007D1E76" w:rsidP="00CB41C4">
      <w:pPr>
        <w:tabs>
          <w:tab w:val="left" w:leader="underscore" w:pos="9639"/>
        </w:tabs>
        <w:spacing w:after="0" w:line="240" w:lineRule="auto"/>
        <w:jc w:val="both"/>
        <w:rPr>
          <w:rFonts w:cs="Calibri"/>
        </w:rPr>
      </w:pPr>
    </w:p>
    <w:p w14:paraId="095853FE" w14:textId="77777777" w:rsidR="007D1E76" w:rsidRPr="000C3365" w:rsidRDefault="007D1E76" w:rsidP="000C3365">
      <w:pPr>
        <w:pStyle w:val="Ttulo2"/>
        <w:rPr>
          <w:rFonts w:asciiTheme="minorHAnsi" w:hAnsiTheme="minorHAnsi" w:cstheme="minorHAnsi"/>
          <w:b/>
          <w:color w:val="auto"/>
          <w:sz w:val="22"/>
        </w:rPr>
      </w:pPr>
      <w:bookmarkStart w:id="8" w:name="_Toc508279628"/>
      <w:r w:rsidRPr="000C3365">
        <w:rPr>
          <w:rFonts w:asciiTheme="minorHAnsi" w:hAnsiTheme="minorHAnsi" w:cstheme="minorHAnsi"/>
          <w:b/>
          <w:color w:val="auto"/>
          <w:sz w:val="22"/>
        </w:rPr>
        <w:t xml:space="preserve">8. </w:t>
      </w:r>
      <w:r w:rsidR="00E00323" w:rsidRPr="000C3365">
        <w:rPr>
          <w:rFonts w:asciiTheme="minorHAnsi" w:hAnsiTheme="minorHAnsi" w:cstheme="minorHAnsi"/>
          <w:b/>
          <w:color w:val="auto"/>
          <w:sz w:val="22"/>
        </w:rPr>
        <w:t>Reporte Analítico del Activo:</w:t>
      </w:r>
      <w:bookmarkEnd w:id="8"/>
    </w:p>
    <w:p w14:paraId="1C9AE80E" w14:textId="77777777" w:rsidR="007D1E76" w:rsidRPr="00E74967" w:rsidRDefault="007D1E76" w:rsidP="00CB41C4">
      <w:pPr>
        <w:tabs>
          <w:tab w:val="left" w:leader="underscore" w:pos="9639"/>
        </w:tabs>
        <w:spacing w:after="0" w:line="240" w:lineRule="auto"/>
        <w:jc w:val="both"/>
        <w:rPr>
          <w:rFonts w:cs="Calibri"/>
        </w:rPr>
      </w:pPr>
    </w:p>
    <w:p w14:paraId="7DC51E1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14:paraId="0E1FB990" w14:textId="77777777" w:rsidR="007D1E76" w:rsidRPr="00E74967" w:rsidRDefault="007D1E76" w:rsidP="00CB41C4">
      <w:pPr>
        <w:tabs>
          <w:tab w:val="left" w:leader="underscore" w:pos="9639"/>
        </w:tabs>
        <w:spacing w:after="0" w:line="240" w:lineRule="auto"/>
        <w:jc w:val="both"/>
        <w:rPr>
          <w:rFonts w:cs="Calibri"/>
        </w:rPr>
      </w:pPr>
    </w:p>
    <w:p w14:paraId="721E8A1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2B914A04" w14:textId="7975C168" w:rsidR="007D1E76" w:rsidRDefault="00200091" w:rsidP="00CB41C4">
      <w:pPr>
        <w:tabs>
          <w:tab w:val="left" w:leader="underscore" w:pos="9639"/>
        </w:tabs>
        <w:spacing w:after="0" w:line="240" w:lineRule="auto"/>
        <w:jc w:val="both"/>
        <w:rPr>
          <w:rFonts w:cs="Arial"/>
        </w:rPr>
      </w:pPr>
      <w:r w:rsidRPr="000272FD">
        <w:rPr>
          <w:rFonts w:cs="Arial"/>
        </w:rPr>
        <w:t>Se aplican los porcentajes fiscales de depreciación de acuerdo al tipo de activo.</w:t>
      </w:r>
    </w:p>
    <w:p w14:paraId="3589BBE7" w14:textId="77777777" w:rsidR="00200091" w:rsidRPr="00E74967" w:rsidRDefault="00200091" w:rsidP="00CB41C4">
      <w:pPr>
        <w:tabs>
          <w:tab w:val="left" w:leader="underscore" w:pos="9639"/>
        </w:tabs>
        <w:spacing w:after="0" w:line="240" w:lineRule="auto"/>
        <w:jc w:val="both"/>
        <w:rPr>
          <w:rFonts w:cs="Calibri"/>
        </w:rPr>
      </w:pPr>
    </w:p>
    <w:p w14:paraId="7FD13FA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1983354C" w14:textId="0FFBC5BD" w:rsidR="007D1E76" w:rsidRPr="00E74967" w:rsidRDefault="00200091"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14:paraId="59A0596F" w14:textId="77777777" w:rsidR="007D1E76" w:rsidRPr="00E74967" w:rsidRDefault="007D1E76" w:rsidP="00CB41C4">
      <w:pPr>
        <w:tabs>
          <w:tab w:val="left" w:leader="underscore" w:pos="9639"/>
        </w:tabs>
        <w:spacing w:after="0" w:line="240" w:lineRule="auto"/>
        <w:jc w:val="both"/>
        <w:rPr>
          <w:rFonts w:cs="Calibri"/>
        </w:rPr>
      </w:pPr>
    </w:p>
    <w:p w14:paraId="7793D35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389FC7C1" w14:textId="0A821291" w:rsidR="007D1E76" w:rsidRDefault="00200091" w:rsidP="00CB41C4">
      <w:pPr>
        <w:tabs>
          <w:tab w:val="left" w:leader="underscore" w:pos="9639"/>
        </w:tabs>
        <w:spacing w:after="0" w:line="240" w:lineRule="auto"/>
        <w:jc w:val="both"/>
        <w:rPr>
          <w:rFonts w:cs="Arial"/>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14:paraId="3B0F0A6F" w14:textId="5ACAE912" w:rsidR="00200091" w:rsidRDefault="00200091" w:rsidP="00CB41C4">
      <w:pPr>
        <w:tabs>
          <w:tab w:val="left" w:leader="underscore" w:pos="9639"/>
        </w:tabs>
        <w:spacing w:after="0" w:line="240" w:lineRule="auto"/>
        <w:jc w:val="both"/>
        <w:rPr>
          <w:rFonts w:cs="Calibri"/>
        </w:rPr>
      </w:pPr>
    </w:p>
    <w:p w14:paraId="355C4FF3" w14:textId="77777777" w:rsidR="00200091" w:rsidRPr="00E74967" w:rsidRDefault="00200091" w:rsidP="00CB41C4">
      <w:pPr>
        <w:tabs>
          <w:tab w:val="left" w:leader="underscore" w:pos="9639"/>
        </w:tabs>
        <w:spacing w:after="0" w:line="240" w:lineRule="auto"/>
        <w:jc w:val="both"/>
        <w:rPr>
          <w:rFonts w:cs="Calibri"/>
        </w:rPr>
      </w:pPr>
    </w:p>
    <w:p w14:paraId="64BF173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14:paraId="3D29DA14" w14:textId="30882981" w:rsidR="00200091" w:rsidRDefault="00200091" w:rsidP="00200091">
      <w:pPr>
        <w:spacing w:after="0" w:line="240" w:lineRule="auto"/>
        <w:jc w:val="both"/>
        <w:rPr>
          <w:rFonts w:cs="Arial"/>
        </w:rPr>
      </w:pPr>
      <w:r w:rsidRPr="00065B76">
        <w:rPr>
          <w:rFonts w:cs="Calibri"/>
        </w:rPr>
        <w:t>“Esta no</w:t>
      </w:r>
      <w:r>
        <w:rPr>
          <w:rFonts w:cs="Calibri"/>
        </w:rPr>
        <w:t>ta no le aplica al ente público”</w:t>
      </w:r>
      <w:r w:rsidRPr="00C60E99">
        <w:rPr>
          <w:rFonts w:cs="Arial"/>
        </w:rPr>
        <w:t>.</w:t>
      </w:r>
    </w:p>
    <w:p w14:paraId="72AD0337" w14:textId="77777777" w:rsidR="00200091" w:rsidRPr="00E74967" w:rsidRDefault="00200091" w:rsidP="00200091">
      <w:pPr>
        <w:spacing w:after="0" w:line="240" w:lineRule="auto"/>
        <w:jc w:val="both"/>
        <w:rPr>
          <w:rFonts w:cs="Calibri"/>
        </w:rPr>
      </w:pPr>
    </w:p>
    <w:p w14:paraId="114D816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6569FCE5" w14:textId="0FC68843" w:rsidR="007D1E76" w:rsidRPr="00E74967" w:rsidRDefault="00200091"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14:paraId="2E17CB0A" w14:textId="77777777" w:rsidR="007D1E76" w:rsidRPr="00E74967" w:rsidRDefault="007D1E76" w:rsidP="00CB41C4">
      <w:pPr>
        <w:tabs>
          <w:tab w:val="left" w:leader="underscore" w:pos="9639"/>
        </w:tabs>
        <w:spacing w:after="0" w:line="240" w:lineRule="auto"/>
        <w:jc w:val="both"/>
        <w:rPr>
          <w:rFonts w:cs="Calibri"/>
          <w:b/>
        </w:rPr>
      </w:pPr>
    </w:p>
    <w:p w14:paraId="61D4FD0C"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6FD1B4E4" w14:textId="015CDF58" w:rsidR="007D1E76" w:rsidRDefault="00200091"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r>
        <w:rPr>
          <w:rFonts w:cs="Calibri"/>
        </w:rPr>
        <w:t>.</w:t>
      </w:r>
    </w:p>
    <w:p w14:paraId="62F0D2BD" w14:textId="77777777" w:rsidR="00200091" w:rsidRPr="00E74967" w:rsidRDefault="00200091" w:rsidP="00CB41C4">
      <w:pPr>
        <w:tabs>
          <w:tab w:val="left" w:leader="underscore" w:pos="9639"/>
        </w:tabs>
        <w:spacing w:after="0" w:line="240" w:lineRule="auto"/>
        <w:jc w:val="both"/>
        <w:rPr>
          <w:rFonts w:cs="Calibri"/>
        </w:rPr>
      </w:pPr>
    </w:p>
    <w:p w14:paraId="5B1593C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46AC9102" w14:textId="06EE439F" w:rsidR="007D1E76" w:rsidRDefault="00200091" w:rsidP="00CB41C4">
      <w:pPr>
        <w:tabs>
          <w:tab w:val="left" w:leader="underscore" w:pos="9639"/>
        </w:tabs>
        <w:spacing w:after="0" w:line="240" w:lineRule="auto"/>
        <w:jc w:val="both"/>
        <w:rPr>
          <w:rFonts w:cs="Arial"/>
        </w:rPr>
      </w:pPr>
      <w:r w:rsidRPr="00065B76">
        <w:rPr>
          <w:rFonts w:cs="Calibri"/>
        </w:rPr>
        <w:t>“Esta no</w:t>
      </w:r>
      <w:r>
        <w:rPr>
          <w:rFonts w:cs="Calibri"/>
        </w:rPr>
        <w:t>ta no le aplica al ente público”, ya que no existe desmantelamiento de activos</w:t>
      </w:r>
      <w:r w:rsidRPr="00C60E99">
        <w:rPr>
          <w:rFonts w:cs="Arial"/>
        </w:rPr>
        <w:t>.</w:t>
      </w:r>
    </w:p>
    <w:p w14:paraId="7DA4EF9E" w14:textId="77777777" w:rsidR="00200091" w:rsidRPr="00E74967" w:rsidRDefault="00200091" w:rsidP="00CB41C4">
      <w:pPr>
        <w:tabs>
          <w:tab w:val="left" w:leader="underscore" w:pos="9639"/>
        </w:tabs>
        <w:spacing w:after="0" w:line="240" w:lineRule="auto"/>
        <w:jc w:val="both"/>
        <w:rPr>
          <w:rFonts w:cs="Calibri"/>
        </w:rPr>
      </w:pPr>
    </w:p>
    <w:p w14:paraId="6543D74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75679FC3" w14:textId="77777777" w:rsidR="00200091" w:rsidRPr="000272FD" w:rsidRDefault="00200091" w:rsidP="00200091">
      <w:pPr>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14:paraId="23376542" w14:textId="77777777" w:rsidR="005E231E" w:rsidRPr="00E74967" w:rsidRDefault="005E231E" w:rsidP="00CB41C4">
      <w:pPr>
        <w:tabs>
          <w:tab w:val="left" w:leader="underscore" w:pos="9639"/>
        </w:tabs>
        <w:spacing w:after="0" w:line="240" w:lineRule="auto"/>
        <w:jc w:val="both"/>
        <w:rPr>
          <w:rFonts w:cs="Calibri"/>
        </w:rPr>
      </w:pPr>
    </w:p>
    <w:p w14:paraId="1F344FA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14:paraId="34E04F66" w14:textId="77777777" w:rsidR="007D1E76" w:rsidRPr="00E74967" w:rsidRDefault="007D1E76" w:rsidP="00CB41C4">
      <w:pPr>
        <w:tabs>
          <w:tab w:val="left" w:leader="underscore" w:pos="9639"/>
        </w:tabs>
        <w:spacing w:after="0" w:line="240" w:lineRule="auto"/>
        <w:jc w:val="both"/>
        <w:rPr>
          <w:rFonts w:cs="Calibri"/>
        </w:rPr>
      </w:pPr>
    </w:p>
    <w:p w14:paraId="1C52C97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18AC0147" w14:textId="77777777" w:rsidR="00200091" w:rsidRPr="00E74967" w:rsidRDefault="00200091" w:rsidP="00200091">
      <w:pPr>
        <w:spacing w:after="0" w:line="240" w:lineRule="auto"/>
        <w:jc w:val="both"/>
        <w:rPr>
          <w:rFonts w:cs="Calibri"/>
        </w:rPr>
      </w:pPr>
      <w:r w:rsidRPr="00065B76">
        <w:rPr>
          <w:rFonts w:cs="Calibri"/>
        </w:rPr>
        <w:t>“Esta no</w:t>
      </w:r>
      <w:r>
        <w:rPr>
          <w:rFonts w:cs="Calibri"/>
        </w:rPr>
        <w:t>ta no le aplica al ente público”.</w:t>
      </w:r>
    </w:p>
    <w:p w14:paraId="47FAE4D3" w14:textId="77777777" w:rsidR="007D1E76" w:rsidRPr="00E74967" w:rsidRDefault="007D1E76" w:rsidP="00CB41C4">
      <w:pPr>
        <w:tabs>
          <w:tab w:val="left" w:leader="underscore" w:pos="9639"/>
        </w:tabs>
        <w:spacing w:after="0" w:line="240" w:lineRule="auto"/>
        <w:jc w:val="both"/>
        <w:rPr>
          <w:rFonts w:cs="Calibri"/>
        </w:rPr>
      </w:pPr>
    </w:p>
    <w:p w14:paraId="7F294F6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5BD22B06" w14:textId="77777777" w:rsidR="00200091" w:rsidRPr="00E74967" w:rsidRDefault="00200091" w:rsidP="00200091">
      <w:pPr>
        <w:spacing w:after="0" w:line="240" w:lineRule="auto"/>
        <w:jc w:val="both"/>
        <w:rPr>
          <w:rFonts w:cs="Calibri"/>
        </w:rPr>
      </w:pPr>
      <w:r w:rsidRPr="00065B76">
        <w:rPr>
          <w:rFonts w:cs="Calibri"/>
        </w:rPr>
        <w:t>“Esta no</w:t>
      </w:r>
      <w:r>
        <w:rPr>
          <w:rFonts w:cs="Calibri"/>
        </w:rPr>
        <w:t>ta no le aplica al ente público”.</w:t>
      </w:r>
    </w:p>
    <w:p w14:paraId="7F76C39C" w14:textId="77777777" w:rsidR="007D1E76" w:rsidRPr="00E74967" w:rsidRDefault="007D1E76" w:rsidP="00CB41C4">
      <w:pPr>
        <w:tabs>
          <w:tab w:val="left" w:leader="underscore" w:pos="9639"/>
        </w:tabs>
        <w:spacing w:after="0" w:line="240" w:lineRule="auto"/>
        <w:jc w:val="both"/>
        <w:rPr>
          <w:rFonts w:cs="Calibri"/>
        </w:rPr>
      </w:pPr>
    </w:p>
    <w:p w14:paraId="0A3B41E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0A1D0A31" w14:textId="77777777" w:rsidR="00200091" w:rsidRPr="00E74967" w:rsidRDefault="00200091" w:rsidP="00200091">
      <w:pPr>
        <w:spacing w:after="0" w:line="240" w:lineRule="auto"/>
        <w:jc w:val="both"/>
        <w:rPr>
          <w:rFonts w:cs="Calibri"/>
        </w:rPr>
      </w:pPr>
      <w:r w:rsidRPr="00065B76">
        <w:rPr>
          <w:rFonts w:cs="Calibri"/>
        </w:rPr>
        <w:t>“Esta no</w:t>
      </w:r>
      <w:r>
        <w:rPr>
          <w:rFonts w:cs="Calibri"/>
        </w:rPr>
        <w:t>ta no le aplica al ente público”.</w:t>
      </w:r>
    </w:p>
    <w:p w14:paraId="5F9218F7" w14:textId="77777777" w:rsidR="007D1E76" w:rsidRPr="00E74967" w:rsidRDefault="007D1E76" w:rsidP="00CB41C4">
      <w:pPr>
        <w:tabs>
          <w:tab w:val="left" w:leader="underscore" w:pos="9639"/>
        </w:tabs>
        <w:spacing w:after="0" w:line="240" w:lineRule="auto"/>
        <w:jc w:val="both"/>
        <w:rPr>
          <w:rFonts w:cs="Calibri"/>
        </w:rPr>
      </w:pPr>
    </w:p>
    <w:p w14:paraId="02D4B80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526EB4E1" w14:textId="77777777" w:rsidR="00200091" w:rsidRPr="00E74967" w:rsidRDefault="00200091" w:rsidP="00200091">
      <w:pPr>
        <w:spacing w:after="0" w:line="240" w:lineRule="auto"/>
        <w:jc w:val="both"/>
        <w:rPr>
          <w:rFonts w:cs="Calibri"/>
        </w:rPr>
      </w:pPr>
      <w:r w:rsidRPr="00065B76">
        <w:rPr>
          <w:rFonts w:cs="Calibri"/>
        </w:rPr>
        <w:t>“Esta no</w:t>
      </w:r>
      <w:r>
        <w:rPr>
          <w:rFonts w:cs="Calibri"/>
        </w:rPr>
        <w:t>ta no le aplica al ente público”.</w:t>
      </w:r>
    </w:p>
    <w:p w14:paraId="199F0C37" w14:textId="77777777" w:rsidR="007D1E76" w:rsidRPr="00E74967" w:rsidRDefault="007D1E76" w:rsidP="00CB41C4">
      <w:pPr>
        <w:tabs>
          <w:tab w:val="left" w:leader="underscore" w:pos="9639"/>
        </w:tabs>
        <w:spacing w:after="0" w:line="240" w:lineRule="auto"/>
        <w:jc w:val="both"/>
        <w:rPr>
          <w:rFonts w:cs="Calibri"/>
        </w:rPr>
      </w:pPr>
    </w:p>
    <w:p w14:paraId="05A46B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18F85537" w14:textId="77777777" w:rsidR="00200091" w:rsidRPr="00E74967" w:rsidRDefault="00200091" w:rsidP="00200091">
      <w:pPr>
        <w:spacing w:after="0" w:line="240" w:lineRule="auto"/>
        <w:jc w:val="both"/>
        <w:rPr>
          <w:rFonts w:cs="Calibri"/>
        </w:rPr>
      </w:pPr>
      <w:r w:rsidRPr="00065B76">
        <w:rPr>
          <w:rFonts w:cs="Calibri"/>
        </w:rPr>
        <w:t>“Esta no</w:t>
      </w:r>
      <w:r>
        <w:rPr>
          <w:rFonts w:cs="Calibri"/>
        </w:rPr>
        <w:t>ta no le aplica al ente público”.</w:t>
      </w:r>
    </w:p>
    <w:p w14:paraId="56C3B8CD" w14:textId="77777777" w:rsidR="007D1E76" w:rsidRPr="00E74967" w:rsidRDefault="007D1E76" w:rsidP="00CB41C4">
      <w:pPr>
        <w:tabs>
          <w:tab w:val="left" w:leader="underscore" w:pos="9639"/>
        </w:tabs>
        <w:spacing w:after="0" w:line="240" w:lineRule="auto"/>
        <w:jc w:val="both"/>
        <w:rPr>
          <w:rFonts w:cs="Calibri"/>
        </w:rPr>
      </w:pPr>
    </w:p>
    <w:p w14:paraId="2D957F4B" w14:textId="77777777" w:rsidR="007D1E76" w:rsidRPr="000C3365" w:rsidRDefault="007D1E76" w:rsidP="000C3365">
      <w:pPr>
        <w:pStyle w:val="Ttulo2"/>
        <w:rPr>
          <w:rFonts w:asciiTheme="minorHAnsi" w:hAnsiTheme="minorHAnsi" w:cstheme="minorHAnsi"/>
          <w:b/>
          <w:color w:val="auto"/>
          <w:sz w:val="22"/>
        </w:rPr>
      </w:pPr>
      <w:bookmarkStart w:id="9" w:name="_Toc508279629"/>
      <w:r w:rsidRPr="000C3365">
        <w:rPr>
          <w:rFonts w:asciiTheme="minorHAnsi" w:hAnsiTheme="minorHAnsi" w:cstheme="minorHAnsi"/>
          <w:b/>
          <w:color w:val="auto"/>
          <w:sz w:val="22"/>
        </w:rPr>
        <w:t>9. Fidei</w:t>
      </w:r>
      <w:r w:rsidR="005E231E" w:rsidRPr="000C3365">
        <w:rPr>
          <w:rFonts w:asciiTheme="minorHAnsi" w:hAnsiTheme="minorHAnsi" w:cstheme="minorHAnsi"/>
          <w:b/>
          <w:color w:val="auto"/>
          <w:sz w:val="22"/>
        </w:rPr>
        <w:t>comisos, Mandatos y Análogos:</w:t>
      </w:r>
      <w:bookmarkEnd w:id="9"/>
    </w:p>
    <w:p w14:paraId="5B412C86" w14:textId="77777777" w:rsidR="007D1E76" w:rsidRPr="00E74967" w:rsidRDefault="007D1E76" w:rsidP="00CB41C4">
      <w:pPr>
        <w:tabs>
          <w:tab w:val="left" w:leader="underscore" w:pos="9639"/>
        </w:tabs>
        <w:spacing w:after="0" w:line="240" w:lineRule="auto"/>
        <w:jc w:val="both"/>
        <w:rPr>
          <w:rFonts w:cs="Calibri"/>
        </w:rPr>
      </w:pPr>
    </w:p>
    <w:p w14:paraId="6E55E71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14:paraId="708E87EF" w14:textId="77777777" w:rsidR="007D1E76" w:rsidRPr="00E74967" w:rsidRDefault="007D1E76" w:rsidP="00CB41C4">
      <w:pPr>
        <w:tabs>
          <w:tab w:val="left" w:leader="underscore" w:pos="9639"/>
        </w:tabs>
        <w:spacing w:after="0" w:line="240" w:lineRule="auto"/>
        <w:jc w:val="both"/>
        <w:rPr>
          <w:rFonts w:cs="Calibri"/>
        </w:rPr>
      </w:pPr>
    </w:p>
    <w:p w14:paraId="2701D95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1C289044" w14:textId="77777777" w:rsidR="00200091" w:rsidRPr="00E74967" w:rsidRDefault="00200091" w:rsidP="00200091">
      <w:pPr>
        <w:spacing w:after="0" w:line="240" w:lineRule="auto"/>
        <w:jc w:val="both"/>
        <w:rPr>
          <w:rFonts w:cs="Calibri"/>
        </w:rPr>
      </w:pPr>
      <w:r w:rsidRPr="00065B76">
        <w:rPr>
          <w:rFonts w:cs="Calibri"/>
        </w:rPr>
        <w:t>“Esta no</w:t>
      </w:r>
      <w:r>
        <w:rPr>
          <w:rFonts w:cs="Calibri"/>
        </w:rPr>
        <w:t>ta no le aplica al ente público”.</w:t>
      </w:r>
    </w:p>
    <w:p w14:paraId="0CFB4EF3" w14:textId="002164E7" w:rsidR="007D1E76" w:rsidRPr="00E74967" w:rsidRDefault="007D1E76" w:rsidP="00CB41C4">
      <w:pPr>
        <w:tabs>
          <w:tab w:val="left" w:leader="underscore" w:pos="9639"/>
        </w:tabs>
        <w:spacing w:after="0" w:line="240" w:lineRule="auto"/>
        <w:jc w:val="both"/>
        <w:rPr>
          <w:rFonts w:cs="Calibri"/>
        </w:rPr>
      </w:pPr>
    </w:p>
    <w:p w14:paraId="2010752E" w14:textId="77777777" w:rsidR="007D1E76" w:rsidRPr="00E74967" w:rsidRDefault="007D1E76" w:rsidP="00CB41C4">
      <w:pPr>
        <w:tabs>
          <w:tab w:val="left" w:leader="underscore" w:pos="9639"/>
        </w:tabs>
        <w:spacing w:after="0" w:line="240" w:lineRule="auto"/>
        <w:jc w:val="both"/>
        <w:rPr>
          <w:rFonts w:cs="Calibri"/>
        </w:rPr>
      </w:pPr>
    </w:p>
    <w:p w14:paraId="326C225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b)</w:t>
      </w:r>
      <w:r w:rsidRPr="00E74967">
        <w:rPr>
          <w:rFonts w:cs="Calibri"/>
        </w:rPr>
        <w:t xml:space="preserve"> Enlistar los de mayor monto de disponibilidad, relacionando aquéllos que conforman el 80% de las disponibilidades:</w:t>
      </w:r>
    </w:p>
    <w:p w14:paraId="54D904B7" w14:textId="77777777" w:rsidR="0079208C" w:rsidRPr="00E74967" w:rsidRDefault="0079208C" w:rsidP="0079208C">
      <w:pPr>
        <w:spacing w:after="0" w:line="240" w:lineRule="auto"/>
        <w:jc w:val="both"/>
        <w:rPr>
          <w:rFonts w:cs="Calibri"/>
        </w:rPr>
      </w:pPr>
      <w:r w:rsidRPr="00065B76">
        <w:rPr>
          <w:rFonts w:cs="Calibri"/>
        </w:rPr>
        <w:t>“Esta no</w:t>
      </w:r>
      <w:r>
        <w:rPr>
          <w:rFonts w:cs="Calibri"/>
        </w:rPr>
        <w:t>ta no le aplica al ente público”.</w:t>
      </w:r>
    </w:p>
    <w:p w14:paraId="5AE57259" w14:textId="77777777" w:rsidR="007D1E76" w:rsidRPr="00E74967" w:rsidRDefault="007D1E76" w:rsidP="00CB41C4">
      <w:pPr>
        <w:tabs>
          <w:tab w:val="left" w:leader="underscore" w:pos="9639"/>
        </w:tabs>
        <w:spacing w:after="0" w:line="240" w:lineRule="auto"/>
        <w:jc w:val="both"/>
        <w:rPr>
          <w:rFonts w:cs="Calibri"/>
        </w:rPr>
      </w:pPr>
    </w:p>
    <w:p w14:paraId="2F60B1C6" w14:textId="77777777" w:rsidR="007D1E76" w:rsidRPr="000C3365" w:rsidRDefault="007D1E76" w:rsidP="000C3365">
      <w:pPr>
        <w:pStyle w:val="Ttulo2"/>
        <w:rPr>
          <w:rFonts w:asciiTheme="minorHAnsi" w:hAnsiTheme="minorHAnsi" w:cstheme="minorHAnsi"/>
          <w:b/>
          <w:color w:val="auto"/>
          <w:sz w:val="22"/>
        </w:rPr>
      </w:pPr>
      <w:bookmarkStart w:id="10" w:name="_Toc508279630"/>
      <w:r w:rsidRPr="000C3365">
        <w:rPr>
          <w:rFonts w:asciiTheme="minorHAnsi" w:hAnsiTheme="minorHAnsi" w:cstheme="minorHAnsi"/>
          <w:b/>
          <w:color w:val="auto"/>
          <w:sz w:val="22"/>
        </w:rPr>
        <w:t>10. Reporte de la Recaudación:</w:t>
      </w:r>
      <w:bookmarkEnd w:id="10"/>
    </w:p>
    <w:p w14:paraId="2B90D2EC" w14:textId="77777777" w:rsidR="007D1E76" w:rsidRPr="00E74967" w:rsidRDefault="007D1E76" w:rsidP="00CB41C4">
      <w:pPr>
        <w:tabs>
          <w:tab w:val="left" w:leader="underscore" w:pos="9639"/>
        </w:tabs>
        <w:spacing w:after="0" w:line="240" w:lineRule="auto"/>
        <w:jc w:val="both"/>
        <w:rPr>
          <w:rFonts w:cs="Calibri"/>
        </w:rPr>
      </w:pPr>
    </w:p>
    <w:p w14:paraId="6DF860F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53DF78C3" w14:textId="77777777" w:rsidR="0079208C" w:rsidRPr="000272FD" w:rsidRDefault="0079208C" w:rsidP="0079208C">
      <w:pPr>
        <w:spacing w:after="0" w:line="240" w:lineRule="auto"/>
        <w:jc w:val="both"/>
        <w:rPr>
          <w:rFonts w:cs="Calibri"/>
        </w:rPr>
      </w:pPr>
      <w:r w:rsidRPr="000272FD">
        <w:rPr>
          <w:rFonts w:cs="Arial"/>
        </w:rPr>
        <w:t>La recaudación del ingreso, es en función al número de visitantes diarios y es totalmente municipal y/o local.</w:t>
      </w:r>
    </w:p>
    <w:p w14:paraId="4FA2E1ED" w14:textId="77777777" w:rsidR="007D1E76" w:rsidRPr="00E74967" w:rsidRDefault="007D1E76" w:rsidP="00CB41C4">
      <w:pPr>
        <w:tabs>
          <w:tab w:val="left" w:leader="underscore" w:pos="9639"/>
        </w:tabs>
        <w:spacing w:after="0" w:line="240" w:lineRule="auto"/>
        <w:jc w:val="both"/>
        <w:rPr>
          <w:rFonts w:cs="Calibri"/>
        </w:rPr>
      </w:pPr>
    </w:p>
    <w:p w14:paraId="36C2333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558780E3" w14:textId="34E55E51" w:rsidR="0079208C" w:rsidRPr="000272FD" w:rsidRDefault="0079208C" w:rsidP="0079208C">
      <w:pPr>
        <w:spacing w:after="0" w:line="240" w:lineRule="auto"/>
        <w:jc w:val="both"/>
        <w:rPr>
          <w:rFonts w:cs="Calibri"/>
        </w:rPr>
      </w:pPr>
      <w:r w:rsidRPr="000272FD">
        <w:rPr>
          <w:rFonts w:cs="Arial"/>
        </w:rPr>
        <w:t xml:space="preserve">Un incremento del </w:t>
      </w:r>
      <w:r>
        <w:rPr>
          <w:rFonts w:cs="Arial"/>
        </w:rPr>
        <w:t>5% del ingreso recaudado en 2017</w:t>
      </w:r>
      <w:r w:rsidRPr="000272FD">
        <w:rPr>
          <w:rFonts w:cs="Arial"/>
        </w:rPr>
        <w:t>.</w:t>
      </w:r>
    </w:p>
    <w:p w14:paraId="7C4CE7E2" w14:textId="77777777" w:rsidR="007D1E76" w:rsidRPr="00E74967" w:rsidRDefault="007D1E76" w:rsidP="00CB41C4">
      <w:pPr>
        <w:tabs>
          <w:tab w:val="left" w:leader="underscore" w:pos="9639"/>
        </w:tabs>
        <w:spacing w:after="0" w:line="240" w:lineRule="auto"/>
        <w:jc w:val="both"/>
        <w:rPr>
          <w:rFonts w:cs="Calibri"/>
        </w:rPr>
      </w:pPr>
    </w:p>
    <w:p w14:paraId="2D68C3FC" w14:textId="77777777" w:rsidR="007D1E76" w:rsidRPr="000C3365" w:rsidRDefault="007D1E76" w:rsidP="000C3365">
      <w:pPr>
        <w:pStyle w:val="Ttulo2"/>
        <w:rPr>
          <w:rFonts w:asciiTheme="minorHAnsi" w:hAnsiTheme="minorHAnsi" w:cstheme="minorHAnsi"/>
          <w:b/>
          <w:color w:val="auto"/>
          <w:sz w:val="22"/>
        </w:rPr>
      </w:pPr>
      <w:bookmarkStart w:id="11" w:name="_Toc508279631"/>
      <w:r w:rsidRPr="000C3365">
        <w:rPr>
          <w:rFonts w:asciiTheme="minorHAnsi" w:hAnsiTheme="minorHAnsi" w:cstheme="minorHAnsi"/>
          <w:b/>
          <w:color w:val="auto"/>
          <w:sz w:val="22"/>
        </w:rPr>
        <w:t>11. Información sobre la Deuda y el R</w:t>
      </w:r>
      <w:r w:rsidR="005E231E" w:rsidRPr="000C3365">
        <w:rPr>
          <w:rFonts w:asciiTheme="minorHAnsi" w:hAnsiTheme="minorHAnsi" w:cstheme="minorHAnsi"/>
          <w:b/>
          <w:color w:val="auto"/>
          <w:sz w:val="22"/>
        </w:rPr>
        <w:t>eporte Analítico de la Deuda:</w:t>
      </w:r>
      <w:bookmarkEnd w:id="11"/>
    </w:p>
    <w:p w14:paraId="27337031" w14:textId="77777777" w:rsidR="007D1E76" w:rsidRPr="00E74967" w:rsidRDefault="007D1E76" w:rsidP="00CB41C4">
      <w:pPr>
        <w:tabs>
          <w:tab w:val="left" w:leader="underscore" w:pos="9639"/>
        </w:tabs>
        <w:spacing w:after="0" w:line="240" w:lineRule="auto"/>
        <w:jc w:val="both"/>
        <w:rPr>
          <w:rFonts w:cs="Calibri"/>
        </w:rPr>
      </w:pPr>
    </w:p>
    <w:p w14:paraId="7B63D2E0" w14:textId="26B7795C" w:rsidR="007D1E76"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14:paraId="67B78A52" w14:textId="75B87892" w:rsidR="0079208C" w:rsidRPr="00E74967" w:rsidRDefault="0079208C"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14:paraId="3F9DDBBA" w14:textId="77777777" w:rsidR="007D1E76" w:rsidRPr="00E74967" w:rsidRDefault="007D1E76" w:rsidP="00CB41C4">
      <w:pPr>
        <w:tabs>
          <w:tab w:val="left" w:leader="underscore" w:pos="9639"/>
        </w:tabs>
        <w:spacing w:after="0" w:line="240" w:lineRule="auto"/>
        <w:jc w:val="both"/>
        <w:rPr>
          <w:rFonts w:cs="Calibri"/>
        </w:rPr>
      </w:pPr>
    </w:p>
    <w:p w14:paraId="26034E4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14:paraId="3B005496" w14:textId="5FD0E928" w:rsidR="0079208C" w:rsidRDefault="0079208C"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14:paraId="67DDEBBA" w14:textId="0F834BD1"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14:paraId="47A92FC9" w14:textId="77777777" w:rsidR="007D1E76" w:rsidRPr="00E74967" w:rsidRDefault="007D1E76" w:rsidP="00CB41C4">
      <w:pPr>
        <w:tabs>
          <w:tab w:val="left" w:leader="underscore" w:pos="9639"/>
        </w:tabs>
        <w:spacing w:after="0" w:line="240" w:lineRule="auto"/>
        <w:jc w:val="both"/>
        <w:rPr>
          <w:rFonts w:cs="Calibri"/>
        </w:rPr>
      </w:pPr>
    </w:p>
    <w:p w14:paraId="409B1D78" w14:textId="77777777" w:rsidR="007D1E76" w:rsidRPr="00E74967" w:rsidRDefault="007D1E76" w:rsidP="00CB41C4">
      <w:pPr>
        <w:tabs>
          <w:tab w:val="left" w:leader="underscore" w:pos="9639"/>
        </w:tabs>
        <w:spacing w:after="0" w:line="240" w:lineRule="auto"/>
        <w:jc w:val="both"/>
        <w:rPr>
          <w:rFonts w:cs="Calibri"/>
        </w:rPr>
      </w:pPr>
    </w:p>
    <w:p w14:paraId="19C64A34" w14:textId="77777777" w:rsidR="007D1E76" w:rsidRPr="000C3365" w:rsidRDefault="007D1E76" w:rsidP="000C3365">
      <w:pPr>
        <w:pStyle w:val="Ttulo2"/>
        <w:rPr>
          <w:rFonts w:asciiTheme="minorHAnsi" w:hAnsiTheme="minorHAnsi" w:cstheme="minorHAnsi"/>
          <w:b/>
          <w:color w:val="auto"/>
          <w:sz w:val="22"/>
        </w:rPr>
      </w:pPr>
      <w:bookmarkStart w:id="12" w:name="_Toc508279632"/>
      <w:r w:rsidRPr="000C3365">
        <w:rPr>
          <w:rFonts w:asciiTheme="minorHAnsi" w:hAnsiTheme="minorHAnsi" w:cstheme="minorHAnsi"/>
          <w:b/>
          <w:color w:val="auto"/>
          <w:sz w:val="22"/>
        </w:rPr>
        <w:t>12.</w:t>
      </w:r>
      <w:r w:rsidR="005E231E" w:rsidRPr="000C3365">
        <w:rPr>
          <w:rFonts w:asciiTheme="minorHAnsi" w:hAnsiTheme="minorHAnsi" w:cstheme="minorHAnsi"/>
          <w:b/>
          <w:color w:val="auto"/>
          <w:sz w:val="22"/>
        </w:rPr>
        <w:t xml:space="preserve"> Calificaciones otorgadas:</w:t>
      </w:r>
      <w:bookmarkEnd w:id="12"/>
    </w:p>
    <w:p w14:paraId="67197CE9" w14:textId="77777777" w:rsidR="007D1E76" w:rsidRPr="00E74967" w:rsidRDefault="007D1E76" w:rsidP="00CB41C4">
      <w:pPr>
        <w:tabs>
          <w:tab w:val="left" w:leader="underscore" w:pos="9639"/>
        </w:tabs>
        <w:spacing w:after="0" w:line="240" w:lineRule="auto"/>
        <w:jc w:val="both"/>
        <w:rPr>
          <w:rFonts w:cs="Calibri"/>
        </w:rPr>
      </w:pPr>
    </w:p>
    <w:p w14:paraId="57D9F68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6B02EAB0" w14:textId="0E451DE6" w:rsidR="007D1E76" w:rsidRPr="00E74967" w:rsidRDefault="0079208C"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14:paraId="69F25506" w14:textId="77777777" w:rsidR="007D1E76" w:rsidRPr="00E74967" w:rsidRDefault="007D1E76" w:rsidP="00CB41C4">
      <w:pPr>
        <w:tabs>
          <w:tab w:val="left" w:leader="underscore" w:pos="9639"/>
        </w:tabs>
        <w:spacing w:after="0" w:line="240" w:lineRule="auto"/>
        <w:jc w:val="both"/>
        <w:rPr>
          <w:rFonts w:cs="Calibri"/>
        </w:rPr>
      </w:pPr>
    </w:p>
    <w:p w14:paraId="10B4C763" w14:textId="77777777" w:rsidR="007D1E76" w:rsidRPr="000C3365" w:rsidRDefault="007D1E76" w:rsidP="000C3365">
      <w:pPr>
        <w:pStyle w:val="Ttulo2"/>
        <w:rPr>
          <w:rFonts w:asciiTheme="minorHAnsi" w:hAnsiTheme="minorHAnsi" w:cstheme="minorHAnsi"/>
          <w:b/>
          <w:color w:val="auto"/>
          <w:sz w:val="22"/>
        </w:rPr>
      </w:pPr>
      <w:bookmarkStart w:id="13" w:name="_Toc508279633"/>
      <w:r w:rsidRPr="000C3365">
        <w:rPr>
          <w:rFonts w:asciiTheme="minorHAnsi" w:hAnsiTheme="minorHAnsi" w:cstheme="minorHAnsi"/>
          <w:b/>
          <w:color w:val="auto"/>
          <w:sz w:val="22"/>
        </w:rPr>
        <w:t>13. Proceso de Mejora:</w:t>
      </w:r>
      <w:bookmarkEnd w:id="13"/>
    </w:p>
    <w:p w14:paraId="0251CC47" w14:textId="77777777" w:rsidR="007D1E76" w:rsidRPr="00E74967" w:rsidRDefault="007D1E76" w:rsidP="00CB41C4">
      <w:pPr>
        <w:tabs>
          <w:tab w:val="left" w:leader="underscore" w:pos="9639"/>
        </w:tabs>
        <w:spacing w:after="0" w:line="240" w:lineRule="auto"/>
        <w:jc w:val="both"/>
        <w:rPr>
          <w:rFonts w:cs="Calibri"/>
        </w:rPr>
      </w:pPr>
    </w:p>
    <w:p w14:paraId="171672D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14:paraId="533FB084" w14:textId="77777777" w:rsidR="007D1E76" w:rsidRPr="00E74967" w:rsidRDefault="007D1E76" w:rsidP="00CB41C4">
      <w:pPr>
        <w:tabs>
          <w:tab w:val="left" w:leader="underscore" w:pos="9639"/>
        </w:tabs>
        <w:spacing w:after="0" w:line="240" w:lineRule="auto"/>
        <w:jc w:val="both"/>
        <w:rPr>
          <w:rFonts w:cs="Calibri"/>
        </w:rPr>
      </w:pPr>
    </w:p>
    <w:p w14:paraId="4D639AB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509AE6EA" w14:textId="77777777" w:rsidR="0079208C" w:rsidRPr="000272FD" w:rsidRDefault="0079208C" w:rsidP="0079208C">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14:paraId="61998CA0" w14:textId="77777777" w:rsidR="0079208C" w:rsidRPr="000272FD" w:rsidRDefault="0079208C" w:rsidP="0079208C">
      <w:pPr>
        <w:pStyle w:val="Sinespaciado"/>
        <w:numPr>
          <w:ilvl w:val="0"/>
          <w:numId w:val="4"/>
        </w:numPr>
        <w:ind w:left="1020"/>
        <w:jc w:val="both"/>
        <w:rPr>
          <w:rFonts w:cs="Arial"/>
        </w:rPr>
      </w:pPr>
      <w:r w:rsidRPr="000272FD">
        <w:rPr>
          <w:rFonts w:cs="Arial"/>
        </w:rPr>
        <w:t>Formulación y aplicación de encuestas de satisfacción de servicio.</w:t>
      </w:r>
    </w:p>
    <w:p w14:paraId="5AB4CC5C" w14:textId="77777777" w:rsidR="0079208C" w:rsidRPr="000272FD" w:rsidRDefault="0079208C" w:rsidP="0079208C">
      <w:pPr>
        <w:pStyle w:val="Sinespaciado"/>
        <w:numPr>
          <w:ilvl w:val="0"/>
          <w:numId w:val="4"/>
        </w:numPr>
        <w:ind w:left="1020"/>
        <w:jc w:val="both"/>
        <w:rPr>
          <w:rFonts w:cs="Arial"/>
        </w:rPr>
      </w:pPr>
      <w:r w:rsidRPr="000272FD">
        <w:rPr>
          <w:rFonts w:cs="Arial"/>
        </w:rPr>
        <w:t>Funcionamiento de un buzón de quejas y sugerencias.</w:t>
      </w:r>
    </w:p>
    <w:p w14:paraId="6510D763" w14:textId="77777777" w:rsidR="0079208C" w:rsidRPr="000272FD" w:rsidRDefault="0079208C" w:rsidP="0079208C">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14:paraId="5223D55E" w14:textId="77777777" w:rsidR="0079208C" w:rsidRPr="000272FD" w:rsidRDefault="0079208C" w:rsidP="0079208C">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14:paraId="43BD6046" w14:textId="77777777" w:rsidR="0079208C" w:rsidRPr="000272FD" w:rsidRDefault="0079208C" w:rsidP="0079208C">
      <w:pPr>
        <w:pStyle w:val="Sinespaciado"/>
        <w:numPr>
          <w:ilvl w:val="0"/>
          <w:numId w:val="4"/>
        </w:numPr>
        <w:ind w:left="1020"/>
        <w:jc w:val="both"/>
        <w:rPr>
          <w:rFonts w:cs="Arial"/>
        </w:rPr>
      </w:pPr>
      <w:r w:rsidRPr="000272FD">
        <w:rPr>
          <w:rFonts w:cs="Arial"/>
        </w:rPr>
        <w:lastRenderedPageBreak/>
        <w:t>Actualización de expedientes del personal.</w:t>
      </w:r>
    </w:p>
    <w:p w14:paraId="53233133" w14:textId="77777777" w:rsidR="0079208C" w:rsidRPr="000272FD" w:rsidRDefault="0079208C" w:rsidP="0079208C">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14:paraId="4D7C61E8" w14:textId="77777777" w:rsidR="0079208C" w:rsidRPr="000272FD" w:rsidRDefault="0079208C" w:rsidP="0079208C">
      <w:pPr>
        <w:pStyle w:val="Sinespaciado"/>
        <w:numPr>
          <w:ilvl w:val="0"/>
          <w:numId w:val="4"/>
        </w:numPr>
        <w:ind w:left="1020"/>
        <w:jc w:val="both"/>
        <w:rPr>
          <w:rFonts w:cs="Arial"/>
        </w:rPr>
      </w:pPr>
      <w:r w:rsidRPr="000272FD">
        <w:rPr>
          <w:rFonts w:cs="Arial"/>
        </w:rPr>
        <w:t>Elaborar y rendir un Informe Trimestral de Actividades, en donde se reporte el cumplimiento de sus responsabilidades públicas.</w:t>
      </w:r>
    </w:p>
    <w:p w14:paraId="1BD51D41" w14:textId="77777777" w:rsidR="007D1E76" w:rsidRPr="00E74967" w:rsidRDefault="007D1E76" w:rsidP="00CB41C4">
      <w:pPr>
        <w:tabs>
          <w:tab w:val="left" w:leader="underscore" w:pos="9639"/>
        </w:tabs>
        <w:spacing w:after="0" w:line="240" w:lineRule="auto"/>
        <w:jc w:val="both"/>
        <w:rPr>
          <w:rFonts w:cs="Calibri"/>
        </w:rPr>
      </w:pPr>
    </w:p>
    <w:p w14:paraId="59CFF4B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6DD757EA" w14:textId="2D711663" w:rsidR="007D1E76" w:rsidRPr="00E74967" w:rsidRDefault="0079208C" w:rsidP="00CB41C4">
      <w:pPr>
        <w:tabs>
          <w:tab w:val="left" w:leader="underscore" w:pos="9639"/>
        </w:tabs>
        <w:spacing w:after="0" w:line="240" w:lineRule="auto"/>
        <w:jc w:val="both"/>
        <w:rPr>
          <w:rFonts w:cs="Calibri"/>
        </w:rPr>
      </w:pPr>
      <w:r w:rsidRPr="000272FD">
        <w:rPr>
          <w:rFonts w:cs="Arial"/>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14:paraId="795495BA" w14:textId="77777777" w:rsidR="007D1E76" w:rsidRPr="00E74967" w:rsidRDefault="007D1E76" w:rsidP="00CB41C4">
      <w:pPr>
        <w:tabs>
          <w:tab w:val="left" w:leader="underscore" w:pos="9639"/>
        </w:tabs>
        <w:spacing w:after="0" w:line="240" w:lineRule="auto"/>
        <w:jc w:val="both"/>
        <w:rPr>
          <w:rFonts w:cs="Calibri"/>
        </w:rPr>
      </w:pPr>
    </w:p>
    <w:p w14:paraId="3D010C2A" w14:textId="77777777" w:rsidR="007D1E76" w:rsidRPr="000C3365" w:rsidRDefault="007D1E76" w:rsidP="000C3365">
      <w:pPr>
        <w:pStyle w:val="Ttulo2"/>
        <w:rPr>
          <w:rFonts w:asciiTheme="minorHAnsi" w:hAnsiTheme="minorHAnsi" w:cstheme="minorHAnsi"/>
          <w:b/>
          <w:color w:val="auto"/>
          <w:sz w:val="22"/>
        </w:rPr>
      </w:pPr>
      <w:bookmarkStart w:id="14" w:name="_Toc508279634"/>
      <w:r w:rsidRPr="000C3365">
        <w:rPr>
          <w:rFonts w:asciiTheme="minorHAnsi" w:hAnsiTheme="minorHAnsi" w:cstheme="minorHAnsi"/>
          <w:b/>
          <w:color w:val="auto"/>
          <w:sz w:val="22"/>
        </w:rPr>
        <w:t>1</w:t>
      </w:r>
      <w:r w:rsidR="005E231E" w:rsidRPr="000C3365">
        <w:rPr>
          <w:rFonts w:asciiTheme="minorHAnsi" w:hAnsiTheme="minorHAnsi" w:cstheme="minorHAnsi"/>
          <w:b/>
          <w:color w:val="auto"/>
          <w:sz w:val="22"/>
        </w:rPr>
        <w:t>4. Información por Segmentos:</w:t>
      </w:r>
      <w:bookmarkEnd w:id="14"/>
    </w:p>
    <w:p w14:paraId="6C3C6A04" w14:textId="77777777" w:rsidR="007D1E76" w:rsidRPr="00E74967" w:rsidRDefault="007D1E76" w:rsidP="00CB41C4">
      <w:pPr>
        <w:tabs>
          <w:tab w:val="left" w:leader="underscore" w:pos="9639"/>
        </w:tabs>
        <w:spacing w:after="0" w:line="240" w:lineRule="auto"/>
        <w:jc w:val="both"/>
        <w:rPr>
          <w:rFonts w:cs="Calibri"/>
        </w:rPr>
      </w:pPr>
    </w:p>
    <w:p w14:paraId="64BC159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E94F855" w14:textId="77777777" w:rsidR="007D1E76" w:rsidRPr="00E74967" w:rsidRDefault="007D1E76" w:rsidP="00CB41C4">
      <w:pPr>
        <w:tabs>
          <w:tab w:val="left" w:leader="underscore" w:pos="9639"/>
        </w:tabs>
        <w:spacing w:after="0" w:line="240" w:lineRule="auto"/>
        <w:jc w:val="both"/>
        <w:rPr>
          <w:rFonts w:cs="Calibri"/>
        </w:rPr>
      </w:pPr>
    </w:p>
    <w:p w14:paraId="54078A60" w14:textId="624DF8D6"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14:paraId="645011E4" w14:textId="0A8C9739" w:rsidR="0079208C" w:rsidRDefault="0079208C" w:rsidP="00CB41C4">
      <w:pPr>
        <w:tabs>
          <w:tab w:val="left" w:leader="underscore" w:pos="9639"/>
        </w:tabs>
        <w:spacing w:after="0" w:line="240" w:lineRule="auto"/>
        <w:jc w:val="both"/>
        <w:rPr>
          <w:rFonts w:cs="Calibri"/>
        </w:rPr>
      </w:pPr>
    </w:p>
    <w:p w14:paraId="7D40E55C" w14:textId="77777777" w:rsidR="0079208C" w:rsidRPr="00E74967" w:rsidRDefault="0079208C" w:rsidP="0079208C">
      <w:pPr>
        <w:spacing w:after="0" w:line="240" w:lineRule="auto"/>
        <w:jc w:val="both"/>
        <w:rPr>
          <w:rFonts w:cs="Calibri"/>
        </w:rPr>
      </w:pPr>
      <w:r w:rsidRPr="00065B76">
        <w:rPr>
          <w:rFonts w:cs="Calibri"/>
        </w:rPr>
        <w:t>“Esta no</w:t>
      </w:r>
      <w:r>
        <w:rPr>
          <w:rFonts w:cs="Calibri"/>
        </w:rPr>
        <w:t>ta no le aplica al ente público”.</w:t>
      </w:r>
    </w:p>
    <w:p w14:paraId="03BBF660" w14:textId="77777777" w:rsidR="007D1E76" w:rsidRPr="00E74967" w:rsidRDefault="007D1E76" w:rsidP="00CB41C4">
      <w:pPr>
        <w:tabs>
          <w:tab w:val="left" w:leader="underscore" w:pos="9639"/>
        </w:tabs>
        <w:spacing w:after="0" w:line="240" w:lineRule="auto"/>
        <w:jc w:val="both"/>
        <w:rPr>
          <w:rFonts w:cs="Calibri"/>
        </w:rPr>
      </w:pPr>
    </w:p>
    <w:p w14:paraId="5CE772DA" w14:textId="77777777" w:rsidR="007D1E76" w:rsidRPr="000C3365" w:rsidRDefault="007D1E76" w:rsidP="000C3365">
      <w:pPr>
        <w:pStyle w:val="Ttulo2"/>
        <w:rPr>
          <w:rFonts w:asciiTheme="minorHAnsi" w:hAnsiTheme="minorHAnsi" w:cstheme="minorHAnsi"/>
          <w:b/>
          <w:color w:val="auto"/>
          <w:sz w:val="22"/>
        </w:rPr>
      </w:pPr>
      <w:bookmarkStart w:id="15" w:name="_Toc508279635"/>
      <w:r w:rsidRPr="000C3365">
        <w:rPr>
          <w:rFonts w:asciiTheme="minorHAnsi" w:hAnsiTheme="minorHAnsi" w:cstheme="minorHAnsi"/>
          <w:b/>
          <w:color w:val="auto"/>
          <w:sz w:val="22"/>
        </w:rPr>
        <w:t>15. E</w:t>
      </w:r>
      <w:r w:rsidR="005E231E" w:rsidRPr="000C3365">
        <w:rPr>
          <w:rFonts w:asciiTheme="minorHAnsi" w:hAnsiTheme="minorHAnsi" w:cstheme="minorHAnsi"/>
          <w:b/>
          <w:color w:val="auto"/>
          <w:sz w:val="22"/>
        </w:rPr>
        <w:t>ventos Posteriores al Cierre:</w:t>
      </w:r>
      <w:bookmarkEnd w:id="15"/>
    </w:p>
    <w:p w14:paraId="362DF4F4" w14:textId="77777777" w:rsidR="007D1E76" w:rsidRPr="00E74967" w:rsidRDefault="007D1E76" w:rsidP="00CB41C4">
      <w:pPr>
        <w:tabs>
          <w:tab w:val="left" w:leader="underscore" w:pos="9639"/>
        </w:tabs>
        <w:spacing w:after="0" w:line="240" w:lineRule="auto"/>
        <w:jc w:val="both"/>
        <w:rPr>
          <w:rFonts w:cs="Calibri"/>
        </w:rPr>
      </w:pPr>
    </w:p>
    <w:p w14:paraId="1C1B13BA" w14:textId="3C2B3445"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9208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14:paraId="776DE09A" w14:textId="77777777" w:rsidR="0079208C" w:rsidRPr="00E74967" w:rsidRDefault="0079208C" w:rsidP="0079208C">
      <w:pPr>
        <w:spacing w:after="0" w:line="240" w:lineRule="auto"/>
        <w:jc w:val="both"/>
        <w:rPr>
          <w:rFonts w:cs="Calibri"/>
        </w:rPr>
      </w:pPr>
      <w:r w:rsidRPr="00065B76">
        <w:rPr>
          <w:rFonts w:cs="Calibri"/>
        </w:rPr>
        <w:t>“Esta no</w:t>
      </w:r>
      <w:r>
        <w:rPr>
          <w:rFonts w:cs="Calibri"/>
        </w:rPr>
        <w:t>ta no le aplica al ente público”.</w:t>
      </w:r>
    </w:p>
    <w:p w14:paraId="55D08D4D" w14:textId="77777777" w:rsidR="007D1E76" w:rsidRPr="00E74967" w:rsidRDefault="007D1E76" w:rsidP="00CB41C4">
      <w:pPr>
        <w:tabs>
          <w:tab w:val="left" w:leader="underscore" w:pos="9639"/>
        </w:tabs>
        <w:spacing w:after="0" w:line="240" w:lineRule="auto"/>
        <w:jc w:val="both"/>
        <w:rPr>
          <w:rFonts w:cs="Calibri"/>
        </w:rPr>
      </w:pPr>
    </w:p>
    <w:p w14:paraId="3CC9AECC" w14:textId="77777777" w:rsidR="007D1E76" w:rsidRPr="000C3365" w:rsidRDefault="005E231E" w:rsidP="000C3365">
      <w:pPr>
        <w:pStyle w:val="Ttulo2"/>
        <w:rPr>
          <w:rFonts w:asciiTheme="minorHAnsi" w:hAnsiTheme="minorHAnsi" w:cstheme="minorHAnsi"/>
          <w:b/>
          <w:color w:val="auto"/>
          <w:sz w:val="22"/>
        </w:rPr>
      </w:pPr>
      <w:bookmarkStart w:id="16" w:name="_Toc508279636"/>
      <w:r w:rsidRPr="000C3365">
        <w:rPr>
          <w:rFonts w:asciiTheme="minorHAnsi" w:hAnsiTheme="minorHAnsi" w:cstheme="minorHAnsi"/>
          <w:b/>
          <w:color w:val="auto"/>
          <w:sz w:val="22"/>
        </w:rPr>
        <w:t>16. Partes Relacionadas:</w:t>
      </w:r>
      <w:bookmarkEnd w:id="16"/>
    </w:p>
    <w:p w14:paraId="20438A33" w14:textId="77777777" w:rsidR="007D1E76" w:rsidRPr="00E74967" w:rsidRDefault="007D1E76" w:rsidP="00CB41C4">
      <w:pPr>
        <w:tabs>
          <w:tab w:val="left" w:leader="underscore" w:pos="9639"/>
        </w:tabs>
        <w:spacing w:after="0" w:line="240" w:lineRule="auto"/>
        <w:jc w:val="both"/>
        <w:rPr>
          <w:rFonts w:cs="Calibri"/>
        </w:rPr>
      </w:pPr>
    </w:p>
    <w:p w14:paraId="5A1981F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1F668D15" w14:textId="77777777" w:rsidR="0079208C" w:rsidRPr="00E74967" w:rsidRDefault="0079208C" w:rsidP="0079208C">
      <w:pPr>
        <w:spacing w:after="0" w:line="240" w:lineRule="auto"/>
        <w:jc w:val="both"/>
        <w:rPr>
          <w:rFonts w:cs="Calibri"/>
        </w:rPr>
      </w:pPr>
      <w:r w:rsidRPr="00065B76">
        <w:rPr>
          <w:rFonts w:cs="Calibri"/>
        </w:rPr>
        <w:t>“Esta no</w:t>
      </w:r>
      <w:r>
        <w:rPr>
          <w:rFonts w:cs="Calibri"/>
        </w:rPr>
        <w:t>ta no le aplica al ente público”.</w:t>
      </w:r>
    </w:p>
    <w:p w14:paraId="17CEED12" w14:textId="77777777" w:rsidR="007D1E76" w:rsidRPr="00E74967" w:rsidRDefault="007D1E76" w:rsidP="00CB41C4">
      <w:pPr>
        <w:tabs>
          <w:tab w:val="left" w:leader="underscore" w:pos="9639"/>
        </w:tabs>
        <w:spacing w:after="0" w:line="240" w:lineRule="auto"/>
        <w:jc w:val="both"/>
        <w:rPr>
          <w:rFonts w:cs="Calibri"/>
        </w:rPr>
      </w:pPr>
    </w:p>
    <w:p w14:paraId="78699B1C" w14:textId="77777777" w:rsidR="007D1E76" w:rsidRPr="00E74967" w:rsidRDefault="007D1E76" w:rsidP="00CB41C4">
      <w:pPr>
        <w:tabs>
          <w:tab w:val="left" w:leader="underscore" w:pos="9639"/>
        </w:tabs>
        <w:spacing w:after="0" w:line="240" w:lineRule="auto"/>
        <w:jc w:val="both"/>
        <w:rPr>
          <w:rFonts w:cs="Calibri"/>
        </w:rPr>
      </w:pPr>
    </w:p>
    <w:p w14:paraId="06707DA2" w14:textId="77777777" w:rsidR="007D1E76" w:rsidRPr="00F46719" w:rsidRDefault="007D1E76" w:rsidP="00F46719">
      <w:pPr>
        <w:pStyle w:val="Ttulo2"/>
        <w:rPr>
          <w:rFonts w:asciiTheme="minorHAnsi" w:hAnsiTheme="minorHAnsi" w:cstheme="minorHAnsi"/>
          <w:b/>
          <w:color w:val="auto"/>
          <w:sz w:val="22"/>
        </w:rPr>
      </w:pPr>
      <w:bookmarkStart w:id="17" w:name="_Toc508279637"/>
      <w:r w:rsidRPr="00F46719">
        <w:rPr>
          <w:rFonts w:asciiTheme="minorHAnsi" w:hAnsiTheme="minorHAnsi" w:cstheme="minorHAnsi"/>
          <w:b/>
          <w:color w:val="auto"/>
          <w:sz w:val="22"/>
        </w:rPr>
        <w:t xml:space="preserve">17. </w:t>
      </w:r>
      <w:r w:rsidR="001973A2" w:rsidRPr="00F46719">
        <w:rPr>
          <w:rFonts w:asciiTheme="minorHAnsi" w:hAnsiTheme="minorHAnsi" w:cstheme="minorHAnsi"/>
          <w:b/>
          <w:color w:val="auto"/>
          <w:sz w:val="22"/>
        </w:rPr>
        <w:t>Responsabilidad Sobre la Presentación Razonable de la Información Contable</w:t>
      </w:r>
      <w:r w:rsidR="005E231E" w:rsidRPr="00F46719">
        <w:rPr>
          <w:rFonts w:asciiTheme="minorHAnsi" w:hAnsiTheme="minorHAnsi" w:cstheme="minorHAnsi"/>
          <w:b/>
          <w:color w:val="auto"/>
          <w:sz w:val="22"/>
        </w:rPr>
        <w:t>:</w:t>
      </w:r>
      <w:bookmarkEnd w:id="17"/>
    </w:p>
    <w:p w14:paraId="24905817" w14:textId="77777777" w:rsidR="007D1E76" w:rsidRPr="00E74967" w:rsidRDefault="007D1E76" w:rsidP="00CB41C4">
      <w:pPr>
        <w:tabs>
          <w:tab w:val="left" w:leader="underscore" w:pos="9639"/>
        </w:tabs>
        <w:spacing w:after="0" w:line="240" w:lineRule="auto"/>
        <w:jc w:val="both"/>
        <w:rPr>
          <w:rFonts w:cs="Calibri"/>
        </w:rPr>
      </w:pPr>
    </w:p>
    <w:p w14:paraId="50903296" w14:textId="2E9791CE"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14:paraId="46F1823A" w14:textId="77777777" w:rsidR="007D1E76" w:rsidRDefault="007D1E76" w:rsidP="00CB41C4">
      <w:pPr>
        <w:pBdr>
          <w:bottom w:val="single" w:sz="12" w:space="1" w:color="auto"/>
        </w:pBdr>
        <w:tabs>
          <w:tab w:val="left" w:leader="underscore" w:pos="9639"/>
        </w:tabs>
        <w:spacing w:after="0" w:line="240" w:lineRule="auto"/>
        <w:jc w:val="both"/>
        <w:rPr>
          <w:rFonts w:cs="Calibri"/>
        </w:rPr>
      </w:pPr>
    </w:p>
    <w:p w14:paraId="3D9D1292" w14:textId="77777777" w:rsidR="0012405A" w:rsidRDefault="0012405A" w:rsidP="00CB41C4">
      <w:pPr>
        <w:tabs>
          <w:tab w:val="left" w:leader="underscore" w:pos="9639"/>
        </w:tabs>
        <w:spacing w:after="0" w:line="240" w:lineRule="auto"/>
        <w:jc w:val="both"/>
        <w:rPr>
          <w:rFonts w:asciiTheme="minorHAnsi" w:hAnsiTheme="minorHAnsi" w:cstheme="minorHAnsi"/>
          <w:b/>
          <w:sz w:val="24"/>
          <w:szCs w:val="24"/>
        </w:rPr>
      </w:pPr>
    </w:p>
    <w:p w14:paraId="7B1C6447" w14:textId="3C144299" w:rsidR="00AE1F6A" w:rsidRPr="0012405A" w:rsidRDefault="00AE1F6A" w:rsidP="00CB41C4">
      <w:pPr>
        <w:tabs>
          <w:tab w:val="left" w:leader="underscore" w:pos="9639"/>
        </w:tabs>
        <w:spacing w:after="0" w:line="240" w:lineRule="auto"/>
        <w:jc w:val="both"/>
        <w:rPr>
          <w:rFonts w:asciiTheme="minorHAnsi" w:hAnsiTheme="minorHAnsi" w:cstheme="minorHAnsi"/>
          <w:sz w:val="24"/>
          <w:szCs w:val="24"/>
        </w:rPr>
      </w:pPr>
      <w:r w:rsidRPr="0012405A">
        <w:rPr>
          <w:rFonts w:asciiTheme="minorHAnsi" w:hAnsiTheme="minorHAnsi" w:cstheme="minorHAnsi"/>
          <w:b/>
          <w:sz w:val="24"/>
          <w:szCs w:val="24"/>
        </w:rPr>
        <w:t xml:space="preserve">Nota </w:t>
      </w:r>
      <w:r w:rsidR="00CF1316">
        <w:rPr>
          <w:rFonts w:asciiTheme="minorHAnsi" w:hAnsiTheme="minorHAnsi" w:cstheme="minorHAnsi"/>
          <w:b/>
          <w:sz w:val="24"/>
          <w:szCs w:val="24"/>
        </w:rPr>
        <w:t>1</w:t>
      </w:r>
      <w:r w:rsidRPr="0012405A">
        <w:rPr>
          <w:rFonts w:asciiTheme="minorHAnsi" w:hAnsiTheme="minorHAnsi" w:cstheme="minorHAns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14:paraId="3870A51F" w14:textId="77777777" w:rsidR="007610BC" w:rsidRPr="0012405A" w:rsidRDefault="007610BC" w:rsidP="00CB41C4">
      <w:pPr>
        <w:pBdr>
          <w:bottom w:val="single" w:sz="12" w:space="1" w:color="auto"/>
        </w:pBdr>
        <w:tabs>
          <w:tab w:val="left" w:leader="underscore" w:pos="9639"/>
        </w:tabs>
        <w:spacing w:after="0" w:line="240" w:lineRule="auto"/>
        <w:jc w:val="both"/>
        <w:rPr>
          <w:rFonts w:cs="Calibri"/>
        </w:rPr>
      </w:pPr>
    </w:p>
    <w:sectPr w:rsidR="007610BC" w:rsidRPr="0012405A"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3AEB2" w14:textId="77777777" w:rsidR="000C3D09" w:rsidRDefault="000C3D09" w:rsidP="00E00323">
      <w:pPr>
        <w:spacing w:after="0" w:line="240" w:lineRule="auto"/>
      </w:pPr>
      <w:r>
        <w:separator/>
      </w:r>
    </w:p>
  </w:endnote>
  <w:endnote w:type="continuationSeparator" w:id="0">
    <w:p w14:paraId="3EDD3A9C" w14:textId="77777777" w:rsidR="000C3D09" w:rsidRDefault="000C3D09"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67310"/>
      <w:docPartObj>
        <w:docPartGallery w:val="Page Numbers (Bottom of Page)"/>
        <w:docPartUnique/>
      </w:docPartObj>
    </w:sdtPr>
    <w:sdtEndPr/>
    <w:sdtContent>
      <w:p w14:paraId="45A1378E" w14:textId="57258F55" w:rsidR="0012405A" w:rsidRDefault="0012405A">
        <w:pPr>
          <w:pStyle w:val="Piedepgina"/>
          <w:jc w:val="right"/>
        </w:pPr>
        <w:r>
          <w:fldChar w:fldCharType="begin"/>
        </w:r>
        <w:r>
          <w:instrText>PAGE   \* MERGEFORMAT</w:instrText>
        </w:r>
        <w:r>
          <w:fldChar w:fldCharType="separate"/>
        </w:r>
        <w:r w:rsidR="0079208C" w:rsidRPr="0079208C">
          <w:rPr>
            <w:noProof/>
            <w:lang w:val="es-ES"/>
          </w:rPr>
          <w:t>1</w:t>
        </w:r>
        <w:r>
          <w:fldChar w:fldCharType="end"/>
        </w:r>
      </w:p>
    </w:sdtContent>
  </w:sdt>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DF74C" w14:textId="77777777" w:rsidR="000C3D09" w:rsidRDefault="000C3D09" w:rsidP="00E00323">
      <w:pPr>
        <w:spacing w:after="0" w:line="240" w:lineRule="auto"/>
      </w:pPr>
      <w:r>
        <w:separator/>
      </w:r>
    </w:p>
  </w:footnote>
  <w:footnote w:type="continuationSeparator" w:id="0">
    <w:p w14:paraId="02ADD081" w14:textId="77777777" w:rsidR="000C3D09" w:rsidRDefault="000C3D09"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C548F" w14:textId="65FA8601" w:rsidR="00154BA3" w:rsidRDefault="00097EE4" w:rsidP="00A4610E">
    <w:pPr>
      <w:pStyle w:val="Encabezado"/>
      <w:spacing w:after="0" w:line="240" w:lineRule="auto"/>
      <w:jc w:val="center"/>
    </w:pPr>
    <w:r>
      <w:t>Patronato del Parque Zoológico de León</w:t>
    </w:r>
  </w:p>
  <w:p w14:paraId="651A4C4F" w14:textId="09D84238" w:rsidR="00A4610E" w:rsidRDefault="00097EE4" w:rsidP="00A4610E">
    <w:pPr>
      <w:pStyle w:val="Encabezado"/>
      <w:spacing w:after="0" w:line="240" w:lineRule="auto"/>
      <w:jc w:val="center"/>
    </w:pPr>
    <w:r>
      <w:t>CORRESPONDINTES AL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97EE4"/>
    <w:rsid w:val="000B7810"/>
    <w:rsid w:val="000C3365"/>
    <w:rsid w:val="000C3D09"/>
    <w:rsid w:val="0012405A"/>
    <w:rsid w:val="00154BA3"/>
    <w:rsid w:val="001973A2"/>
    <w:rsid w:val="001C75F2"/>
    <w:rsid w:val="001D2063"/>
    <w:rsid w:val="001D43E9"/>
    <w:rsid w:val="00200091"/>
    <w:rsid w:val="003453CA"/>
    <w:rsid w:val="00435A87"/>
    <w:rsid w:val="004A58C8"/>
    <w:rsid w:val="0054701E"/>
    <w:rsid w:val="005D3E43"/>
    <w:rsid w:val="005E231E"/>
    <w:rsid w:val="00657009"/>
    <w:rsid w:val="00681C79"/>
    <w:rsid w:val="007610BC"/>
    <w:rsid w:val="007714AB"/>
    <w:rsid w:val="0079208C"/>
    <w:rsid w:val="007D1E76"/>
    <w:rsid w:val="007D4484"/>
    <w:rsid w:val="0086459F"/>
    <w:rsid w:val="008C3BB8"/>
    <w:rsid w:val="008E076C"/>
    <w:rsid w:val="0092765C"/>
    <w:rsid w:val="00A4610E"/>
    <w:rsid w:val="00A730E0"/>
    <w:rsid w:val="00AA41E5"/>
    <w:rsid w:val="00AB722B"/>
    <w:rsid w:val="00AE1F6A"/>
    <w:rsid w:val="00AF3E76"/>
    <w:rsid w:val="00C97E1E"/>
    <w:rsid w:val="00CB41C4"/>
    <w:rsid w:val="00CF1316"/>
    <w:rsid w:val="00D13C44"/>
    <w:rsid w:val="00D800EC"/>
    <w:rsid w:val="00D975B1"/>
    <w:rsid w:val="00E00323"/>
    <w:rsid w:val="00E74967"/>
    <w:rsid w:val="00E77422"/>
    <w:rsid w:val="00EA37F5"/>
    <w:rsid w:val="00EA7915"/>
    <w:rsid w:val="00F46719"/>
    <w:rsid w:val="00F54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097EE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EC4EE6EE-2457-47C0-92E7-98A20A38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3110</Words>
  <Characters>17108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20178</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Luffi</cp:lastModifiedBy>
  <cp:revision>15</cp:revision>
  <dcterms:created xsi:type="dcterms:W3CDTF">2017-01-12T05:27:00Z</dcterms:created>
  <dcterms:modified xsi:type="dcterms:W3CDTF">2018-04-19T17:23:00Z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