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B4490" w14:textId="494D156B" w:rsidR="00B50292" w:rsidRDefault="00B50292">
      <w:r w:rsidRPr="00B50292">
        <w:drawing>
          <wp:inline distT="0" distB="0" distL="0" distR="0" wp14:anchorId="42715883" wp14:editId="616C1570">
            <wp:extent cx="5400040" cy="2476500"/>
            <wp:effectExtent l="0" t="0" r="0" b="0"/>
            <wp:docPr id="1663659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59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F477" w14:textId="0C94E222" w:rsidR="00B50292" w:rsidRDefault="00B50292"/>
    <w:p w14:paraId="7AFFC945" w14:textId="3B610A15" w:rsidR="00B50292" w:rsidRDefault="00B50292"/>
    <w:p w14:paraId="52CDDA9C" w14:textId="2CFBCDD0" w:rsidR="00B50292" w:rsidRPr="00B50292" w:rsidRDefault="00B50292" w:rsidP="00B50292"/>
    <w:p w14:paraId="47209DFE" w14:textId="4DD43699" w:rsidR="00B50292" w:rsidRDefault="00B50292">
      <w:r w:rsidRPr="00B50292">
        <w:drawing>
          <wp:anchor distT="0" distB="0" distL="114300" distR="114300" simplePos="0" relativeHeight="251658240" behindDoc="1" locked="0" layoutInCell="1" allowOverlap="1" wp14:anchorId="65BC9E90" wp14:editId="67BE0E99">
            <wp:simplePos x="0" y="0"/>
            <wp:positionH relativeFrom="margin">
              <wp:posOffset>9525</wp:posOffset>
            </wp:positionH>
            <wp:positionV relativeFrom="paragraph">
              <wp:posOffset>30480</wp:posOffset>
            </wp:positionV>
            <wp:extent cx="5400040" cy="3450590"/>
            <wp:effectExtent l="0" t="0" r="0" b="0"/>
            <wp:wrapNone/>
            <wp:docPr id="496448795" name="Imagen 2" descr="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48795" name="Imagen 2" descr="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490045" w14:textId="77777777" w:rsidR="00B50292" w:rsidRDefault="00B50292"/>
    <w:p w14:paraId="77D1ADBA" w14:textId="3AFC1047" w:rsidR="00B50292" w:rsidRDefault="00B50292"/>
    <w:p w14:paraId="7B358FBE" w14:textId="77777777" w:rsidR="00B50292" w:rsidRDefault="00B50292"/>
    <w:p w14:paraId="196962A5" w14:textId="77777777" w:rsidR="00B50292" w:rsidRDefault="00B50292"/>
    <w:p w14:paraId="67AA66A2" w14:textId="77777777" w:rsidR="00B50292" w:rsidRDefault="00B50292"/>
    <w:p w14:paraId="484DB906" w14:textId="77777777" w:rsidR="00B50292" w:rsidRDefault="00B50292"/>
    <w:p w14:paraId="24C62DE8" w14:textId="77777777" w:rsidR="00B50292" w:rsidRDefault="00B50292"/>
    <w:p w14:paraId="4D4581B6" w14:textId="77777777" w:rsidR="00B50292" w:rsidRDefault="00B50292"/>
    <w:p w14:paraId="28B80E78" w14:textId="77777777" w:rsidR="00B50292" w:rsidRDefault="00B50292"/>
    <w:p w14:paraId="54D65DDC" w14:textId="77777777" w:rsidR="00B50292" w:rsidRDefault="00B50292"/>
    <w:p w14:paraId="09DE3BBD" w14:textId="67E149ED" w:rsidR="00B50292" w:rsidRDefault="00B50292"/>
    <w:p w14:paraId="67E27AA0" w14:textId="77777777" w:rsidR="00B50292" w:rsidRDefault="00B50292"/>
    <w:p w14:paraId="3A4100F9" w14:textId="77777777" w:rsidR="00B50292" w:rsidRDefault="00B50292"/>
    <w:p w14:paraId="259419F1" w14:textId="77777777" w:rsidR="00B50292" w:rsidRDefault="00B50292"/>
    <w:p w14:paraId="3E0A387C" w14:textId="77853F24" w:rsidR="00B50292" w:rsidRDefault="00B50292"/>
    <w:p w14:paraId="296882D8" w14:textId="229F49CD" w:rsidR="00B50292" w:rsidRDefault="00B50292">
      <w:r w:rsidRPr="00B50292">
        <w:lastRenderedPageBreak/>
        <w:drawing>
          <wp:inline distT="0" distB="0" distL="0" distR="0" wp14:anchorId="3FC2E855" wp14:editId="2D832CC8">
            <wp:extent cx="5400040" cy="2700020"/>
            <wp:effectExtent l="0" t="0" r="0" b="5080"/>
            <wp:docPr id="1365386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86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2E19" w14:textId="3621A01B" w:rsidR="00B50292" w:rsidRDefault="00B50292"/>
    <w:p w14:paraId="2962D31E" w14:textId="53136A8B" w:rsidR="00B50292" w:rsidRDefault="00B50292">
      <w:r w:rsidRPr="00B50292">
        <w:drawing>
          <wp:anchor distT="0" distB="0" distL="114300" distR="114300" simplePos="0" relativeHeight="251659264" behindDoc="1" locked="0" layoutInCell="1" allowOverlap="1" wp14:anchorId="3C639166" wp14:editId="2AEB495D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5400040" cy="3949065"/>
            <wp:effectExtent l="0" t="0" r="0" b="0"/>
            <wp:wrapNone/>
            <wp:docPr id="15261382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4CF0B7" w14:textId="77777777" w:rsidR="00B50292" w:rsidRDefault="00B50292"/>
    <w:p w14:paraId="37CDA168" w14:textId="77777777" w:rsidR="00B50292" w:rsidRDefault="00B50292"/>
    <w:p w14:paraId="6C4EE0EA" w14:textId="77777777" w:rsidR="00B50292" w:rsidRDefault="00B50292"/>
    <w:p w14:paraId="00D55399" w14:textId="77777777" w:rsidR="00B50292" w:rsidRDefault="00B50292"/>
    <w:p w14:paraId="507E3DB9" w14:textId="77777777" w:rsidR="00B50292" w:rsidRDefault="00B50292"/>
    <w:p w14:paraId="65FA6E9F" w14:textId="77777777" w:rsidR="00B50292" w:rsidRDefault="00B50292"/>
    <w:p w14:paraId="70291A8C" w14:textId="77777777" w:rsidR="00B50292" w:rsidRDefault="00B50292"/>
    <w:p w14:paraId="4BEDC0ED" w14:textId="77777777" w:rsidR="00B50292" w:rsidRDefault="00B50292"/>
    <w:p w14:paraId="0FFBFAD8" w14:textId="77777777" w:rsidR="00B50292" w:rsidRDefault="00B50292"/>
    <w:p w14:paraId="44BC1561" w14:textId="77777777" w:rsidR="00B50292" w:rsidRDefault="00B50292"/>
    <w:p w14:paraId="5ABD902D" w14:textId="77777777" w:rsidR="00B50292" w:rsidRDefault="00B50292"/>
    <w:p w14:paraId="7CD6E05F" w14:textId="77777777" w:rsidR="00B50292" w:rsidRDefault="00B50292"/>
    <w:p w14:paraId="4775455E" w14:textId="77777777" w:rsidR="00B50292" w:rsidRDefault="00B50292"/>
    <w:p w14:paraId="1D8DDAAE" w14:textId="77777777" w:rsidR="00B50292" w:rsidRDefault="00B50292"/>
    <w:p w14:paraId="4F51F9D5" w14:textId="77777777" w:rsidR="00B50292" w:rsidRDefault="00B50292"/>
    <w:p w14:paraId="321BCFC7" w14:textId="77777777" w:rsidR="00B50292" w:rsidRDefault="00B50292"/>
    <w:p w14:paraId="1C815288" w14:textId="77777777" w:rsidR="00B50292" w:rsidRDefault="00B50292"/>
    <w:p w14:paraId="3134BE20" w14:textId="549BF13C" w:rsidR="00B50292" w:rsidRDefault="00B50292">
      <w:r w:rsidRPr="00B50292">
        <w:lastRenderedPageBreak/>
        <w:drawing>
          <wp:inline distT="0" distB="0" distL="0" distR="0" wp14:anchorId="0ABC5CE4" wp14:editId="50837244">
            <wp:extent cx="5400040" cy="2703830"/>
            <wp:effectExtent l="0" t="0" r="0" b="1270"/>
            <wp:docPr id="13037852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5207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3B5A" w14:textId="77777777" w:rsidR="00B50292" w:rsidRDefault="00B50292"/>
    <w:p w14:paraId="43772FE0" w14:textId="34C74A13" w:rsidR="00B50292" w:rsidRDefault="00B50292"/>
    <w:p w14:paraId="633AF6C2" w14:textId="0B11626E" w:rsidR="00B50292" w:rsidRDefault="00B50292"/>
    <w:p w14:paraId="4002BB7C" w14:textId="67EB9C0D" w:rsidR="00B50292" w:rsidRPr="00B50292" w:rsidRDefault="00B50292" w:rsidP="00B50292">
      <w:r w:rsidRPr="00B50292">
        <w:drawing>
          <wp:anchor distT="0" distB="0" distL="114300" distR="114300" simplePos="0" relativeHeight="251660288" behindDoc="1" locked="0" layoutInCell="1" allowOverlap="1" wp14:anchorId="630B3525" wp14:editId="17875CBA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3569335"/>
            <wp:effectExtent l="0" t="0" r="0" b="0"/>
            <wp:wrapNone/>
            <wp:docPr id="999467979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67979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1376C4" w14:textId="5C4EA4B4" w:rsidR="00B50292" w:rsidRDefault="00B50292"/>
    <w:p w14:paraId="660449DF" w14:textId="778F7099" w:rsidR="00B50292" w:rsidRDefault="00B50292"/>
    <w:p w14:paraId="174A5459" w14:textId="77777777" w:rsidR="00B50292" w:rsidRDefault="00B50292"/>
    <w:p w14:paraId="2759C43C" w14:textId="77777777" w:rsidR="00B50292" w:rsidRDefault="00B50292"/>
    <w:p w14:paraId="1344EAE5" w14:textId="77777777" w:rsidR="00B50292" w:rsidRDefault="00B50292"/>
    <w:p w14:paraId="0FD2C739" w14:textId="77777777" w:rsidR="00B50292" w:rsidRDefault="00B50292"/>
    <w:p w14:paraId="1EBB7B78" w14:textId="120B0325" w:rsidR="00B50292" w:rsidRDefault="00B50292"/>
    <w:p w14:paraId="544B5D89" w14:textId="77777777" w:rsidR="00B50292" w:rsidRDefault="00B50292"/>
    <w:p w14:paraId="2325D5D3" w14:textId="77777777" w:rsidR="00B50292" w:rsidRDefault="00B50292"/>
    <w:p w14:paraId="03F5E081" w14:textId="77777777" w:rsidR="00B50292" w:rsidRDefault="00B50292"/>
    <w:p w14:paraId="792BA558" w14:textId="0E92091A" w:rsidR="00B50292" w:rsidRDefault="00B50292"/>
    <w:p w14:paraId="4C1D3A21" w14:textId="77777777" w:rsidR="00B50292" w:rsidRDefault="00B50292"/>
    <w:p w14:paraId="332AACF0" w14:textId="77777777" w:rsidR="00B50292" w:rsidRDefault="00B50292"/>
    <w:p w14:paraId="7620A57D" w14:textId="11CD1BD1" w:rsidR="00B50292" w:rsidRDefault="00B5029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B0E989" wp14:editId="4FB465D8">
                <wp:simplePos x="0" y="0"/>
                <wp:positionH relativeFrom="column">
                  <wp:posOffset>448295</wp:posOffset>
                </wp:positionH>
                <wp:positionV relativeFrom="paragraph">
                  <wp:posOffset>2048331</wp:posOffset>
                </wp:positionV>
                <wp:extent cx="939240" cy="30600"/>
                <wp:effectExtent l="95250" t="114300" r="70485" b="102870"/>
                <wp:wrapNone/>
                <wp:docPr id="645995779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92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FCC5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32.5pt;margin-top:155.65pt;width:79.6pt;height: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BQuLh6AQAADAMAAA4AAAAAAAAAAAAAAAAAPAIA&#10;AGRycy9lMm9Eb2MueG1sUEsBAi0AFAAGAAgAAAAhAE4p1ckvAgAAEAUAABAAAAAAAAAAAAAAAAAA&#10;4gMAAGRycy9pbmsvaW5rMS54bWxQSwECLQAUAAYACAAAACEA+Rh7Cd8AAAAKAQAADwAAAAAAAAAA&#10;AAAAAAA/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7331FF" wp14:editId="04CFEEDA">
                <wp:simplePos x="0" y="0"/>
                <wp:positionH relativeFrom="column">
                  <wp:posOffset>419100</wp:posOffset>
                </wp:positionH>
                <wp:positionV relativeFrom="paragraph">
                  <wp:posOffset>2045335</wp:posOffset>
                </wp:positionV>
                <wp:extent cx="3876040" cy="635"/>
                <wp:effectExtent l="95250" t="114300" r="67310" b="113665"/>
                <wp:wrapNone/>
                <wp:docPr id="1458250319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760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F8FE" id="Entrada de lápiz 11" o:spid="_x0000_s1026" type="#_x0000_t75" style="position:absolute;margin-left:30.15pt;margin-top:151.05pt;width:310.8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0B205A" wp14:editId="792ECE7B">
                <wp:simplePos x="0" y="0"/>
                <wp:positionH relativeFrom="column">
                  <wp:posOffset>521735</wp:posOffset>
                </wp:positionH>
                <wp:positionV relativeFrom="paragraph">
                  <wp:posOffset>2055531</wp:posOffset>
                </wp:positionV>
                <wp:extent cx="848520" cy="360"/>
                <wp:effectExtent l="57150" t="76200" r="66040" b="76200"/>
                <wp:wrapNone/>
                <wp:docPr id="1434018974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0633A" id="Entrada de lápiz 9" o:spid="_x0000_s1026" type="#_x0000_t75" style="position:absolute;margin-left:39.7pt;margin-top:159pt;width:69.6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">
                <v:imagedata r:id="rId16" o:title=""/>
              </v:shape>
            </w:pict>
          </mc:Fallback>
        </mc:AlternateContent>
      </w:r>
      <w:r w:rsidRPr="00B50292">
        <w:drawing>
          <wp:inline distT="0" distB="0" distL="0" distR="0" wp14:anchorId="02793C4E" wp14:editId="0899502A">
            <wp:extent cx="5400040" cy="2868930"/>
            <wp:effectExtent l="0" t="0" r="0" b="7620"/>
            <wp:docPr id="649117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1751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7255" w14:textId="77777777" w:rsidR="00B50292" w:rsidRDefault="00B50292"/>
    <w:p w14:paraId="7423BA80" w14:textId="77777777" w:rsidR="00B50292" w:rsidRDefault="00B50292"/>
    <w:p w14:paraId="0EBBBCCD" w14:textId="61E2EE7B" w:rsidR="00B50292" w:rsidRDefault="00B50292">
      <w:r w:rsidRPr="00B50292">
        <w:drawing>
          <wp:anchor distT="0" distB="0" distL="114300" distR="114300" simplePos="0" relativeHeight="251666432" behindDoc="1" locked="0" layoutInCell="1" allowOverlap="1" wp14:anchorId="00C1324C" wp14:editId="59E3D12E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400040" cy="4091940"/>
            <wp:effectExtent l="0" t="0" r="0" b="3810"/>
            <wp:wrapNone/>
            <wp:docPr id="92390976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75BB25" w14:textId="77777777" w:rsidR="00B50292" w:rsidRDefault="00B50292"/>
    <w:p w14:paraId="6208216B" w14:textId="613A268F" w:rsidR="00B50292" w:rsidRDefault="00B50292"/>
    <w:p w14:paraId="0EB330E7" w14:textId="177E4327" w:rsidR="00B50292" w:rsidRPr="00B50292" w:rsidRDefault="00B50292" w:rsidP="00B50292"/>
    <w:p w14:paraId="56E28FED" w14:textId="77777777" w:rsidR="00B50292" w:rsidRDefault="00B50292"/>
    <w:p w14:paraId="55D7DAED" w14:textId="77777777" w:rsidR="00B50292" w:rsidRDefault="00B50292"/>
    <w:p w14:paraId="160D4D0C" w14:textId="77777777" w:rsidR="00B50292" w:rsidRDefault="00B50292"/>
    <w:p w14:paraId="2C2AF4B1" w14:textId="77777777" w:rsidR="00B50292" w:rsidRDefault="00B50292"/>
    <w:p w14:paraId="3D0E1253" w14:textId="1B1EBAC6" w:rsidR="00B50292" w:rsidRDefault="00B50292"/>
    <w:p w14:paraId="74BF9241" w14:textId="77777777" w:rsidR="00B50292" w:rsidRDefault="00B50292"/>
    <w:p w14:paraId="58184109" w14:textId="27EB45D1" w:rsidR="00B50292" w:rsidRDefault="00B50292"/>
    <w:p w14:paraId="1F4637A7" w14:textId="2A0722A3" w:rsidR="00B50292" w:rsidRDefault="00B50292"/>
    <w:p w14:paraId="0266785B" w14:textId="779EE595" w:rsidR="00B50292" w:rsidRDefault="00B50292"/>
    <w:p w14:paraId="6B552888" w14:textId="77777777" w:rsidR="00B50292" w:rsidRDefault="00B50292"/>
    <w:p w14:paraId="63C49D62" w14:textId="77777777" w:rsidR="00B50292" w:rsidRDefault="00B50292"/>
    <w:p w14:paraId="2F7CB405" w14:textId="79F60D48" w:rsidR="00B50292" w:rsidRDefault="00B50292"/>
    <w:p w14:paraId="1701E595" w14:textId="047CD40B" w:rsidR="00B50292" w:rsidRDefault="00B50292">
      <w:r w:rsidRPr="00B50292">
        <w:lastRenderedPageBreak/>
        <w:drawing>
          <wp:inline distT="0" distB="0" distL="0" distR="0" wp14:anchorId="54145458" wp14:editId="6BAA15C6">
            <wp:extent cx="5400040" cy="2985770"/>
            <wp:effectExtent l="0" t="0" r="0" b="5080"/>
            <wp:docPr id="6831028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0285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C306" w14:textId="349D4B8C" w:rsidR="00B50292" w:rsidRDefault="00B50292"/>
    <w:p w14:paraId="698001E7" w14:textId="18AFA81C" w:rsidR="00B50292" w:rsidRDefault="00B50292"/>
    <w:p w14:paraId="1ED3CB2F" w14:textId="56E9616E" w:rsidR="00B50292" w:rsidRDefault="00B50292">
      <w:r w:rsidRPr="00B50292">
        <w:drawing>
          <wp:anchor distT="0" distB="0" distL="114300" distR="114300" simplePos="0" relativeHeight="251667456" behindDoc="1" locked="0" layoutInCell="1" allowOverlap="1" wp14:anchorId="2BA45400" wp14:editId="524BAF59">
            <wp:simplePos x="0" y="0"/>
            <wp:positionH relativeFrom="margin">
              <wp:align>right</wp:align>
            </wp:positionH>
            <wp:positionV relativeFrom="paragraph">
              <wp:posOffset>12132</wp:posOffset>
            </wp:positionV>
            <wp:extent cx="5400040" cy="3837305"/>
            <wp:effectExtent l="0" t="0" r="0" b="0"/>
            <wp:wrapNone/>
            <wp:docPr id="29185146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43E08C" w14:textId="7BBB0B69" w:rsidR="00B50292" w:rsidRDefault="00B50292"/>
    <w:p w14:paraId="3F7F900E" w14:textId="6741B5DA" w:rsidR="00B50292" w:rsidRDefault="00B50292"/>
    <w:p w14:paraId="5A375512" w14:textId="1A1947EF" w:rsidR="00B50292" w:rsidRPr="00B50292" w:rsidRDefault="00B50292" w:rsidP="00B50292"/>
    <w:p w14:paraId="1FA653E9" w14:textId="524DFE42" w:rsidR="00B50292" w:rsidRDefault="00B50292"/>
    <w:p w14:paraId="2122ABBE" w14:textId="62619B95" w:rsidR="00B50292" w:rsidRDefault="00B50292"/>
    <w:p w14:paraId="4A5B9969" w14:textId="62F0897E" w:rsidR="00B50292" w:rsidRDefault="00B50292"/>
    <w:p w14:paraId="5965304F" w14:textId="616CDA40" w:rsidR="00B50292" w:rsidRDefault="00B50292"/>
    <w:p w14:paraId="511F2B2F" w14:textId="77777777" w:rsidR="00B50292" w:rsidRDefault="00B50292"/>
    <w:p w14:paraId="31031C74" w14:textId="77777777" w:rsidR="00B50292" w:rsidRDefault="00B50292"/>
    <w:p w14:paraId="1B636D00" w14:textId="77777777" w:rsidR="00B50292" w:rsidRDefault="00B50292"/>
    <w:p w14:paraId="0C30FD7F" w14:textId="77777777" w:rsidR="00B50292" w:rsidRDefault="00B50292"/>
    <w:p w14:paraId="2CEEDE39" w14:textId="77777777" w:rsidR="00B50292" w:rsidRDefault="00B50292"/>
    <w:p w14:paraId="61F23160" w14:textId="77777777" w:rsidR="00B50292" w:rsidRDefault="00B50292"/>
    <w:p w14:paraId="2618BCE1" w14:textId="77777777" w:rsidR="00B50292" w:rsidRDefault="00B50292"/>
    <w:p w14:paraId="51A94C85" w14:textId="77777777" w:rsidR="00B50292" w:rsidRDefault="00B50292"/>
    <w:p w14:paraId="24B48D4E" w14:textId="62C2AEE3" w:rsidR="00B50292" w:rsidRDefault="00B50292">
      <w:r w:rsidRPr="00B50292">
        <w:lastRenderedPageBreak/>
        <w:drawing>
          <wp:inline distT="0" distB="0" distL="0" distR="0" wp14:anchorId="61BC1307" wp14:editId="5B6EE61A">
            <wp:extent cx="5400040" cy="3806825"/>
            <wp:effectExtent l="0" t="0" r="0" b="3175"/>
            <wp:docPr id="1484210497" name="Imagen 1" descr="Interfaz de usuario gráfica, Texto, Aplicación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10497" name="Imagen 1" descr="Interfaz de usuario gráfica, Texto, Aplicación, Cart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1067" w14:textId="77777777" w:rsidR="00B50292" w:rsidRDefault="00B50292"/>
    <w:p w14:paraId="4BC37503" w14:textId="088FD6FC" w:rsidR="00B50292" w:rsidRDefault="00B50292" w:rsidP="00B50292">
      <w:pPr>
        <w:pStyle w:val="Prrafodelista"/>
        <w:numPr>
          <w:ilvl w:val="0"/>
          <w:numId w:val="1"/>
        </w:numPr>
      </w:pPr>
      <w:r>
        <w:t xml:space="preserve">El coste de la memoria de realizarlo como un ARRAY es menor porque se elimina el </w:t>
      </w:r>
      <w:r w:rsidR="003D6371">
        <w:t>campo</w:t>
      </w:r>
      <w:r>
        <w:t xml:space="preserve"> siguiente. Pero como la diferencia es mínima comparada con la lista enlazada. Es mejor utilizar en este caso, siempre va a </w:t>
      </w:r>
      <w:r w:rsidR="003D6371">
        <w:t>dependiendo</w:t>
      </w:r>
      <w:r>
        <w:t xml:space="preserve"> también de los casos de los Alumnos.  </w:t>
      </w:r>
    </w:p>
    <w:p w14:paraId="5464F926" w14:textId="073080B5" w:rsidR="00B50292" w:rsidRDefault="00B50292" w:rsidP="00B50292">
      <w:pPr>
        <w:pStyle w:val="Prrafodelista"/>
        <w:numPr>
          <w:ilvl w:val="0"/>
          <w:numId w:val="1"/>
        </w:numPr>
      </w:pPr>
      <w:r>
        <w:t xml:space="preserve">Si el curso es relativamente pequeño en cuanto al cupo, lo mejor es utilizar a ARRAY. Porque eliminamos el campo siguiente y a </w:t>
      </w:r>
      <w:r w:rsidR="003D6371">
        <w:t>su</w:t>
      </w:r>
      <w:r>
        <w:t xml:space="preserve"> vez reducimos el tiempo de búsqueda, del mismo. Pero en cambio si el curso no tiene un </w:t>
      </w:r>
      <w:r w:rsidR="003D6371">
        <w:t>tope</w:t>
      </w:r>
      <w:r>
        <w:t xml:space="preserve"> </w:t>
      </w:r>
      <w:r w:rsidR="003D6371">
        <w:t>máximo</w:t>
      </w:r>
      <w:r>
        <w:t xml:space="preserve">, y se puede seguir agendando estudiantes incluso después de comenzadas las clases. </w:t>
      </w:r>
      <w:r w:rsidR="003D6371">
        <w:t>Sería</w:t>
      </w:r>
      <w:r>
        <w:t xml:space="preserve"> mejor poder trabajar con una lista enlazada porque no </w:t>
      </w:r>
      <w:r w:rsidR="003D6371">
        <w:t>necesitaríamos</w:t>
      </w:r>
      <w:r>
        <w:t xml:space="preserve"> tener que redimensionar el ARRAY. Solo se irían agregando los nuevos estudiantes. </w:t>
      </w:r>
    </w:p>
    <w:p w14:paraId="0FD5A13E" w14:textId="77777777" w:rsidR="00B50292" w:rsidRDefault="00B50292"/>
    <w:p w14:paraId="796816EA" w14:textId="77777777" w:rsidR="00B50292" w:rsidRDefault="00B50292"/>
    <w:p w14:paraId="2FF4BFCD" w14:textId="77777777" w:rsidR="00B50292" w:rsidRDefault="00B50292"/>
    <w:p w14:paraId="2FE940E2" w14:textId="77777777" w:rsidR="00B50292" w:rsidRDefault="00B50292"/>
    <w:p w14:paraId="786A1BC5" w14:textId="77777777" w:rsidR="00B50292" w:rsidRDefault="00B50292"/>
    <w:sectPr w:rsidR="00B50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768B5"/>
    <w:multiLevelType w:val="hybridMultilevel"/>
    <w:tmpl w:val="D878251E"/>
    <w:lvl w:ilvl="0" w:tplc="108ADD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92"/>
    <w:rsid w:val="003B47F5"/>
    <w:rsid w:val="003D6371"/>
    <w:rsid w:val="00B5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EAC6"/>
  <w15:chartTrackingRefBased/>
  <w15:docId w15:val="{B7423D91-5C55-4FB3-A956-B855BBCD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2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2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2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2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2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2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2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2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2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2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ink/ink2.xm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6T02:40:54.3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0,'23'2,"-1"0,1 2,-1 1,0 0,0 2,22 9,-21-6,1-2,1-1,0-1,38 4,258-8,-149-5,-107 2,98-14,-98 9,1 3,73 5,-22 1,1023-3,-1118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02:40:49.89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0,'10767'0'0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02:40:41.297"/>
    </inkml:context>
    <inkml:brush xml:id="br0">
      <inkml:brushProperty name="width" value="0.09984" units="cm"/>
      <inkml:brushProperty name="height" value="0.1996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0,'2356'0'0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Rodriguez</dc:creator>
  <cp:keywords/>
  <dc:description/>
  <cp:lastModifiedBy>Alfonso Rodriguez</cp:lastModifiedBy>
  <cp:revision>2</cp:revision>
  <dcterms:created xsi:type="dcterms:W3CDTF">2024-08-26T02:35:00Z</dcterms:created>
  <dcterms:modified xsi:type="dcterms:W3CDTF">2024-08-26T02:47:00Z</dcterms:modified>
</cp:coreProperties>
</file>