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240" w:after="240"/>
        <w:ind w:left="10" w:right="0" w:hanging="10"/>
        <w:jc w:val="left"/>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drawing>
          <wp:anchor behindDoc="0" distT="0" distB="0" distL="0" distR="0" simplePos="0" locked="0" layoutInCell="0" allowOverlap="1" relativeHeight="2">
            <wp:simplePos x="0" y="0"/>
            <wp:positionH relativeFrom="column">
              <wp:posOffset>36830</wp:posOffset>
            </wp:positionH>
            <wp:positionV relativeFrom="paragraph">
              <wp:posOffset>95250</wp:posOffset>
            </wp:positionV>
            <wp:extent cx="1369695" cy="1369695"/>
            <wp:effectExtent l="0" t="0" r="0" b="0"/>
            <wp:wrapSquare wrapText="largest"/>
            <wp:docPr id="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9" descr=""/>
                    <pic:cNvPicPr>
                      <a:picLocks noChangeAspect="1" noChangeArrowheads="1"/>
                    </pic:cNvPicPr>
                  </pic:nvPicPr>
                  <pic:blipFill>
                    <a:blip r:embed="rId2"/>
                    <a:stretch>
                      <a:fillRect/>
                    </a:stretch>
                  </pic:blipFill>
                  <pic:spPr bwMode="auto">
                    <a:xfrm>
                      <a:off x="0" y="0"/>
                      <a:ext cx="1369695" cy="1369695"/>
                    </a:xfrm>
                    <a:prstGeom prst="rect">
                      <a:avLst/>
                    </a:prstGeom>
                  </pic:spPr>
                </pic:pic>
              </a:graphicData>
            </a:graphic>
          </wp:anchor>
        </w:drawing>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ndara Light" w:hAnsi="Candara Light" w:eastAsia="Calibri" w:cs="Calibri" w:cstheme="minorHAnsi"/>
          <w:b/>
          <w:b/>
          <w:sz w:val="88"/>
          <w:szCs w:val="88"/>
          <w:lang w:val="es-ES"/>
        </w:rPr>
      </w:pPr>
      <w:r>
        <w:rPr>
          <w:rFonts w:eastAsia="Calibri" w:cs="Calibri" w:ascii="Candara Light" w:hAnsi="Candara Light" w:cstheme="minorHAnsi"/>
          <w:b/>
          <w:bCs/>
          <w:i/>
          <w:iCs/>
          <w:sz w:val="88"/>
          <w:szCs w:val="88"/>
          <w:lang w:val="es-ES"/>
        </w:rPr>
        <w:t>Activad UT7.1</w:t>
      </w:r>
    </w:p>
    <w:p>
      <w:pPr>
        <w:pStyle w:val="Normal"/>
        <w:spacing w:lineRule="auto" w:line="276" w:before="240" w:after="240"/>
        <w:ind w:left="10" w:right="0" w:hanging="10"/>
        <w:jc w:val="center"/>
        <w:rPr>
          <w:rFonts w:ascii="Candara Light" w:hAnsi="Candara Light" w:eastAsia="Calibri" w:cs="Calibri" w:cstheme="minorHAnsi"/>
          <w:b/>
          <w:b/>
          <w:sz w:val="88"/>
          <w:szCs w:val="88"/>
          <w:lang w:val="es-ES"/>
        </w:rPr>
      </w:pPr>
      <w:r>
        <w:rPr>
          <w:rFonts w:eastAsia="Calibri" w:cs="Calibri" w:ascii="Candara Light" w:hAnsi="Candara Light" w:cstheme="minorHAnsi"/>
          <w:b/>
          <w:bCs/>
          <w:i/>
          <w:iCs/>
          <w:sz w:val="88"/>
          <w:szCs w:val="88"/>
          <w:lang w:val="es-ES"/>
        </w:rPr>
        <w:t>Programación</w:t>
      </w:r>
    </w:p>
    <w:p>
      <w:pPr>
        <w:pStyle w:val="Normal"/>
        <w:spacing w:lineRule="auto" w:line="276" w:before="240" w:after="240"/>
        <w:ind w:left="10" w:right="0" w:hanging="10"/>
        <w:jc w:val="center"/>
        <w:rPr>
          <w:rFonts w:ascii="Candara Light" w:hAnsi="Candara Light" w:eastAsia="Calibri" w:cs="Calibri" w:cstheme="minorHAnsi"/>
          <w:b/>
          <w:b/>
          <w:bCs/>
          <w:i/>
          <w:i/>
          <w:iCs/>
          <w:sz w:val="88"/>
          <w:szCs w:val="88"/>
          <w:lang w:val="es-ES"/>
        </w:rPr>
      </w:pPr>
      <w:r>
        <w:rPr>
          <w:rFonts w:eastAsia="Calibri" w:cs="Calibri" w:cstheme="minorHAnsi" w:ascii="Candara Light" w:hAnsi="Candara Light"/>
          <w:b/>
          <w:bCs/>
          <w:i/>
          <w:iCs/>
          <w:sz w:val="88"/>
          <w:szCs w:val="88"/>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i/>
          <w:i/>
          <w:iCs/>
          <w:sz w:val="88"/>
          <w:szCs w:val="88"/>
          <w:lang w:val="es-ES"/>
        </w:rPr>
      </w:pPr>
      <w:r>
        <w:rPr>
          <w:rFonts w:eastAsia="Calibri" w:cs="Calibri" w:cstheme="minorHAnsi"/>
          <w:b/>
          <w:i/>
          <w:iCs/>
          <w:sz w:val="88"/>
          <w:szCs w:val="88"/>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ndara Light" w:hAnsi="Candara Light" w:eastAsia="Calibri" w:cs="Calibri" w:cstheme="minorHAnsi"/>
          <w:b/>
          <w:b/>
          <w:sz w:val="24"/>
          <w:szCs w:val="24"/>
          <w:lang w:val="es-ES"/>
        </w:rPr>
      </w:pPr>
      <w:r>
        <w:rPr>
          <w:rFonts w:eastAsia="Calibri" w:cs="Calibri" w:cstheme="minorHAnsi" w:ascii="Candara Light" w:hAnsi="Candara Light"/>
          <w:b/>
          <w:sz w:val="24"/>
          <w:szCs w:val="24"/>
          <w:lang w:val="es-ES"/>
        </w:rPr>
      </w:r>
    </w:p>
    <w:p>
      <w:pPr>
        <w:pStyle w:val="Normal"/>
        <w:spacing w:lineRule="auto" w:line="276" w:before="240" w:after="240"/>
        <w:ind w:left="10" w:right="0" w:hanging="10"/>
        <w:jc w:val="right"/>
        <w:rPr>
          <w:rFonts w:ascii="Candara Light" w:hAnsi="Candara Light" w:eastAsia="Calibri" w:cs="Calibri" w:cstheme="minorHAnsi"/>
          <w:b w:val="false"/>
          <w:b w:val="false"/>
          <w:bCs w:val="false"/>
          <w:i/>
          <w:i/>
          <w:iCs/>
          <w:sz w:val="24"/>
          <w:szCs w:val="24"/>
          <w:lang w:val="es-ES"/>
        </w:rPr>
      </w:pPr>
      <w:r>
        <w:rPr>
          <w:rFonts w:eastAsia="Calibri" w:cs="Calibri" w:ascii="Candara Light" w:hAnsi="Candara Light" w:cstheme="minorHAnsi"/>
          <w:b w:val="false"/>
          <w:bCs w:val="false"/>
          <w:i/>
          <w:iCs/>
          <w:sz w:val="24"/>
          <w:szCs w:val="24"/>
          <w:lang w:val="es-ES"/>
        </w:rPr>
        <w:t>Alfonso García Jorge</w:t>
      </w:r>
    </w:p>
    <w:p>
      <w:pPr>
        <w:pStyle w:val="Normal"/>
        <w:spacing w:lineRule="auto" w:line="240" w:before="0" w:after="0"/>
        <w:jc w:val="center"/>
        <w:rPr>
          <w:rFonts w:eastAsia="Times New Roman" w:cs="Calibri" w:cstheme="minorHAnsi"/>
          <w:b/>
          <w:b/>
          <w:sz w:val="28"/>
          <w:szCs w:val="24"/>
          <w:lang w:eastAsia="es-ES"/>
        </w:rPr>
      </w:pPr>
      <w:r>
        <w:rPr>
          <w:rFonts w:eastAsia="Calibri" w:cs="Calibri" w:ascii="Candara Light" w:hAnsi="Candara Light" w:cstheme="minorHAnsi"/>
          <w:b w:val="false"/>
          <w:bCs w:val="false"/>
          <w:i/>
          <w:iCs/>
          <w:color w:val="000000"/>
          <w:sz w:val="24"/>
          <w:szCs w:val="24"/>
          <w:u w:val="none"/>
          <w:lang w:val="es-ES" w:eastAsia="es-ES"/>
        </w:rPr>
        <w:tab/>
        <w:tab/>
        <w:tab/>
        <w:tab/>
        <w:tab/>
        <w:tab/>
        <w:tab/>
        <w:tab/>
        <w:tab/>
        <w:tab/>
        <w:tab/>
        <w:tab/>
        <w:t>1ºDAWNA</w:t>
      </w:r>
    </w:p>
    <w:p>
      <w:pPr>
        <w:pStyle w:val="Normal"/>
        <w:jc w:val="center"/>
        <w:rPr>
          <w:rFonts w:ascii="Candara Light" w:hAnsi="Candara Light"/>
          <w:sz w:val="22"/>
          <w:szCs w:val="22"/>
        </w:rPr>
      </w:pPr>
      <w:r>
        <w:rPr>
          <w:rFonts w:ascii="Candara Light" w:hAnsi="Candara Light"/>
          <w:b/>
          <w:sz w:val="22"/>
          <w:szCs w:val="22"/>
          <w:u w:val="single"/>
        </w:rPr>
        <w:t>ACTIVIDAD</w:t>
      </w:r>
      <w:bookmarkStart w:id="0" w:name="_GoBack"/>
      <w:bookmarkEnd w:id="0"/>
      <w:r>
        <w:rPr>
          <w:rFonts w:ascii="Candara Light" w:hAnsi="Candara Light"/>
          <w:b/>
          <w:sz w:val="22"/>
          <w:szCs w:val="22"/>
          <w:u w:val="single"/>
        </w:rPr>
        <w:t xml:space="preserve"> </w:t>
      </w:r>
      <w:r>
        <w:rPr>
          <w:rFonts w:ascii="Candara Light" w:hAnsi="Candara Light"/>
          <w:b/>
          <w:sz w:val="22"/>
          <w:szCs w:val="22"/>
          <w:u w:val="single"/>
        </w:rPr>
        <w:t>7</w:t>
      </w:r>
      <w:r>
        <w:rPr>
          <w:rFonts w:ascii="Candara Light" w:hAnsi="Candara Light"/>
          <w:b/>
          <w:sz w:val="22"/>
          <w:szCs w:val="22"/>
          <w:u w:val="single"/>
        </w:rPr>
        <w:t>.1</w:t>
      </w:r>
    </w:p>
    <w:p>
      <w:pPr>
        <w:pStyle w:val="Normal"/>
        <w:jc w:val="both"/>
        <w:rPr>
          <w:rFonts w:ascii="Candara Light" w:hAnsi="Candara Light"/>
          <w:sz w:val="22"/>
          <w:szCs w:val="22"/>
        </w:rPr>
      </w:pPr>
      <w:r>
        <w:rPr>
          <w:rFonts w:ascii="Candara Light" w:hAnsi="Candara Light"/>
          <w:sz w:val="22"/>
          <w:szCs w:val="22"/>
        </w:rPr>
        <w:t>1.-  Crear un menú con las siguientes opciones</w:t>
      </w:r>
    </w:p>
    <w:p>
      <w:pPr>
        <w:pStyle w:val="Normal"/>
        <w:ind w:left="360" w:hanging="0"/>
        <w:jc w:val="both"/>
        <w:rPr>
          <w:rFonts w:ascii="Candara Light" w:hAnsi="Candara Light"/>
          <w:sz w:val="22"/>
          <w:szCs w:val="22"/>
        </w:rPr>
      </w:pPr>
      <w:r>
        <w:rPr>
          <w:rFonts w:ascii="Candara Light" w:hAnsi="Candara Light"/>
          <w:sz w:val="22"/>
          <w:szCs w:val="22"/>
        </w:rPr>
        <w:t>1. Crear un fichero texto (con el nombre que tú quieras) en el que indiques en cada línea separados por un espacio: (para esto podrás pedir por teclado)</w:t>
      </w:r>
    </w:p>
    <w:p>
      <w:pPr>
        <w:pStyle w:val="ListParagraph"/>
        <w:numPr>
          <w:ilvl w:val="0"/>
          <w:numId w:val="1"/>
        </w:numPr>
        <w:ind w:left="1080" w:hanging="360"/>
        <w:jc w:val="both"/>
        <w:rPr>
          <w:rFonts w:ascii="Candara Light" w:hAnsi="Candara Light"/>
          <w:sz w:val="22"/>
          <w:szCs w:val="22"/>
        </w:rPr>
      </w:pPr>
      <w:r>
        <w:rPr>
          <w:rFonts w:ascii="Candara Light" w:hAnsi="Candara Light"/>
          <w:sz w:val="22"/>
          <w:szCs w:val="22"/>
        </w:rPr>
        <w:t>Tu Nombre.</w:t>
      </w:r>
    </w:p>
    <w:p>
      <w:pPr>
        <w:pStyle w:val="ListParagraph"/>
        <w:numPr>
          <w:ilvl w:val="0"/>
          <w:numId w:val="1"/>
        </w:numPr>
        <w:ind w:left="1080" w:hanging="360"/>
        <w:jc w:val="both"/>
        <w:rPr>
          <w:rFonts w:ascii="Candara Light" w:hAnsi="Candara Light"/>
          <w:sz w:val="22"/>
          <w:szCs w:val="22"/>
        </w:rPr>
      </w:pPr>
      <w:r>
        <w:rPr>
          <w:rFonts w:ascii="Candara Light" w:hAnsi="Candara Light"/>
          <w:sz w:val="22"/>
          <w:szCs w:val="22"/>
        </w:rPr>
        <w:t>Tu Edad.</w:t>
      </w:r>
    </w:p>
    <w:p>
      <w:pPr>
        <w:pStyle w:val="ListParagraph"/>
        <w:numPr>
          <w:ilvl w:val="0"/>
          <w:numId w:val="1"/>
        </w:numPr>
        <w:ind w:left="1080" w:hanging="360"/>
        <w:jc w:val="both"/>
        <w:rPr>
          <w:rFonts w:ascii="Candara Light" w:hAnsi="Candara Light"/>
          <w:sz w:val="22"/>
          <w:szCs w:val="22"/>
        </w:rPr>
      </w:pPr>
      <w:r>
        <w:rPr>
          <w:rFonts w:ascii="Candara Light" w:hAnsi="Candara Light"/>
          <w:sz w:val="22"/>
          <w:szCs w:val="22"/>
        </w:rPr>
        <w:t>Tu Ciudad de Nacimiento.</w:t>
      </w:r>
    </w:p>
    <w:p>
      <w:pPr>
        <w:pStyle w:val="Normal"/>
        <w:ind w:left="360" w:hanging="0"/>
        <w:jc w:val="both"/>
        <w:rPr>
          <w:rFonts w:ascii="Candara Light" w:hAnsi="Candara Light"/>
          <w:sz w:val="22"/>
          <w:szCs w:val="22"/>
        </w:rPr>
      </w:pPr>
      <w:r>
        <w:rPr>
          <w:rFonts w:ascii="Candara Light" w:hAnsi="Candara Light"/>
          <w:sz w:val="22"/>
          <w:szCs w:val="22"/>
        </w:rPr>
        <w:t>2. Mostrar por pantalla el contenido del fichero de texto creado.</w:t>
      </w:r>
    </w:p>
    <w:p>
      <w:pPr>
        <w:pStyle w:val="Normal"/>
        <w:ind w:left="360" w:hanging="0"/>
        <w:jc w:val="both"/>
        <w:rPr>
          <w:rFonts w:ascii="Candara Light" w:hAnsi="Candara Light"/>
          <w:sz w:val="22"/>
          <w:szCs w:val="22"/>
        </w:rPr>
      </w:pPr>
      <w:r>
        <w:rPr>
          <w:rFonts w:ascii="Candara Light" w:hAnsi="Candara Light"/>
          <w:sz w:val="22"/>
          <w:szCs w:val="22"/>
        </w:rPr>
        <w:t>3. Salir del Programa.</w:t>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7470775" cy="427545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7470775" cy="4275455"/>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94589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6120130" cy="3945890"/>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78714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6120130" cy="3787140"/>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12">
            <wp:simplePos x="0" y="0"/>
            <wp:positionH relativeFrom="column">
              <wp:posOffset>2540</wp:posOffset>
            </wp:positionH>
            <wp:positionV relativeFrom="paragraph">
              <wp:posOffset>635</wp:posOffset>
            </wp:positionV>
            <wp:extent cx="3933825" cy="591629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3933825" cy="5916295"/>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ab/>
        <w:tab/>
      </w:r>
    </w:p>
    <w:p>
      <w:pPr>
        <w:pStyle w:val="Normal"/>
        <w:jc w:val="both"/>
        <w:rPr>
          <w:rFonts w:ascii="Candara Light" w:hAnsi="Candara Light"/>
          <w:sz w:val="22"/>
          <w:szCs w:val="22"/>
        </w:rPr>
      </w:pPr>
      <w:r>
        <w:rPr/>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429510" cy="1127125"/>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2429510" cy="1127125"/>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2.- Realiza un programa en JAVA en el que le pidas al usuario su DNI y:</w:t>
      </w:r>
    </w:p>
    <w:p>
      <w:pPr>
        <w:pStyle w:val="ListParagraph"/>
        <w:numPr>
          <w:ilvl w:val="0"/>
          <w:numId w:val="2"/>
        </w:numPr>
        <w:jc w:val="both"/>
        <w:rPr>
          <w:rFonts w:ascii="Candara Light" w:hAnsi="Candara Light"/>
          <w:sz w:val="22"/>
          <w:szCs w:val="22"/>
        </w:rPr>
      </w:pPr>
      <w:r>
        <w:rPr>
          <w:rFonts w:ascii="Candara Light" w:hAnsi="Candara Light"/>
          <w:sz w:val="22"/>
          <w:szCs w:val="22"/>
        </w:rPr>
        <w:t>En caso de que el DNI sea correcto lo introducirás en un fichero llamado dni.txt.</w:t>
      </w:r>
    </w:p>
    <w:p>
      <w:pPr>
        <w:pStyle w:val="ListParagraph"/>
        <w:numPr>
          <w:ilvl w:val="0"/>
          <w:numId w:val="2"/>
        </w:numPr>
        <w:jc w:val="both"/>
        <w:rPr>
          <w:rFonts w:ascii="Candara Light" w:hAnsi="Candara Light"/>
          <w:sz w:val="22"/>
          <w:szCs w:val="22"/>
        </w:rPr>
      </w:pPr>
      <w:r>
        <w:rPr>
          <w:rFonts w:ascii="Candara Light" w:hAnsi="Candara Light"/>
          <w:sz w:val="22"/>
          <w:szCs w:val="22"/>
        </w:rPr>
        <w:t>En caso de que el DNI sea incorrecto avisarás al usuario del error y no lo introducirás en el fichero.</w:t>
      </w:r>
    </w:p>
    <w:p>
      <w:pPr>
        <w:pStyle w:val="ListParagraph"/>
        <w:numPr>
          <w:ilvl w:val="0"/>
          <w:numId w:val="2"/>
        </w:numPr>
        <w:jc w:val="both"/>
        <w:rPr>
          <w:rFonts w:ascii="Candara Light" w:hAnsi="Candara Light"/>
          <w:sz w:val="22"/>
          <w:szCs w:val="22"/>
        </w:rPr>
      </w:pPr>
      <w:r>
        <w:rPr>
          <w:rFonts w:ascii="Candara Light" w:hAnsi="Candara Light"/>
          <w:sz w:val="22"/>
          <w:szCs w:val="22"/>
        </w:rPr>
        <w:t xml:space="preserve">Cuando vuelvas a ejecutar el programa no se sobrescribirá el fichero, sino que se seguirán añadiendo DNIs validos al final del fichero dni.txt. </w:t>
      </w:r>
    </w:p>
    <w:p>
      <w:pPr>
        <w:pStyle w:val="ListParagraph"/>
        <w:numPr>
          <w:ilvl w:val="0"/>
          <w:numId w:val="2"/>
        </w:numPr>
        <w:jc w:val="both"/>
        <w:rPr>
          <w:rFonts w:ascii="Candara Light" w:hAnsi="Candara Light"/>
          <w:sz w:val="22"/>
          <w:szCs w:val="22"/>
        </w:rPr>
      </w:pPr>
      <w:r>
        <w:rPr>
          <w:rFonts w:ascii="Candara Light" w:hAnsi="Candara Light"/>
          <w:sz w:val="22"/>
          <w:szCs w:val="22"/>
        </w:rPr>
        <w:t>Hay que calcular la letra del DNI usando el método matemático que corresponde.</w:t>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spacing w:lineRule="auto" w:line="276" w:before="0" w:after="0"/>
        <w:jc w:val="both"/>
        <w:rPr>
          <w:rFonts w:ascii="Candara Light" w:hAnsi="Candara Light"/>
          <w:sz w:val="22"/>
          <w:szCs w:val="22"/>
        </w:rPr>
      </w:pPr>
      <w:r>
        <w:rPr>
          <w:rFonts w:ascii="Candara Light" w:hAnsi="Candara Light"/>
          <w:sz w:val="22"/>
          <w:szCs w:val="22"/>
        </w:rPr>
        <w:t>3.- Realiza un programa en JAVA en el que muestres un menú que te permita 3 opciones:</w:t>
      </w:r>
    </w:p>
    <w:p>
      <w:pPr>
        <w:pStyle w:val="Normal"/>
        <w:spacing w:lineRule="auto" w:line="276" w:before="0" w:after="0"/>
        <w:ind w:left="708" w:hanging="0"/>
        <w:jc w:val="both"/>
        <w:rPr>
          <w:rFonts w:ascii="Candara Light" w:hAnsi="Candara Light"/>
          <w:sz w:val="22"/>
          <w:szCs w:val="22"/>
        </w:rPr>
      </w:pPr>
      <w:r>
        <w:rPr>
          <w:rFonts w:ascii="Candara Light" w:hAnsi="Candara Light"/>
          <w:sz w:val="22"/>
          <w:szCs w:val="22"/>
        </w:rPr>
        <w:t>1. Volcado de un array con los 100 primeros números pares a un fichero de texto. El nombre del fichero lo elegirá el usuario.</w:t>
      </w:r>
    </w:p>
    <w:p>
      <w:pPr>
        <w:pStyle w:val="Normal"/>
        <w:spacing w:lineRule="auto" w:line="276" w:before="0" w:after="0"/>
        <w:ind w:left="708" w:hanging="0"/>
        <w:jc w:val="both"/>
        <w:rPr>
          <w:rFonts w:ascii="Candara Light" w:hAnsi="Candara Light"/>
          <w:sz w:val="22"/>
          <w:szCs w:val="22"/>
        </w:rPr>
      </w:pPr>
      <w:r>
        <w:rPr>
          <w:rFonts w:ascii="Candara Light" w:hAnsi="Candara Light"/>
          <w:sz w:val="22"/>
          <w:szCs w:val="22"/>
        </w:rPr>
        <w:t>2. Mostrar por pantalla el contenido del fichero de texto creado.</w:t>
      </w:r>
    </w:p>
    <w:p>
      <w:pPr>
        <w:pStyle w:val="Normal"/>
        <w:spacing w:lineRule="auto" w:line="276" w:before="0" w:after="0"/>
        <w:ind w:left="708" w:hanging="0"/>
        <w:jc w:val="both"/>
        <w:rPr>
          <w:rFonts w:ascii="Candara Light" w:hAnsi="Candara Light"/>
          <w:sz w:val="22"/>
          <w:szCs w:val="22"/>
        </w:rPr>
      </w:pPr>
      <w:r>
        <w:rPr>
          <w:rFonts w:ascii="Candara Light" w:hAnsi="Candara Light"/>
          <w:sz w:val="22"/>
          <w:szCs w:val="22"/>
        </w:rPr>
        <w:t>3. Calcular la suma de dicho fichero</w:t>
      </w:r>
    </w:p>
    <w:p>
      <w:pPr>
        <w:pStyle w:val="Normal"/>
        <w:spacing w:lineRule="auto" w:line="276" w:before="0" w:after="0"/>
        <w:ind w:left="708" w:hanging="0"/>
        <w:jc w:val="both"/>
        <w:rPr>
          <w:rFonts w:ascii="Candara Light" w:hAnsi="Candara Light"/>
          <w:sz w:val="22"/>
          <w:szCs w:val="22"/>
        </w:rPr>
      </w:pPr>
      <w:r>
        <w:rPr>
          <w:rFonts w:ascii="Candara Light" w:hAnsi="Candara Light"/>
          <w:sz w:val="22"/>
          <w:szCs w:val="22"/>
        </w:rPr>
        <w:t>4. Calcular la multiplicación de dicho fichero</w:t>
      </w:r>
    </w:p>
    <w:p>
      <w:pPr>
        <w:pStyle w:val="Normal"/>
        <w:spacing w:lineRule="auto" w:line="276" w:before="0" w:after="0"/>
        <w:ind w:left="708" w:hanging="0"/>
        <w:jc w:val="both"/>
        <w:rPr>
          <w:rFonts w:ascii="Candara Light" w:hAnsi="Candara Light"/>
          <w:sz w:val="22"/>
          <w:szCs w:val="22"/>
        </w:rPr>
      </w:pPr>
      <w:r>
        <w:rPr>
          <w:rFonts w:ascii="Candara Light" w:hAnsi="Candara Light"/>
          <w:sz w:val="22"/>
          <w:szCs w:val="22"/>
        </w:rPr>
        <w:t>5. Salir del Programa.</w:t>
      </w:r>
    </w:p>
    <w:p>
      <w:pPr>
        <w:pStyle w:val="Normal"/>
        <w:spacing w:lineRule="auto" w:line="276" w:before="0" w:after="0"/>
        <w:ind w:left="708" w:hanging="0"/>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 xml:space="preserve">4.- Se tiene un archivo de caracteres de nombre “SALAS.DAT” (Crear dicho archivo con al menos 20 líneas). Escribir un programa para crear el archivo “SALAS.BIN” con el contenido del primer archivo, pero en modo binario. </w:t>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5.- Construir un directorio de amigos (Usando clases y una colección). Considérese que la información más relevante para representar a un amigo es: nombre, teléfono, correo-e y fecha de cumpleaños.</w:t>
      </w:r>
    </w:p>
    <w:p>
      <w:pPr>
        <w:pStyle w:val="Normal"/>
        <w:jc w:val="both"/>
        <w:rPr>
          <w:rFonts w:ascii="Candara Light" w:hAnsi="Candara Light"/>
          <w:sz w:val="22"/>
          <w:szCs w:val="22"/>
        </w:rPr>
      </w:pPr>
      <w:r>
        <w:rPr>
          <w:rFonts w:ascii="Candara Light" w:hAnsi="Candara Light"/>
          <w:sz w:val="22"/>
          <w:szCs w:val="22"/>
        </w:rPr>
        <w:t>Utilizar objetos serializables para escribir y leer de archivo.</w:t>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 xml:space="preserve">6.- El fichero </w:t>
      </w:r>
      <w:r>
        <w:rPr>
          <w:rFonts w:ascii="Candara Light" w:hAnsi="Candara Light"/>
          <w:sz w:val="22"/>
          <w:szCs w:val="22"/>
          <w:u w:val="single"/>
        </w:rPr>
        <w:t>calificaciones.csv</w:t>
      </w:r>
      <w:r>
        <w:rPr>
          <w:rFonts w:ascii="Candara Light" w:hAnsi="Candara Light"/>
          <w:sz w:val="22"/>
          <w:szCs w:val="22"/>
        </w:rPr>
        <w:t xml:space="preserve"> contiene las calificaciones de un curso. Durante el curso se realizaron dos exámenes parciales de teoría y un examen de prácticas. </w:t>
      </w:r>
    </w:p>
    <w:p>
      <w:pPr>
        <w:pStyle w:val="Normal"/>
        <w:numPr>
          <w:ilvl w:val="0"/>
          <w:numId w:val="4"/>
        </w:numPr>
        <w:jc w:val="both"/>
        <w:rPr>
          <w:rFonts w:ascii="Candara Light" w:hAnsi="Candara Light"/>
          <w:sz w:val="22"/>
          <w:szCs w:val="22"/>
        </w:rPr>
      </w:pPr>
      <w:r>
        <w:rPr>
          <w:rFonts w:ascii="Candara Light" w:hAnsi="Candara Light"/>
          <w:sz w:val="22"/>
          <w:szCs w:val="22"/>
        </w:rPr>
        <w:t>Un método que reciba el fichero de calificaciones y devuelva un HashTree, donde cada elemento contiene como clave los apellidos y el nombre de cada alumno y de valor la asistencia a clase sin el signo de %.</w:t>
      </w:r>
    </w:p>
    <w:p>
      <w:pPr>
        <w:pStyle w:val="Normal"/>
        <w:numPr>
          <w:ilvl w:val="0"/>
          <w:numId w:val="3"/>
        </w:numPr>
        <w:jc w:val="both"/>
        <w:rPr>
          <w:rFonts w:ascii="Candara Light" w:hAnsi="Candara Light"/>
          <w:sz w:val="22"/>
          <w:szCs w:val="22"/>
        </w:rPr>
      </w:pPr>
      <w:r>
        <w:rPr>
          <w:rFonts w:ascii="Candara Light" w:hAnsi="Candara Light"/>
          <w:sz w:val="22"/>
          <w:szCs w:val="22"/>
        </w:rPr>
        <w:t>Calcula la media de los 2 parciales de los alumnos creando un fichero nuevo donde aparezcan los apellidos y nombre en una columna y la media en otra.</w:t>
      </w:r>
    </w:p>
    <w:p>
      <w:pPr>
        <w:pStyle w:val="Normal"/>
        <w:numPr>
          <w:ilvl w:val="0"/>
          <w:numId w:val="3"/>
        </w:numPr>
        <w:jc w:val="both"/>
        <w:rPr>
          <w:rFonts w:ascii="Candara Light" w:hAnsi="Candara Light"/>
          <w:sz w:val="22"/>
          <w:szCs w:val="22"/>
        </w:rPr>
      </w:pPr>
      <w:r>
        <w:rPr>
          <w:rFonts w:ascii="Candara Light" w:hAnsi="Candara Light"/>
          <w:sz w:val="22"/>
          <w:szCs w:val="22"/>
        </w:rPr>
        <w:t>Calcula la nota media del Ordinario 1 y Ordinario2 de cada alumno creando un fichero nuevo donde aparezcan los apellidos y nombre en una columna y la media de los ordinarios y en otra.</w:t>
      </w:r>
    </w:p>
    <w:p>
      <w:pPr>
        <w:pStyle w:val="Normal"/>
        <w:numPr>
          <w:ilvl w:val="0"/>
          <w:numId w:val="3"/>
        </w:numPr>
        <w:jc w:val="both"/>
        <w:rPr>
          <w:rFonts w:ascii="Candara Light" w:hAnsi="Candara Light"/>
          <w:sz w:val="22"/>
          <w:szCs w:val="22"/>
        </w:rPr>
      </w:pPr>
      <w:r>
        <w:rPr>
          <w:rFonts w:ascii="Candara Light" w:hAnsi="Candara Light"/>
          <w:sz w:val="22"/>
          <w:szCs w:val="22"/>
        </w:rPr>
        <w:t>Imprime por pantalla la media de asistencia del alumnado.</w:t>
      </w:r>
    </w:p>
    <w:p>
      <w:pPr>
        <w:pStyle w:val="Normal"/>
        <w:numPr>
          <w:ilvl w:val="0"/>
          <w:numId w:val="3"/>
        </w:numPr>
        <w:jc w:val="both"/>
        <w:rPr>
          <w:rFonts w:ascii="Candara Light" w:hAnsi="Candara Light"/>
          <w:sz w:val="22"/>
          <w:szCs w:val="22"/>
        </w:rPr>
      </w:pPr>
      <w:r>
        <w:rPr>
          <w:rFonts w:ascii="Candara Light" w:hAnsi="Candara Light"/>
          <w:sz w:val="22"/>
          <w:szCs w:val="22"/>
        </w:rPr>
        <w:t>Imprime por pantalla el número de alumnos que han sacado más de un 5 en el parcial 1, parcial 2 y prácticas. Considera que el alumno que no tenga una nota, su valor es 0.</w:t>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7.- Cree una clase con un método main() que genere un objeto de la clase Exception dentro de un bloque try. Proporcione al constructor de Exception un argumento String. Capture la excepción dentro de una cláusula catch e imprima el argumento String. Añada una cláusula finally e imprima un mensaje para demostrar que pasó por allí.</w:t>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7">
            <wp:simplePos x="0" y="0"/>
            <wp:positionH relativeFrom="column">
              <wp:posOffset>-370840</wp:posOffset>
            </wp:positionH>
            <wp:positionV relativeFrom="paragraph">
              <wp:posOffset>-9525</wp:posOffset>
            </wp:positionV>
            <wp:extent cx="5205095" cy="2745740"/>
            <wp:effectExtent l="0" t="0" r="0" b="0"/>
            <wp:wrapSquare wrapText="largest"/>
            <wp:docPr id="7"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4" descr=""/>
                    <pic:cNvPicPr>
                      <a:picLocks noChangeAspect="1" noChangeArrowheads="1"/>
                    </pic:cNvPicPr>
                  </pic:nvPicPr>
                  <pic:blipFill>
                    <a:blip r:embed="rId8"/>
                    <a:stretch>
                      <a:fillRect/>
                    </a:stretch>
                  </pic:blipFill>
                  <pic:spPr bwMode="auto">
                    <a:xfrm>
                      <a:off x="0" y="0"/>
                      <a:ext cx="5205095" cy="2745740"/>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8">
            <wp:simplePos x="0" y="0"/>
            <wp:positionH relativeFrom="column">
              <wp:posOffset>3385820</wp:posOffset>
            </wp:positionH>
            <wp:positionV relativeFrom="paragraph">
              <wp:posOffset>-28575</wp:posOffset>
            </wp:positionV>
            <wp:extent cx="2739390" cy="1098550"/>
            <wp:effectExtent l="0" t="0" r="0" b="0"/>
            <wp:wrapSquare wrapText="largest"/>
            <wp:docPr id="8"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5" descr=""/>
                    <pic:cNvPicPr>
                      <a:picLocks noChangeAspect="1" noChangeArrowheads="1"/>
                    </pic:cNvPicPr>
                  </pic:nvPicPr>
                  <pic:blipFill>
                    <a:blip r:embed="rId9"/>
                    <a:stretch>
                      <a:fillRect/>
                    </a:stretch>
                  </pic:blipFill>
                  <pic:spPr bwMode="auto">
                    <a:xfrm>
                      <a:off x="0" y="0"/>
                      <a:ext cx="2739390" cy="1098550"/>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t>8.- Escriba código para generar y capturar una excepción ArrayIndexOutOfBoundsException (Índice de matriz fuera de límites).</w:t>
      </w:r>
    </w:p>
    <w:p>
      <w:pPr>
        <w:pStyle w:val="Normal"/>
        <w:jc w:val="both"/>
        <w:rPr>
          <w:rFonts w:ascii="Candara Light" w:hAnsi="Candara Light"/>
          <w:sz w:val="22"/>
          <w:szCs w:val="22"/>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019425"/>
            <wp:effectExtent l="0" t="0" r="0" b="0"/>
            <wp:wrapSquare wrapText="largest"/>
            <wp:docPr id="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
                    <pic:cNvPicPr>
                      <a:picLocks noChangeAspect="1" noChangeArrowheads="1"/>
                    </pic:cNvPicPr>
                  </pic:nvPicPr>
                  <pic:blipFill>
                    <a:blip r:embed="rId10"/>
                    <a:stretch>
                      <a:fillRect/>
                    </a:stretch>
                  </pic:blipFill>
                  <pic:spPr bwMode="auto">
                    <a:xfrm>
                      <a:off x="0" y="0"/>
                      <a:ext cx="6120130" cy="3019425"/>
                    </a:xfrm>
                    <a:prstGeom prst="rect">
                      <a:avLst/>
                    </a:prstGeom>
                  </pic:spPr>
                </pic:pic>
              </a:graphicData>
            </a:graphic>
          </wp:anchor>
        </w:drawing>
        <w:drawing>
          <wp:anchor behindDoc="0" distT="0" distB="0" distL="0" distR="0" simplePos="0" locked="0" layoutInCell="0" allowOverlap="1" relativeHeight="4">
            <wp:simplePos x="0" y="0"/>
            <wp:positionH relativeFrom="column">
              <wp:posOffset>1072515</wp:posOffset>
            </wp:positionH>
            <wp:positionV relativeFrom="paragraph">
              <wp:posOffset>2820035</wp:posOffset>
            </wp:positionV>
            <wp:extent cx="5099050" cy="1385570"/>
            <wp:effectExtent l="0" t="0" r="0" b="0"/>
            <wp:wrapSquare wrapText="largest"/>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1"/>
                    <a:stretch>
                      <a:fillRect/>
                    </a:stretch>
                  </pic:blipFill>
                  <pic:spPr bwMode="auto">
                    <a:xfrm>
                      <a:off x="0" y="0"/>
                      <a:ext cx="5099050" cy="1385570"/>
                    </a:xfrm>
                    <a:prstGeom prst="rect">
                      <a:avLst/>
                    </a:prstGeom>
                  </pic:spPr>
                </pic:pic>
              </a:graphicData>
            </a:graphic>
          </wp:anchor>
        </w:drawing>
      </w: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9.- Cree su propia clase de excepción utilizando la palabra clave extends. Escriba un constructor para dicha clase que tome un argumento String y lo almacene dentro del objeto como una referencia de tipo String. Escriba un método que muestre la cadena de caracteres almacenada. Cree una cláusula try-catch para probar la nueva excepción.</w:t>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5">
            <wp:simplePos x="0" y="0"/>
            <wp:positionH relativeFrom="column">
              <wp:posOffset>-175260</wp:posOffset>
            </wp:positionH>
            <wp:positionV relativeFrom="paragraph">
              <wp:posOffset>635</wp:posOffset>
            </wp:positionV>
            <wp:extent cx="4973955" cy="3436620"/>
            <wp:effectExtent l="0" t="0" r="0" b="0"/>
            <wp:wrapSquare wrapText="largest"/>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2"/>
                    <a:stretch>
                      <a:fillRect/>
                    </a:stretch>
                  </pic:blipFill>
                  <pic:spPr bwMode="auto">
                    <a:xfrm>
                      <a:off x="0" y="0"/>
                      <a:ext cx="4973955" cy="3436620"/>
                    </a:xfrm>
                    <a:prstGeom prst="rect">
                      <a:avLst/>
                    </a:prstGeom>
                  </pic:spPr>
                </pic:pic>
              </a:graphicData>
            </a:graphic>
          </wp:anchor>
        </w:drawing>
      </w:r>
    </w:p>
    <w:p>
      <w:pPr>
        <w:pStyle w:val="Normal"/>
        <w:spacing w:before="0" w:after="160"/>
        <w:jc w:val="both"/>
        <w:rPr>
          <w:rFonts w:ascii="Candara Light" w:hAnsi="Candara Light"/>
          <w:sz w:val="22"/>
          <w:szCs w:val="22"/>
        </w:rPr>
      </w:pPr>
      <w:r>
        <w:rPr/>
        <w:tab/>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6">
            <wp:simplePos x="0" y="0"/>
            <wp:positionH relativeFrom="column">
              <wp:posOffset>2607945</wp:posOffset>
            </wp:positionH>
            <wp:positionV relativeFrom="paragraph">
              <wp:posOffset>28575</wp:posOffset>
            </wp:positionV>
            <wp:extent cx="3724275" cy="1181100"/>
            <wp:effectExtent l="0" t="0" r="0" b="0"/>
            <wp:wrapSquare wrapText="largest"/>
            <wp:docPr id="1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3" descr=""/>
                    <pic:cNvPicPr>
                      <a:picLocks noChangeAspect="1" noChangeArrowheads="1"/>
                    </pic:cNvPicPr>
                  </pic:nvPicPr>
                  <pic:blipFill>
                    <a:blip r:embed="rId13"/>
                    <a:stretch>
                      <a:fillRect/>
                    </a:stretch>
                  </pic:blipFill>
                  <pic:spPr bwMode="auto">
                    <a:xfrm>
                      <a:off x="0" y="0"/>
                      <a:ext cx="3724275" cy="1181100"/>
                    </a:xfrm>
                    <a:prstGeom prst="rect">
                      <a:avLst/>
                    </a:prstGeom>
                  </pic:spPr>
                </pic:pic>
              </a:graphicData>
            </a:graphic>
          </wp:anchor>
        </w:drawing>
      </w:r>
    </w:p>
    <w:p>
      <w:pPr>
        <w:pStyle w:val="Normal"/>
        <w:spacing w:before="0" w:after="160"/>
        <w:jc w:val="both"/>
        <w:rPr>
          <w:rFonts w:ascii="Candara Light" w:hAnsi="Candara Light"/>
          <w:sz w:val="22"/>
          <w:szCs w:val="22"/>
        </w:rPr>
      </w:pPr>
      <w:r>
        <w:rPr/>
      </w:r>
    </w:p>
    <w:sectPr>
      <w:type w:val="nextPage"/>
      <w:pgSz w:w="11906" w:h="16838"/>
      <w:pgMar w:left="1134"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ndara Ligh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unhideWhenUsed/>
    <w:rsid w:val="00e309ef"/>
    <w:rPr>
      <w:color w:val="0563C1"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a16588"/>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Application>LibreOffice/7.4.3.2$Windows_X86_64 LibreOffice_project/1048a8393ae2eeec98dff31b5c133c5f1d08b890</Application>
  <AppVersion>15.0000</AppVersion>
  <Pages>11</Pages>
  <Words>607</Words>
  <Characters>2898</Characters>
  <CharactersWithSpaces>3488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2022-02-19T11:31:00Z</dcterms:created>
  <dc:creator>jesus</dc:creator>
  <dc:description/>
  <dc:language>es-ES</dc:language>
  <cp:lastModifiedBy/>
  <dcterms:modified xsi:type="dcterms:W3CDTF">2023-04-26T11:26:11Z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