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A01" w:rsidRDefault="00112A01" w:rsidP="00112A01">
      <w:pPr>
        <w:pStyle w:val="Heading1"/>
      </w:pPr>
      <w:bookmarkStart w:id="0" w:name="microsoft-azure-sql-database"/>
      <w:r>
        <w:t>1. Blinky Sample</w:t>
      </w:r>
    </w:p>
    <w:bookmarkEnd w:id="0"/>
    <w:p w:rsidR="004A749F" w:rsidRDefault="006D7722"/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We’ll create a simple LED blinking app and connect a LED to your Windows 10 IoT Core device.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This is a headed sample. To better understand what headed mode is go </w:t>
      </w:r>
      <w:hyperlink r:id="rId5" w:history="1">
        <w:r>
          <w:rPr>
            <w:rStyle w:val="Hyperlink"/>
            <w:rFonts w:ascii="Segoe UI" w:eastAsiaTheme="majorEastAsia" w:hAnsi="Segoe UI" w:cs="Segoe UI"/>
          </w:rPr>
          <w:t>here</w:t>
        </w:r>
      </w:hyperlink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Also, be aware that the GPIO APIs are only available on Windows 10 IoT Core, so this sample cannot run on your desktop.</w:t>
      </w:r>
    </w:p>
    <w:p w:rsidR="0081390E" w:rsidRDefault="0081390E" w:rsidP="00112A01">
      <w:pPr>
        <w:pStyle w:val="NormalWeb"/>
        <w:rPr>
          <w:rFonts w:ascii="Segoe UI" w:hAnsi="Segoe UI" w:cs="Segoe UI"/>
          <w:color w:val="333333"/>
        </w:rPr>
      </w:pPr>
    </w:p>
    <w:p w:rsidR="000230B9" w:rsidRDefault="0081390E" w:rsidP="000230B9">
      <w:pPr>
        <w:keepNext/>
        <w:keepLines/>
        <w:spacing w:before="200" w:after="0"/>
        <w:outlineLvl w:val="1"/>
      </w:pPr>
      <w:bookmarkStart w:id="1" w:name="create-a-microsoft-azure-sql-database"/>
      <w:bookmarkStart w:id="2" w:name="_GoBack"/>
      <w:bookmarkEnd w:id="2"/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1.2</w:t>
      </w:r>
      <w:r w:rsidR="000230B9" w:rsidRPr="00277CF0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bookmarkEnd w:id="1"/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Load the Project in Visual Studio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You can find the source code for this sample by navigating to the</w:t>
      </w:r>
      <w:r w:rsidR="00B634F4">
        <w:rPr>
          <w:rFonts w:ascii="Segoe UI" w:hAnsi="Segoe UI" w:cs="Segoe UI"/>
          <w:color w:val="333333"/>
        </w:rPr>
        <w:t xml:space="preserve"> IoT Track folder content and </w:t>
      </w:r>
      <w:proofErr w:type="gramStart"/>
      <w:r w:rsidR="00B634F4">
        <w:rPr>
          <w:rFonts w:ascii="Segoe UI" w:hAnsi="Segoe UI" w:cs="Segoe UI"/>
          <w:color w:val="333333"/>
        </w:rPr>
        <w:t>1.BlinkyandtheCloud</w:t>
      </w:r>
      <w:proofErr w:type="gramEnd"/>
      <w:r w:rsidR="00B634F4">
        <w:rPr>
          <w:rFonts w:ascii="Segoe UI" w:hAnsi="Segoe UI" w:cs="Segoe UI"/>
          <w:color w:val="333333"/>
        </w:rPr>
        <w:t xml:space="preserve"> -&gt;</w:t>
      </w:r>
      <w:r>
        <w:rPr>
          <w:rFonts w:ascii="Segoe UI" w:hAnsi="Segoe UI" w:cs="Segoe UI"/>
          <w:color w:val="333333"/>
        </w:rPr>
        <w:t xml:space="preserve"> </w:t>
      </w:r>
      <w:r w:rsidR="000230B9">
        <w:rPr>
          <w:rStyle w:val="HTMLCode"/>
        </w:rPr>
        <w:t>samples-develop\</w:t>
      </w:r>
      <w:r>
        <w:rPr>
          <w:rStyle w:val="HTMLCode"/>
        </w:rPr>
        <w:t>samples-develop\Blinky</w:t>
      </w:r>
      <w:r>
        <w:rPr>
          <w:rFonts w:ascii="Segoe UI" w:hAnsi="Segoe UI" w:cs="Segoe UI"/>
          <w:color w:val="333333"/>
        </w:rPr>
        <w:t xml:space="preserve">. The sample code is available in either C++ or </w:t>
      </w:r>
      <w:r w:rsidR="000230B9">
        <w:rPr>
          <w:rFonts w:ascii="Segoe UI" w:hAnsi="Segoe UI" w:cs="Segoe UI"/>
          <w:color w:val="333333"/>
        </w:rPr>
        <w:t>C#;</w:t>
      </w:r>
      <w:r>
        <w:rPr>
          <w:rFonts w:ascii="Segoe UI" w:hAnsi="Segoe UI" w:cs="Segoe UI"/>
          <w:color w:val="333333"/>
        </w:rPr>
        <w:t xml:space="preserve"> </w:t>
      </w:r>
      <w:r w:rsidR="000230B9">
        <w:rPr>
          <w:rFonts w:ascii="Segoe UI" w:hAnsi="Segoe UI" w:cs="Segoe UI"/>
          <w:color w:val="333333"/>
        </w:rPr>
        <w:t>however,</w:t>
      </w:r>
      <w:r>
        <w:rPr>
          <w:rFonts w:ascii="Segoe UI" w:hAnsi="Segoe UI" w:cs="Segoe UI"/>
          <w:color w:val="333333"/>
        </w:rPr>
        <w:t xml:space="preserve"> the documentation here only details the C# variant. Make a copy of the folder on your disk and open the project from Visual Studio.</w:t>
      </w:r>
    </w:p>
    <w:p w:rsidR="00112A01" w:rsidRPr="000230B9" w:rsidRDefault="0081390E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1.3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Connect the LED to your Windows IoT device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You’ll need a few components:</w:t>
      </w:r>
    </w:p>
    <w:p w:rsidR="00112A01" w:rsidRDefault="00112A01" w:rsidP="00112A01">
      <w:pPr>
        <w:pStyle w:val="NormalWeb"/>
        <w:numPr>
          <w:ilvl w:val="0"/>
          <w:numId w:val="1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 LED (whichever </w:t>
      </w:r>
      <w:r w:rsidR="000230B9">
        <w:rPr>
          <w:rFonts w:ascii="Segoe UI" w:hAnsi="Segoe UI" w:cs="Segoe UI"/>
          <w:color w:val="333333"/>
        </w:rPr>
        <w:t>colour</w:t>
      </w:r>
      <w:r>
        <w:rPr>
          <w:rFonts w:ascii="Segoe UI" w:hAnsi="Segoe UI" w:cs="Segoe UI"/>
          <w:color w:val="333333"/>
        </w:rPr>
        <w:t xml:space="preserve"> you like)</w:t>
      </w:r>
    </w:p>
    <w:p w:rsidR="00112A01" w:rsidRDefault="00112A01" w:rsidP="00112A01">
      <w:pPr>
        <w:pStyle w:val="NormalWeb"/>
        <w:numPr>
          <w:ilvl w:val="0"/>
          <w:numId w:val="1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 220 Ω resistor</w:t>
      </w:r>
    </w:p>
    <w:p w:rsidR="00112A01" w:rsidRDefault="00112A01" w:rsidP="00112A01">
      <w:pPr>
        <w:pStyle w:val="NormalWeb"/>
        <w:numPr>
          <w:ilvl w:val="0"/>
          <w:numId w:val="1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 breadboard and a couple of connector wires</w:t>
      </w:r>
    </w:p>
    <w:p w:rsidR="000230B9" w:rsidRDefault="000230B9" w:rsidP="000230B9">
      <w:pPr>
        <w:pStyle w:val="NormalWeb"/>
        <w:rPr>
          <w:rFonts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anchor distT="0" distB="0" distL="114300" distR="114300" simplePos="0" relativeHeight="251658240" behindDoc="0" locked="0" layoutInCell="1" allowOverlap="1" wp14:anchorId="16343C10" wp14:editId="6CF0F3BF">
            <wp:simplePos x="0" y="0"/>
            <wp:positionH relativeFrom="page">
              <wp:posOffset>927100</wp:posOffset>
            </wp:positionH>
            <wp:positionV relativeFrom="paragraph">
              <wp:posOffset>106680</wp:posOffset>
            </wp:positionV>
            <wp:extent cx="4934585" cy="3352800"/>
            <wp:effectExtent l="0" t="0" r="0" b="0"/>
            <wp:wrapTopAndBottom/>
            <wp:docPr id="9" name="Picture 9" descr="Electrical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ical Componen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A01" w:rsidRPr="000230B9" w:rsidRDefault="0081390E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1.4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For Raspberry Pi 2 (RPi2)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We will connect the one end of the LED to GPIO 5 (pin 29 on the expansion header) on the RPi2, the other end to the resistor, and the resistor to the </w:t>
      </w:r>
      <w:proofErr w:type="gramStart"/>
      <w:r>
        <w:rPr>
          <w:rFonts w:ascii="Segoe UI" w:hAnsi="Segoe UI" w:cs="Segoe UI"/>
          <w:color w:val="333333"/>
        </w:rPr>
        <w:t>3.3 volt</w:t>
      </w:r>
      <w:proofErr w:type="gramEnd"/>
      <w:r>
        <w:rPr>
          <w:rFonts w:ascii="Segoe UI" w:hAnsi="Segoe UI" w:cs="Segoe UI"/>
          <w:color w:val="333333"/>
        </w:rPr>
        <w:t xml:space="preserve"> power supply from the RPi2. Note that the polarity of the LED is important. Make sure the shorter leg (-) is connected to GPIO 5 and the longer leg (+) to the resistor or it won’t light up.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And here is the pinout of the RPi2: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>
            <wp:extent cx="5562600" cy="3810000"/>
            <wp:effectExtent l="0" t="0" r="0" b="0"/>
            <wp:docPr id="8" name="Picture 8" descr="http://ms-iot.github.io/content/images/PinMappings/RP2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s-iot.github.io/content/images/PinMappings/RP2_Pin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Style w:val="Emphasis"/>
          <w:rFonts w:ascii="Segoe UI" w:hAnsi="Segoe UI" w:cs="Segoe UI"/>
          <w:color w:val="333333"/>
          <w:sz w:val="18"/>
          <w:szCs w:val="18"/>
          <w:vertAlign w:val="subscript"/>
        </w:rPr>
        <w:t xml:space="preserve">Image made with </w:t>
      </w:r>
      <w:hyperlink r:id="rId8" w:tgtFrame="_blank" w:history="1">
        <w:proofErr w:type="spellStart"/>
        <w:r>
          <w:rPr>
            <w:rStyle w:val="Hyperlink"/>
            <w:rFonts w:ascii="Segoe UI" w:eastAsiaTheme="majorEastAsia" w:hAnsi="Segoe UI" w:cs="Segoe UI"/>
            <w:i/>
            <w:iCs/>
            <w:sz w:val="18"/>
            <w:szCs w:val="18"/>
            <w:vertAlign w:val="subscript"/>
          </w:rPr>
          <w:t>Fritzing</w:t>
        </w:r>
        <w:proofErr w:type="spellEnd"/>
      </w:hyperlink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Here is an example of what your breadboard might look like with the circuit assembled: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>
            <wp:extent cx="6197600" cy="4762500"/>
            <wp:effectExtent l="0" t="0" r="0" b="0"/>
            <wp:docPr id="7" name="Picture 7" descr="http://ms-iot.github.io/content/images/Blinky/breadboard_assembled_rp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s-iot.github.io/content/images/Blinky/breadboard_assembled_rpi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Style w:val="Emphasis"/>
          <w:rFonts w:ascii="Segoe UI" w:hAnsi="Segoe UI" w:cs="Segoe UI"/>
          <w:color w:val="333333"/>
          <w:sz w:val="18"/>
          <w:szCs w:val="18"/>
          <w:vertAlign w:val="subscript"/>
        </w:rPr>
        <w:t xml:space="preserve">Image made with </w:t>
      </w:r>
      <w:hyperlink r:id="rId10" w:tgtFrame="_blank" w:history="1">
        <w:proofErr w:type="spellStart"/>
        <w:r>
          <w:rPr>
            <w:rStyle w:val="Hyperlink"/>
            <w:rFonts w:ascii="Segoe UI" w:eastAsiaTheme="majorEastAsia" w:hAnsi="Segoe UI" w:cs="Segoe UI"/>
            <w:i/>
            <w:iCs/>
            <w:sz w:val="18"/>
            <w:szCs w:val="18"/>
            <w:vertAlign w:val="subscript"/>
          </w:rPr>
          <w:t>Fritzing</w:t>
        </w:r>
        <w:proofErr w:type="spellEnd"/>
      </w:hyperlink>
    </w:p>
    <w:p w:rsidR="00112A01" w:rsidRPr="000230B9" w:rsidRDefault="0081390E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1.5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Deploy your app</w:t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With the application open in Visual Studio, set the architecture in the toolbar dropdown. </w:t>
      </w:r>
      <w:r w:rsidR="000230B9">
        <w:rPr>
          <w:rFonts w:ascii="Segoe UI" w:hAnsi="Segoe UI" w:cs="Segoe UI"/>
          <w:color w:val="333333"/>
        </w:rPr>
        <w:t>Y</w:t>
      </w:r>
      <w:r>
        <w:rPr>
          <w:rFonts w:ascii="Segoe UI" w:hAnsi="Segoe UI" w:cs="Segoe UI"/>
          <w:color w:val="333333"/>
        </w:rPr>
        <w:t xml:space="preserve">ou’re building for Raspberry Pi 2, </w:t>
      </w:r>
      <w:r w:rsidR="000230B9">
        <w:rPr>
          <w:rFonts w:ascii="Segoe UI" w:hAnsi="Segoe UI" w:cs="Segoe UI"/>
          <w:color w:val="333333"/>
        </w:rPr>
        <w:t xml:space="preserve">so </w:t>
      </w:r>
      <w:r>
        <w:rPr>
          <w:rFonts w:ascii="Segoe UI" w:hAnsi="Segoe UI" w:cs="Segoe UI"/>
          <w:color w:val="333333"/>
        </w:rPr>
        <w:t xml:space="preserve">select </w:t>
      </w:r>
      <w:r>
        <w:rPr>
          <w:rStyle w:val="HTMLCode"/>
        </w:rPr>
        <w:t>ARM</w:t>
      </w:r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Next, in the Visual Studio toolbar, click on the </w:t>
      </w:r>
      <w:r>
        <w:rPr>
          <w:rStyle w:val="HTMLCode"/>
        </w:rPr>
        <w:t>Local Machine</w:t>
      </w:r>
      <w:r>
        <w:rPr>
          <w:rFonts w:ascii="Segoe UI" w:hAnsi="Segoe UI" w:cs="Segoe UI"/>
          <w:color w:val="333333"/>
        </w:rPr>
        <w:t xml:space="preserve"> dropdown and select </w:t>
      </w:r>
      <w:r>
        <w:rPr>
          <w:rStyle w:val="HTMLCode"/>
        </w:rPr>
        <w:t>Remote Machine</w:t>
      </w:r>
    </w:p>
    <w:p w:rsidR="00112A01" w:rsidRDefault="00A816C6" w:rsidP="00112A01">
      <w:pPr>
        <w:pStyle w:val="NormalWeb"/>
        <w:ind w:left="72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095972A" wp14:editId="5FFF9DB5">
            <wp:extent cx="3943350" cy="2248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88" r="79282" b="76398"/>
                    <a:stretch/>
                  </pic:blipFill>
                  <pic:spPr bwMode="auto">
                    <a:xfrm>
                      <a:off x="0" y="0"/>
                      <a:ext cx="3951784" cy="225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 xml:space="preserve">At this point, Visual Studio will present the </w:t>
      </w:r>
      <w:r>
        <w:rPr>
          <w:rStyle w:val="Strong"/>
          <w:rFonts w:ascii="Segoe UI" w:hAnsi="Segoe UI" w:cs="Segoe UI"/>
          <w:color w:val="333333"/>
        </w:rPr>
        <w:t>Remote Connections</w:t>
      </w:r>
      <w:r>
        <w:rPr>
          <w:rFonts w:ascii="Segoe UI" w:hAnsi="Segoe UI" w:cs="Segoe UI"/>
          <w:color w:val="333333"/>
        </w:rPr>
        <w:t xml:space="preserve"> dialog. If </w:t>
      </w:r>
      <w:r w:rsidR="000230B9">
        <w:rPr>
          <w:rFonts w:ascii="Segoe UI" w:hAnsi="Segoe UI" w:cs="Segoe UI"/>
          <w:color w:val="333333"/>
        </w:rPr>
        <w:t>your device has a unique name (see IoT Core Watcher)</w:t>
      </w:r>
      <w:r>
        <w:rPr>
          <w:rFonts w:ascii="Segoe UI" w:hAnsi="Segoe UI" w:cs="Segoe UI"/>
          <w:color w:val="333333"/>
        </w:rPr>
        <w:t xml:space="preserve">, you can enter it here (in this example, we’re using </w:t>
      </w:r>
      <w:r>
        <w:rPr>
          <w:rStyle w:val="Strong"/>
          <w:rFonts w:ascii="Segoe UI" w:hAnsi="Segoe UI" w:cs="Segoe UI"/>
          <w:color w:val="333333"/>
        </w:rPr>
        <w:t>my-device</w:t>
      </w:r>
      <w:r>
        <w:rPr>
          <w:rFonts w:ascii="Segoe UI" w:hAnsi="Segoe UI" w:cs="Segoe UI"/>
          <w:color w:val="333333"/>
        </w:rPr>
        <w:t xml:space="preserve">). Otherwise, use the IP address of your Windows IoT Core device. After entering the device name/IP select </w:t>
      </w:r>
      <w:r>
        <w:rPr>
          <w:rStyle w:val="HTMLCode"/>
        </w:rPr>
        <w:t>None</w:t>
      </w:r>
      <w:r>
        <w:rPr>
          <w:rFonts w:ascii="Segoe UI" w:hAnsi="Segoe UI" w:cs="Segoe UI"/>
          <w:color w:val="333333"/>
        </w:rPr>
        <w:t xml:space="preserve"> for Windows Authentication, then click </w:t>
      </w:r>
      <w:r>
        <w:rPr>
          <w:rStyle w:val="Strong"/>
          <w:rFonts w:ascii="Segoe UI" w:hAnsi="Segoe UI" w:cs="Segoe UI"/>
          <w:color w:val="333333"/>
        </w:rPr>
        <w:t>Select</w:t>
      </w:r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>
            <wp:extent cx="3676650" cy="1866900"/>
            <wp:effectExtent l="0" t="0" r="0" b="0"/>
            <wp:docPr id="3" name="Picture 3" descr="Remote Machine Debu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mote Machine Debugg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You can verify or modify these values by navigating to the project properties (select </w:t>
      </w:r>
      <w:r>
        <w:rPr>
          <w:rStyle w:val="Strong"/>
          <w:rFonts w:ascii="Segoe UI" w:hAnsi="Segoe UI" w:cs="Segoe UI"/>
          <w:color w:val="333333"/>
        </w:rPr>
        <w:t>Properties</w:t>
      </w:r>
      <w:r>
        <w:rPr>
          <w:rFonts w:ascii="Segoe UI" w:hAnsi="Segoe UI" w:cs="Segoe UI"/>
          <w:color w:val="333333"/>
        </w:rPr>
        <w:t xml:space="preserve"> in the Solution Explorer) and choosing the </w:t>
      </w:r>
      <w:r>
        <w:rPr>
          <w:rStyle w:val="HTMLCode"/>
        </w:rPr>
        <w:t>Debug</w:t>
      </w:r>
      <w:r>
        <w:rPr>
          <w:rFonts w:ascii="Segoe UI" w:hAnsi="Segoe UI" w:cs="Segoe UI"/>
          <w:color w:val="333333"/>
        </w:rPr>
        <w:t xml:space="preserve"> tab on the left:</w:t>
      </w:r>
    </w:p>
    <w:p w:rsidR="00112A01" w:rsidRDefault="00112A01" w:rsidP="00A816C6">
      <w:pPr>
        <w:pStyle w:val="NormalWeb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>
            <wp:extent cx="5441404" cy="2608276"/>
            <wp:effectExtent l="0" t="0" r="6985" b="1905"/>
            <wp:docPr id="2" name="Picture 2" descr="Project Properties Debug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ject Properties Debug Ta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36" cy="26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When everything is set up, you should be able to press F5 from Visual Studio. The Blinky app will deploy and start on the Windows IoT device, </w:t>
      </w:r>
      <w:r w:rsidR="000230B9">
        <w:rPr>
          <w:rFonts w:ascii="Segoe UI" w:hAnsi="Segoe UI" w:cs="Segoe UI"/>
          <w:color w:val="333333"/>
        </w:rPr>
        <w:t>if you have a screen</w:t>
      </w:r>
      <w:r>
        <w:rPr>
          <w:rFonts w:ascii="Segoe UI" w:hAnsi="Segoe UI" w:cs="Segoe UI"/>
          <w:color w:val="333333"/>
        </w:rPr>
        <w:t xml:space="preserve"> you should see the LED blink in sync with the simulation on the screen.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>
            <wp:extent cx="4191000" cy="3810000"/>
            <wp:effectExtent l="0" t="0" r="0" b="0"/>
            <wp:docPr id="1" name="Picture 1" descr="http://ms-iot.github.io/content/images/Blinky/blinky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s-iot.github.io/content/images/Blinky/blinky-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Congratulations! You controlled one of the GPIO pins on your Windows IoT device.</w:t>
      </w:r>
    </w:p>
    <w:p w:rsidR="00112A01" w:rsidRPr="000230B9" w:rsidRDefault="0081390E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1.6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Let’s look at the code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code for this sample is pretty simple. We use a timer, and each time the ‘Tick’ event is called, we flip the state of the LED.</w:t>
      </w:r>
    </w:p>
    <w:p w:rsidR="000230B9" w:rsidRPr="00A816C6" w:rsidRDefault="0081390E" w:rsidP="000230B9">
      <w:pPr>
        <w:keepNext/>
        <w:keepLines/>
        <w:spacing w:before="200" w:after="0"/>
        <w:outlineLvl w:val="1"/>
        <w:rPr>
          <w:rStyle w:val="IntenseEmphasis"/>
          <w:sz w:val="28"/>
        </w:rPr>
      </w:pPr>
      <w:r>
        <w:rPr>
          <w:rStyle w:val="IntenseEmphasis"/>
          <w:sz w:val="28"/>
        </w:rPr>
        <w:t>1.6</w:t>
      </w:r>
      <w:r w:rsidR="00A816C6">
        <w:rPr>
          <w:rStyle w:val="IntenseEmphasis"/>
          <w:sz w:val="28"/>
        </w:rPr>
        <w:t>.1</w:t>
      </w:r>
      <w:r w:rsidR="000230B9" w:rsidRPr="00A816C6">
        <w:rPr>
          <w:rStyle w:val="IntenseEmphasis"/>
          <w:sz w:val="28"/>
        </w:rPr>
        <w:t xml:space="preserve"> Let’s look at the code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Here is how you set up the timer in C#: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public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f1"/>
          <w:sz w:val="18"/>
          <w:szCs w:val="18"/>
        </w:rPr>
        <w:t>MainPage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...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spellEnd"/>
      <w:proofErr w:type="gram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new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DispatcherTimer</w:t>
      </w:r>
      <w:proofErr w:type="spellEnd"/>
      <w:r>
        <w:rPr>
          <w:rStyle w:val="p"/>
          <w:color w:val="C7254E"/>
          <w:sz w:val="18"/>
          <w:szCs w:val="18"/>
        </w:rPr>
        <w:t>();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gramEnd"/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Interval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TimeSpan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FromMilliseconds</w:t>
      </w:r>
      <w:proofErr w:type="spellEnd"/>
      <w:r>
        <w:rPr>
          <w:rStyle w:val="p"/>
          <w:color w:val="C7254E"/>
          <w:sz w:val="18"/>
          <w:szCs w:val="18"/>
        </w:rPr>
        <w:t>(</w:t>
      </w:r>
      <w:r>
        <w:rPr>
          <w:rStyle w:val="m1"/>
          <w:sz w:val="18"/>
          <w:szCs w:val="18"/>
        </w:rPr>
        <w:t>500</w:t>
      </w:r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gramEnd"/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Tick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+=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Timer_Tick</w:t>
      </w:r>
      <w:proofErr w:type="spellEnd"/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gramEnd"/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Start</w:t>
      </w:r>
      <w:proofErr w:type="spellEnd"/>
      <w:r>
        <w:rPr>
          <w:rStyle w:val="p"/>
          <w:color w:val="C7254E"/>
          <w:sz w:val="18"/>
          <w:szCs w:val="18"/>
        </w:rPr>
        <w:t>();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...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private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void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f1"/>
          <w:sz w:val="18"/>
          <w:szCs w:val="18"/>
        </w:rPr>
        <w:t>Timer_</w:t>
      </w:r>
      <w:proofErr w:type="gramStart"/>
      <w:r>
        <w:rPr>
          <w:rStyle w:val="nf1"/>
          <w:sz w:val="18"/>
          <w:szCs w:val="18"/>
        </w:rPr>
        <w:t>Tick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kt1"/>
          <w:sz w:val="18"/>
          <w:szCs w:val="18"/>
        </w:rPr>
        <w:t>object</w:t>
      </w:r>
      <w:r>
        <w:rPr>
          <w:color w:val="C7254E"/>
          <w:sz w:val="18"/>
          <w:szCs w:val="18"/>
        </w:rPr>
        <w:t xml:space="preserve"> </w:t>
      </w:r>
      <w:r>
        <w:rPr>
          <w:rStyle w:val="n"/>
          <w:color w:val="C7254E"/>
          <w:sz w:val="18"/>
          <w:szCs w:val="18"/>
        </w:rPr>
        <w:t>sender</w:t>
      </w:r>
      <w:r>
        <w:rPr>
          <w:rStyle w:val="p"/>
          <w:color w:val="C7254E"/>
          <w:sz w:val="18"/>
          <w:szCs w:val="18"/>
        </w:rPr>
        <w:t>,</w:t>
      </w:r>
      <w:r>
        <w:rPr>
          <w:color w:val="C7254E"/>
          <w:sz w:val="18"/>
          <w:szCs w:val="18"/>
        </w:rPr>
        <w:t xml:space="preserve"> </w:t>
      </w:r>
      <w:r>
        <w:rPr>
          <w:rStyle w:val="kt1"/>
          <w:sz w:val="18"/>
          <w:szCs w:val="18"/>
        </w:rPr>
        <w:t>object</w:t>
      </w:r>
      <w:r>
        <w:rPr>
          <w:color w:val="C7254E"/>
          <w:sz w:val="18"/>
          <w:szCs w:val="18"/>
        </w:rPr>
        <w:t xml:space="preserve"> </w:t>
      </w:r>
      <w:r>
        <w:rPr>
          <w:rStyle w:val="n"/>
          <w:color w:val="C7254E"/>
          <w:sz w:val="18"/>
          <w:szCs w:val="18"/>
        </w:rPr>
        <w:t>e</w:t>
      </w:r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lastRenderedPageBreak/>
        <w:t xml:space="preserve">   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FlipLED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</w:pPr>
      <w:r>
        <w:rPr>
          <w:rStyle w:val="p"/>
          <w:color w:val="C7254E"/>
          <w:sz w:val="18"/>
          <w:szCs w:val="18"/>
        </w:rPr>
        <w:t>}</w:t>
      </w:r>
    </w:p>
    <w:p w:rsidR="00A816C6" w:rsidRPr="00A816C6" w:rsidRDefault="0081390E" w:rsidP="00A816C6">
      <w:pPr>
        <w:keepNext/>
        <w:keepLines/>
        <w:spacing w:before="200" w:after="0"/>
        <w:outlineLvl w:val="1"/>
        <w:rPr>
          <w:rStyle w:val="IntenseEmphasis"/>
          <w:sz w:val="28"/>
        </w:rPr>
      </w:pPr>
      <w:r>
        <w:rPr>
          <w:rStyle w:val="IntenseEmphasis"/>
          <w:sz w:val="28"/>
        </w:rPr>
        <w:t>1.6</w:t>
      </w:r>
      <w:r w:rsidR="00A816C6">
        <w:rPr>
          <w:rStyle w:val="IntenseEmphasis"/>
          <w:sz w:val="28"/>
        </w:rPr>
        <w:t>.2</w:t>
      </w:r>
      <w:r w:rsidR="00A816C6" w:rsidRPr="00A816C6">
        <w:rPr>
          <w:rStyle w:val="IntenseEmphasis"/>
          <w:sz w:val="28"/>
        </w:rPr>
        <w:t xml:space="preserve"> </w:t>
      </w:r>
      <w:r w:rsidR="00A816C6">
        <w:rPr>
          <w:rStyle w:val="IntenseEmphasis"/>
          <w:sz w:val="28"/>
        </w:rPr>
        <w:t>Initialise the GPIO pin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To drive the GPIO pin, first we need to initialize it. Here is the C# code (notice how we leverage the new WinRT classes in the </w:t>
      </w:r>
      <w:proofErr w:type="spellStart"/>
      <w:proofErr w:type="gramStart"/>
      <w:r>
        <w:rPr>
          <w:rFonts w:ascii="Segoe UI" w:hAnsi="Segoe UI" w:cs="Segoe UI"/>
          <w:color w:val="333333"/>
        </w:rPr>
        <w:t>Windows.Devices.Gpio</w:t>
      </w:r>
      <w:proofErr w:type="spellEnd"/>
      <w:proofErr w:type="gramEnd"/>
      <w:r>
        <w:rPr>
          <w:rFonts w:ascii="Segoe UI" w:hAnsi="Segoe UI" w:cs="Segoe UI"/>
          <w:color w:val="333333"/>
        </w:rPr>
        <w:t xml:space="preserve"> namespace):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using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n1"/>
          <w:sz w:val="18"/>
          <w:szCs w:val="18"/>
        </w:rPr>
        <w:t>Windows.Devices.Gpio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private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void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f1"/>
          <w:sz w:val="18"/>
          <w:szCs w:val="18"/>
        </w:rPr>
        <w:t>InitGPIO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r>
        <w:rPr>
          <w:rStyle w:val="kt1"/>
          <w:sz w:val="18"/>
          <w:szCs w:val="18"/>
        </w:rPr>
        <w:t>var</w:t>
      </w:r>
      <w:proofErr w:type="spellEnd"/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gpio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GpioController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GetDefault</w:t>
      </w:r>
      <w:proofErr w:type="spellEnd"/>
      <w:r>
        <w:rPr>
          <w:rStyle w:val="p"/>
          <w:color w:val="C7254E"/>
          <w:sz w:val="18"/>
          <w:szCs w:val="18"/>
        </w:rPr>
        <w:t>();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Show an error if there is no GPIO controller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k1"/>
          <w:sz w:val="18"/>
          <w:szCs w:val="18"/>
        </w:rPr>
        <w:t>if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null</w:t>
      </w:r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r>
        <w:rPr>
          <w:rStyle w:val="n"/>
          <w:color w:val="C7254E"/>
          <w:sz w:val="18"/>
          <w:szCs w:val="18"/>
        </w:rPr>
        <w:t>pin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null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proofErr w:type="spellStart"/>
      <w:r>
        <w:rPr>
          <w:rStyle w:val="n"/>
          <w:color w:val="C7254E"/>
          <w:sz w:val="18"/>
          <w:szCs w:val="18"/>
        </w:rPr>
        <w:t>GpioStatus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Text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s3"/>
          <w:sz w:val="18"/>
          <w:szCs w:val="18"/>
        </w:rPr>
        <w:t>"There is no GPIO controller on this device."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r>
        <w:rPr>
          <w:rStyle w:val="k1"/>
          <w:sz w:val="18"/>
          <w:szCs w:val="18"/>
        </w:rPr>
        <w:t>return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n"/>
          <w:color w:val="C7254E"/>
          <w:sz w:val="18"/>
          <w:szCs w:val="18"/>
        </w:rPr>
        <w:t>pin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gpio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OpenPin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r>
        <w:rPr>
          <w:rStyle w:val="n"/>
          <w:color w:val="C7254E"/>
          <w:sz w:val="18"/>
          <w:szCs w:val="18"/>
        </w:rPr>
        <w:t>LED_PIN</w:t>
      </w:r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Show an error if the pin wasn't initialized properly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k1"/>
          <w:sz w:val="18"/>
          <w:szCs w:val="18"/>
        </w:rPr>
        <w:t>if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(</w:t>
      </w:r>
      <w:r>
        <w:rPr>
          <w:rStyle w:val="n"/>
          <w:color w:val="C7254E"/>
          <w:sz w:val="18"/>
          <w:szCs w:val="18"/>
        </w:rPr>
        <w:t>pin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null</w:t>
      </w:r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proofErr w:type="spellStart"/>
      <w:r>
        <w:rPr>
          <w:rStyle w:val="n"/>
          <w:color w:val="C7254E"/>
          <w:sz w:val="18"/>
          <w:szCs w:val="18"/>
        </w:rPr>
        <w:t>GpioStatus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Text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s3"/>
          <w:sz w:val="18"/>
          <w:szCs w:val="18"/>
        </w:rPr>
        <w:t>"There were problems initializing the GPIO pin."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r>
        <w:rPr>
          <w:rStyle w:val="k1"/>
          <w:sz w:val="18"/>
          <w:szCs w:val="18"/>
        </w:rPr>
        <w:t>return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Write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GpioPinValue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High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SetDriveMode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GpioPinDriveMode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Output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r>
        <w:rPr>
          <w:rStyle w:val="n"/>
          <w:color w:val="C7254E"/>
          <w:sz w:val="18"/>
          <w:szCs w:val="18"/>
        </w:rPr>
        <w:t>GpioStatus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Text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s3"/>
          <w:sz w:val="18"/>
          <w:szCs w:val="18"/>
        </w:rPr>
        <w:t>"GPIO pin initialized correctly."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</w:pP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Let’s break this down a little: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First, we use </w:t>
      </w:r>
      <w:proofErr w:type="spellStart"/>
      <w:r>
        <w:rPr>
          <w:rStyle w:val="HTMLCode"/>
        </w:rPr>
        <w:t>GpioController.GetDefault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to get the GPIO controller.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If the device does not have a GPIO controller, this function will return </w:t>
      </w:r>
      <w:r>
        <w:rPr>
          <w:rStyle w:val="HTMLCode"/>
        </w:rPr>
        <w:t>null</w:t>
      </w:r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 xml:space="preserve">Then we attempt to open the pin by calling </w:t>
      </w:r>
      <w:proofErr w:type="spellStart"/>
      <w:r>
        <w:rPr>
          <w:rStyle w:val="HTMLCode"/>
        </w:rPr>
        <w:t>GpioController.OpenPin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with the </w:t>
      </w:r>
      <w:r>
        <w:rPr>
          <w:rStyle w:val="HTMLCode"/>
        </w:rPr>
        <w:t>LED_PIN</w:t>
      </w:r>
      <w:r>
        <w:rPr>
          <w:rFonts w:ascii="Segoe UI" w:hAnsi="Segoe UI" w:cs="Segoe UI"/>
          <w:color w:val="333333"/>
        </w:rPr>
        <w:t xml:space="preserve"> value.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Once we have the </w:t>
      </w:r>
      <w:r>
        <w:rPr>
          <w:rStyle w:val="HTMLCode"/>
        </w:rPr>
        <w:t>pin</w:t>
      </w:r>
      <w:r>
        <w:rPr>
          <w:rFonts w:ascii="Segoe UI" w:hAnsi="Segoe UI" w:cs="Segoe UI"/>
          <w:color w:val="333333"/>
        </w:rPr>
        <w:t xml:space="preserve">, we set it to be off (High) by default using the </w:t>
      </w:r>
      <w:proofErr w:type="spellStart"/>
      <w:r>
        <w:rPr>
          <w:rStyle w:val="HTMLCode"/>
        </w:rPr>
        <w:t>GpioPin.Write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function.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We also set the </w:t>
      </w:r>
      <w:r>
        <w:rPr>
          <w:rStyle w:val="HTMLCode"/>
        </w:rPr>
        <w:t>pin</w:t>
      </w:r>
      <w:r>
        <w:rPr>
          <w:rFonts w:ascii="Segoe UI" w:hAnsi="Segoe UI" w:cs="Segoe UI"/>
          <w:color w:val="333333"/>
        </w:rPr>
        <w:t xml:space="preserve"> to run in output mode using the </w:t>
      </w:r>
      <w:proofErr w:type="spellStart"/>
      <w:r>
        <w:rPr>
          <w:rStyle w:val="HTMLCode"/>
        </w:rPr>
        <w:t>GpioPin.SetDriveMode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function.</w:t>
      </w:r>
    </w:p>
    <w:p w:rsidR="00A816C6" w:rsidRDefault="00A816C6" w:rsidP="00112A01">
      <w:pPr>
        <w:pStyle w:val="Heading3"/>
        <w:rPr>
          <w:rFonts w:cs="Segoe UI"/>
          <w:color w:val="333333"/>
        </w:rPr>
      </w:pPr>
    </w:p>
    <w:p w:rsidR="00A816C6" w:rsidRPr="00A816C6" w:rsidRDefault="0081390E" w:rsidP="00A816C6">
      <w:pPr>
        <w:keepNext/>
        <w:keepLines/>
        <w:spacing w:before="200" w:after="0"/>
        <w:outlineLvl w:val="1"/>
        <w:rPr>
          <w:i/>
          <w:iCs/>
          <w:color w:val="5B9BD5" w:themeColor="accent1"/>
          <w:sz w:val="28"/>
        </w:rPr>
      </w:pPr>
      <w:r>
        <w:rPr>
          <w:rStyle w:val="IntenseEmphasis"/>
          <w:sz w:val="28"/>
        </w:rPr>
        <w:t>1.6</w:t>
      </w:r>
      <w:r w:rsidR="00A816C6">
        <w:rPr>
          <w:rStyle w:val="IntenseEmphasis"/>
          <w:sz w:val="28"/>
        </w:rPr>
        <w:t>.3</w:t>
      </w:r>
      <w:r w:rsidR="00A816C6" w:rsidRPr="00A816C6">
        <w:rPr>
          <w:rStyle w:val="IntenseEmphasis"/>
          <w:sz w:val="28"/>
        </w:rPr>
        <w:t xml:space="preserve"> </w:t>
      </w:r>
      <w:r w:rsidR="00A816C6">
        <w:rPr>
          <w:rStyle w:val="IntenseEmphasis"/>
          <w:sz w:val="28"/>
        </w:rPr>
        <w:t>Modify the state of the GPIO pin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Once we have access to the </w:t>
      </w:r>
      <w:proofErr w:type="spellStart"/>
      <w:r>
        <w:rPr>
          <w:rStyle w:val="HTMLCode"/>
        </w:rPr>
        <w:t>GpioOutputPin</w:t>
      </w:r>
      <w:proofErr w:type="spellEnd"/>
      <w:r>
        <w:rPr>
          <w:rFonts w:ascii="Segoe UI" w:hAnsi="Segoe UI" w:cs="Segoe UI"/>
          <w:color w:val="333333"/>
        </w:rPr>
        <w:t xml:space="preserve"> instance, it’s trivial to change the state of the pin to turn the LED on or off.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To turn the LED on, simply write the value </w:t>
      </w:r>
      <w:proofErr w:type="spellStart"/>
      <w:r>
        <w:rPr>
          <w:rStyle w:val="HTMLCode"/>
        </w:rPr>
        <w:t>GpioPinValue.Low</w:t>
      </w:r>
      <w:proofErr w:type="spellEnd"/>
      <w:r>
        <w:rPr>
          <w:rFonts w:ascii="Segoe UI" w:hAnsi="Segoe UI" w:cs="Segoe UI"/>
          <w:color w:val="333333"/>
        </w:rPr>
        <w:t xml:space="preserve"> to the pin:</w:t>
      </w:r>
    </w:p>
    <w:p w:rsidR="00112A01" w:rsidRDefault="00112A01" w:rsidP="00112A01">
      <w:pPr>
        <w:pStyle w:val="HTMLPreformatted"/>
      </w:pP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Write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GpioPinValue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Low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and of course, write </w:t>
      </w:r>
      <w:proofErr w:type="spellStart"/>
      <w:r>
        <w:rPr>
          <w:rStyle w:val="HTMLCode"/>
        </w:rPr>
        <w:t>GpioPinValue.High</w:t>
      </w:r>
      <w:proofErr w:type="spellEnd"/>
      <w:r>
        <w:rPr>
          <w:rFonts w:ascii="Segoe UI" w:hAnsi="Segoe UI" w:cs="Segoe UI"/>
          <w:color w:val="333333"/>
        </w:rPr>
        <w:t xml:space="preserve"> to turn the LED off:</w:t>
      </w:r>
    </w:p>
    <w:p w:rsidR="00112A01" w:rsidRDefault="00112A01" w:rsidP="00112A01">
      <w:pPr>
        <w:pStyle w:val="HTMLPreformatted"/>
      </w:pP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Write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GpioPinValue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High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Remember that we connected the other end of the LED to the 3.3 Volts power supply, so we need to drive the pin </w:t>
      </w:r>
      <w:proofErr w:type="spellStart"/>
      <w:r>
        <w:rPr>
          <w:rFonts w:ascii="Segoe UI" w:hAnsi="Segoe UI" w:cs="Segoe UI"/>
          <w:color w:val="333333"/>
        </w:rPr>
        <w:t>to</w:t>
      </w:r>
      <w:proofErr w:type="spellEnd"/>
      <w:r>
        <w:rPr>
          <w:rFonts w:ascii="Segoe UI" w:hAnsi="Segoe UI" w:cs="Segoe UI"/>
          <w:color w:val="333333"/>
        </w:rPr>
        <w:t xml:space="preserve"> low to have current flow into the LED.</w:t>
      </w:r>
    </w:p>
    <w:p w:rsidR="00112A01" w:rsidRDefault="00112A01"/>
    <w:sectPr w:rsidR="00112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D71F2"/>
    <w:multiLevelType w:val="multilevel"/>
    <w:tmpl w:val="2EA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F07C1"/>
    <w:multiLevelType w:val="multilevel"/>
    <w:tmpl w:val="52E45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1F2985"/>
    <w:multiLevelType w:val="multilevel"/>
    <w:tmpl w:val="2390CC3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83B1F08"/>
    <w:multiLevelType w:val="multilevel"/>
    <w:tmpl w:val="743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359"/>
    <w:rsid w:val="000230B9"/>
    <w:rsid w:val="00112A01"/>
    <w:rsid w:val="00196E7A"/>
    <w:rsid w:val="006D7722"/>
    <w:rsid w:val="0081390E"/>
    <w:rsid w:val="008D4359"/>
    <w:rsid w:val="00A816C6"/>
    <w:rsid w:val="00B634F4"/>
    <w:rsid w:val="00E3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B4F3E"/>
  <w15:chartTrackingRefBased/>
  <w15:docId w15:val="{F03F81EF-7B67-4191-A66B-54478B16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A0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A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A01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A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2A01"/>
    <w:rPr>
      <w:strike w:val="0"/>
      <w:dstrike w:val="0"/>
      <w:color w:val="006CD8"/>
      <w:u w:val="none"/>
      <w:effect w:val="non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112A01"/>
    <w:rPr>
      <w:rFonts w:ascii="Consolas" w:eastAsia="Times New Roman" w:hAnsi="Consolas" w:cs="Consolas" w:hint="default"/>
      <w:color w:val="C7254E"/>
      <w:sz w:val="22"/>
      <w:szCs w:val="22"/>
      <w:shd w:val="clear" w:color="auto" w:fill="F9F2F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2A01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nsolas"/>
      <w:color w:val="333333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2A01"/>
    <w:rPr>
      <w:rFonts w:ascii="Consolas" w:eastAsia="Times New Roman" w:hAnsi="Consolas" w:cs="Consolas"/>
      <w:color w:val="333333"/>
      <w:sz w:val="20"/>
      <w:szCs w:val="20"/>
      <w:shd w:val="clear" w:color="auto" w:fill="F5F5F5"/>
      <w:lang w:eastAsia="en-GB"/>
    </w:rPr>
  </w:style>
  <w:style w:type="character" w:styleId="Strong">
    <w:name w:val="Strong"/>
    <w:basedOn w:val="DefaultParagraphFont"/>
    <w:uiPriority w:val="22"/>
    <w:qFormat/>
    <w:rsid w:val="00112A01"/>
    <w:rPr>
      <w:b/>
      <w:bCs/>
    </w:rPr>
  </w:style>
  <w:style w:type="paragraph" w:styleId="NormalWeb">
    <w:name w:val="Normal (Web)"/>
    <w:basedOn w:val="Normal"/>
    <w:uiPriority w:val="99"/>
    <w:unhideWhenUsed/>
    <w:rsid w:val="00112A01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112A01"/>
    <w:rPr>
      <w:i/>
      <w:iCs/>
    </w:rPr>
  </w:style>
  <w:style w:type="character" w:customStyle="1" w:styleId="k1">
    <w:name w:val="k1"/>
    <w:basedOn w:val="DefaultParagraphFont"/>
    <w:rsid w:val="00112A01"/>
    <w:rPr>
      <w:color w:val="0000AA"/>
    </w:rPr>
  </w:style>
  <w:style w:type="character" w:customStyle="1" w:styleId="nf1">
    <w:name w:val="nf1"/>
    <w:basedOn w:val="DefaultParagraphFont"/>
    <w:rsid w:val="00112A01"/>
    <w:rPr>
      <w:color w:val="00AA00"/>
    </w:rPr>
  </w:style>
  <w:style w:type="character" w:customStyle="1" w:styleId="p">
    <w:name w:val="p"/>
    <w:basedOn w:val="DefaultParagraphFont"/>
    <w:rsid w:val="00112A01"/>
  </w:style>
  <w:style w:type="character" w:customStyle="1" w:styleId="c11">
    <w:name w:val="c11"/>
    <w:basedOn w:val="DefaultParagraphFont"/>
    <w:rsid w:val="00112A01"/>
    <w:rPr>
      <w:i/>
      <w:iCs/>
      <w:color w:val="AAAAAA"/>
    </w:rPr>
  </w:style>
  <w:style w:type="character" w:customStyle="1" w:styleId="n">
    <w:name w:val="n"/>
    <w:basedOn w:val="DefaultParagraphFont"/>
    <w:rsid w:val="00112A01"/>
  </w:style>
  <w:style w:type="character" w:customStyle="1" w:styleId="m1">
    <w:name w:val="m1"/>
    <w:basedOn w:val="DefaultParagraphFont"/>
    <w:rsid w:val="00112A01"/>
    <w:rPr>
      <w:color w:val="009999"/>
    </w:rPr>
  </w:style>
  <w:style w:type="character" w:customStyle="1" w:styleId="kt1">
    <w:name w:val="kt1"/>
    <w:basedOn w:val="DefaultParagraphFont"/>
    <w:rsid w:val="00112A01"/>
    <w:rPr>
      <w:color w:val="00AAAA"/>
    </w:rPr>
  </w:style>
  <w:style w:type="character" w:customStyle="1" w:styleId="nn1">
    <w:name w:val="nn1"/>
    <w:basedOn w:val="DefaultParagraphFont"/>
    <w:rsid w:val="00112A01"/>
    <w:rPr>
      <w:color w:val="00AAAA"/>
      <w:u w:val="single"/>
    </w:rPr>
  </w:style>
  <w:style w:type="character" w:customStyle="1" w:styleId="s3">
    <w:name w:val="s3"/>
    <w:basedOn w:val="DefaultParagraphFont"/>
    <w:rsid w:val="00112A01"/>
    <w:rPr>
      <w:color w:val="AA5500"/>
    </w:rPr>
  </w:style>
  <w:style w:type="character" w:styleId="FollowedHyperlink">
    <w:name w:val="FollowedHyperlink"/>
    <w:basedOn w:val="DefaultParagraphFont"/>
    <w:uiPriority w:val="99"/>
    <w:semiHidden/>
    <w:unhideWhenUsed/>
    <w:rsid w:val="00112A0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23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0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0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0B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B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A816C6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A81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7562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4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25524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0916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5731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51162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ritzing.org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ms-iot.github.io/content/en-US/win10/HeadlessMode.htm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fritzing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Amy Nicholson</cp:lastModifiedBy>
  <cp:revision>4</cp:revision>
  <dcterms:created xsi:type="dcterms:W3CDTF">2015-09-15T15:10:00Z</dcterms:created>
  <dcterms:modified xsi:type="dcterms:W3CDTF">2015-09-16T20:17:00Z</dcterms:modified>
</cp:coreProperties>
</file>