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FAA" w:rsidRDefault="00C27E66" w:rsidP="00C27E66">
      <w:pPr>
        <w:jc w:val="center"/>
        <w:rPr>
          <w:b/>
          <w:u w:val="single"/>
        </w:rPr>
      </w:pPr>
      <w:bookmarkStart w:id="0" w:name="_GoBack"/>
      <w:bookmarkEnd w:id="0"/>
      <w:r w:rsidRPr="00C27E66">
        <w:rPr>
          <w:b/>
          <w:u w:val="single"/>
        </w:rPr>
        <w:t>Accessing the Twitter API From R</w:t>
      </w:r>
    </w:p>
    <w:p w:rsidR="00C27E66" w:rsidRDefault="00C27E66" w:rsidP="00C27E66">
      <w:r>
        <w:t>Things you will need:</w:t>
      </w:r>
    </w:p>
    <w:p w:rsidR="00C27E66" w:rsidRDefault="00C27E66" w:rsidP="00C27E66">
      <w:pPr>
        <w:pStyle w:val="ListParagraph"/>
        <w:numPr>
          <w:ilvl w:val="0"/>
          <w:numId w:val="2"/>
        </w:numPr>
      </w:pPr>
      <w:r>
        <w:t>You will need an email address to register with Twitter.</w:t>
      </w:r>
    </w:p>
    <w:p w:rsidR="00C27E66" w:rsidRPr="00C27E66" w:rsidRDefault="00C27E66" w:rsidP="00C27E66">
      <w:pPr>
        <w:pStyle w:val="ListParagraph"/>
        <w:numPr>
          <w:ilvl w:val="0"/>
          <w:numId w:val="2"/>
        </w:numPr>
        <w:rPr>
          <w:rStyle w:val="HTMLCite"/>
          <w:i w:val="0"/>
          <w:iCs w:val="0"/>
        </w:rPr>
      </w:pPr>
      <w:r>
        <w:t xml:space="preserve">A phone number to register the twitter account as a developer account.  If you do not want to give away a personal phone number, register for a free google voice account: </w:t>
      </w:r>
      <w:hyperlink r:id="rId6" w:history="1">
        <w:r w:rsidRPr="00177480">
          <w:rPr>
            <w:rStyle w:val="Hyperlink"/>
          </w:rPr>
          <w:t>https://www.</w:t>
        </w:r>
        <w:r w:rsidRPr="00177480">
          <w:rPr>
            <w:rStyle w:val="Hyperlink"/>
            <w:bCs/>
          </w:rPr>
          <w:t>google</w:t>
        </w:r>
        <w:r w:rsidRPr="00177480">
          <w:rPr>
            <w:rStyle w:val="Hyperlink"/>
          </w:rPr>
          <w:t>.com/</w:t>
        </w:r>
        <w:r w:rsidRPr="00177480">
          <w:rPr>
            <w:rStyle w:val="Hyperlink"/>
            <w:bCs/>
          </w:rPr>
          <w:t>voice</w:t>
        </w:r>
      </w:hyperlink>
      <w:r>
        <w:rPr>
          <w:rStyle w:val="HTMLCite"/>
          <w:bCs/>
          <w:i w:val="0"/>
        </w:rPr>
        <w:t xml:space="preserve"> , Twitter will send you a verification code via text that you can access in your google voice inbox.</w:t>
      </w:r>
    </w:p>
    <w:p w:rsidR="00C27E66" w:rsidRPr="00C27E66" w:rsidRDefault="00C27E66" w:rsidP="00C27E66">
      <w:pPr>
        <w:pStyle w:val="ListParagraph"/>
        <w:numPr>
          <w:ilvl w:val="0"/>
          <w:numId w:val="2"/>
        </w:numPr>
        <w:rPr>
          <w:rStyle w:val="HTMLCite"/>
          <w:i w:val="0"/>
          <w:iCs w:val="0"/>
        </w:rPr>
      </w:pPr>
      <w:r>
        <w:rPr>
          <w:rStyle w:val="HTMLCite"/>
          <w:bCs/>
          <w:i w:val="0"/>
        </w:rPr>
        <w:t>The R package</w:t>
      </w:r>
      <w:r w:rsidR="00A976D0">
        <w:rPr>
          <w:rStyle w:val="HTMLCite"/>
          <w:bCs/>
          <w:i w:val="0"/>
        </w:rPr>
        <w:t>s</w:t>
      </w:r>
      <w:r>
        <w:rPr>
          <w:rStyle w:val="HTMLCite"/>
          <w:bCs/>
          <w:i w:val="0"/>
        </w:rPr>
        <w:t>:  twitteR</w:t>
      </w:r>
      <w:r w:rsidR="00A976D0">
        <w:rPr>
          <w:rStyle w:val="HTMLCite"/>
          <w:bCs/>
          <w:i w:val="0"/>
        </w:rPr>
        <w:t xml:space="preserve"> and devtools</w:t>
      </w:r>
    </w:p>
    <w:p w:rsidR="00C27E66" w:rsidRPr="00C27E66" w:rsidRDefault="00C27E66" w:rsidP="00C27E66">
      <w:r>
        <w:t>Steps to access twitter through R:</w:t>
      </w:r>
    </w:p>
    <w:p w:rsidR="00C27E66" w:rsidRDefault="00C27E66" w:rsidP="00C27E66">
      <w:pPr>
        <w:pStyle w:val="ListParagraph"/>
        <w:numPr>
          <w:ilvl w:val="0"/>
          <w:numId w:val="1"/>
        </w:numPr>
      </w:pPr>
      <w:r>
        <w:t xml:space="preserve">In order to access the twitter api through R, you will need a twitter account.  Please go to </w:t>
      </w:r>
      <w:hyperlink r:id="rId7" w:history="1">
        <w:r w:rsidRPr="00177480">
          <w:rPr>
            <w:rStyle w:val="Hyperlink"/>
          </w:rPr>
          <w:t>http://www.twitter.com</w:t>
        </w:r>
      </w:hyperlink>
      <w:r>
        <w:t xml:space="preserve">  and sign up for an account.  You do not need to give any personal information other than an email of your choosing to verify your account.  Twitter will send you an email for verification.</w:t>
      </w:r>
    </w:p>
    <w:p w:rsidR="00C27E66" w:rsidRDefault="00853595" w:rsidP="00C27E66">
      <w:pPr>
        <w:pStyle w:val="ListParagraph"/>
        <w:jc w:val="center"/>
      </w:pPr>
      <w:r>
        <w:rPr>
          <w:noProof/>
        </w:rPr>
        <w:drawing>
          <wp:inline distT="0" distB="0" distL="0" distR="0">
            <wp:extent cx="3771900" cy="4584700"/>
            <wp:effectExtent l="25400" t="25400" r="38100" b="38100"/>
            <wp:docPr id="1" name="Picture 1" descr="C:\Users\Nicholas\AppData\Local\Microsoft\Windows\INetCache\Content.Word\1_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AppData\Local\Microsoft\Windows\INetCache\Content.Word\1_Sign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4584700"/>
                    </a:xfrm>
                    <a:prstGeom prst="rect">
                      <a:avLst/>
                    </a:prstGeom>
                    <a:noFill/>
                    <a:ln w="9525" cmpd="sng">
                      <a:solidFill>
                        <a:srgbClr val="000000"/>
                      </a:solidFill>
                      <a:miter lim="800000"/>
                      <a:headEnd/>
                      <a:tailEnd/>
                    </a:ln>
                    <a:effectLst/>
                  </pic:spPr>
                </pic:pic>
              </a:graphicData>
            </a:graphic>
          </wp:inline>
        </w:drawing>
      </w:r>
    </w:p>
    <w:p w:rsidR="00C27E66" w:rsidRDefault="00C27E66">
      <w:r>
        <w:br w:type="page"/>
      </w:r>
    </w:p>
    <w:p w:rsidR="00C27E66" w:rsidRDefault="00C27E66" w:rsidP="00C27E66">
      <w:pPr>
        <w:pStyle w:val="ListParagraph"/>
        <w:numPr>
          <w:ilvl w:val="0"/>
          <w:numId w:val="1"/>
        </w:numPr>
      </w:pPr>
      <w:r>
        <w:t xml:space="preserve">Register your twitter account as a developer account.  Visit: </w:t>
      </w:r>
      <w:hyperlink r:id="rId9" w:history="1">
        <w:r w:rsidRPr="00177480">
          <w:rPr>
            <w:rStyle w:val="Hyperlink"/>
          </w:rPr>
          <w:t>https://dev.twitter.com/</w:t>
        </w:r>
      </w:hyperlink>
      <w:r>
        <w:t xml:space="preserve">  .  Twitter has recently switched the api to something called ‘fabric’.</w:t>
      </w:r>
      <w:r w:rsidRPr="00C27E66">
        <w:rPr>
          <w:noProof/>
        </w:rPr>
        <w:t xml:space="preserve"> </w:t>
      </w:r>
      <w:r w:rsidR="008D7840">
        <w:rPr>
          <w:noProof/>
        </w:rPr>
        <w:t xml:space="preserve"> Twitter will ask you for a team or company name- just enter anything you wish here.</w:t>
      </w:r>
    </w:p>
    <w:p w:rsidR="00C27E66" w:rsidRDefault="00853595" w:rsidP="00C27E66">
      <w:pPr>
        <w:pStyle w:val="ListParagraph"/>
        <w:jc w:val="center"/>
        <w:rPr>
          <w:noProof/>
        </w:rPr>
      </w:pPr>
      <w:r>
        <w:rPr>
          <w:noProof/>
        </w:rPr>
        <w:drawing>
          <wp:inline distT="0" distB="0" distL="0" distR="0">
            <wp:extent cx="2578100" cy="3111500"/>
            <wp:effectExtent l="0" t="0" r="12700" b="12700"/>
            <wp:docPr id="2" name="Picture 2" descr="C:\Users\Nicholas\AppData\Local\Microsoft\Windows\INetCache\Content.Word\3_Fabric_Confi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holas\AppData\Local\Microsoft\Windows\INetCache\Content.Word\3_Fabric_Confirm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3111500"/>
                    </a:xfrm>
                    <a:prstGeom prst="rect">
                      <a:avLst/>
                    </a:prstGeom>
                    <a:noFill/>
                    <a:ln>
                      <a:noFill/>
                    </a:ln>
                  </pic:spPr>
                </pic:pic>
              </a:graphicData>
            </a:graphic>
          </wp:inline>
        </w:drawing>
      </w:r>
    </w:p>
    <w:p w:rsidR="008D7840" w:rsidRDefault="00853595" w:rsidP="00C27E66">
      <w:pPr>
        <w:pStyle w:val="ListParagraph"/>
        <w:jc w:val="center"/>
        <w:rPr>
          <w:noProof/>
        </w:rPr>
      </w:pPr>
      <w:r>
        <w:rPr>
          <w:noProof/>
        </w:rPr>
        <w:drawing>
          <wp:inline distT="0" distB="0" distL="0" distR="0">
            <wp:extent cx="3479800" cy="1485900"/>
            <wp:effectExtent l="0" t="0" r="0" b="12700"/>
            <wp:docPr id="3" name="Picture 3" descr="3_Twitter_Fabric_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_Twitter_Fabric_Confi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800" cy="1485900"/>
                    </a:xfrm>
                    <a:prstGeom prst="rect">
                      <a:avLst/>
                    </a:prstGeom>
                    <a:noFill/>
                    <a:ln>
                      <a:noFill/>
                    </a:ln>
                  </pic:spPr>
                </pic:pic>
              </a:graphicData>
            </a:graphic>
          </wp:inline>
        </w:drawing>
      </w:r>
    </w:p>
    <w:p w:rsidR="008D7840" w:rsidRDefault="00853595" w:rsidP="00C27E66">
      <w:pPr>
        <w:pStyle w:val="ListParagraph"/>
        <w:jc w:val="center"/>
        <w:rPr>
          <w:noProof/>
        </w:rPr>
      </w:pPr>
      <w:r>
        <w:rPr>
          <w:noProof/>
        </w:rPr>
        <w:drawing>
          <wp:inline distT="0" distB="0" distL="0" distR="0">
            <wp:extent cx="2552700" cy="2324100"/>
            <wp:effectExtent l="0" t="0" r="12700" b="12700"/>
            <wp:docPr id="7" name="Picture 7" descr="4_Fabric_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Fabric_Sign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324100"/>
                    </a:xfrm>
                    <a:prstGeom prst="rect">
                      <a:avLst/>
                    </a:prstGeom>
                    <a:noFill/>
                    <a:ln>
                      <a:noFill/>
                    </a:ln>
                  </pic:spPr>
                </pic:pic>
              </a:graphicData>
            </a:graphic>
          </wp:inline>
        </w:drawing>
      </w:r>
    </w:p>
    <w:p w:rsidR="00C27E66" w:rsidRDefault="008D7840" w:rsidP="008D7840">
      <w:pPr>
        <w:pStyle w:val="ListParagraph"/>
        <w:numPr>
          <w:ilvl w:val="0"/>
          <w:numId w:val="1"/>
        </w:numPr>
      </w:pPr>
      <w:r>
        <w:rPr>
          <w:noProof/>
        </w:rPr>
        <w:br w:type="page"/>
      </w:r>
      <w:r w:rsidR="000B1E63">
        <w:rPr>
          <w:noProof/>
        </w:rPr>
        <w:lastRenderedPageBreak/>
        <w:t>Know that it might take a while for your account to be confirmed.  It took me about 4 hours, and the fine print says it can take up to 48 hours.</w:t>
      </w:r>
    </w:p>
    <w:p w:rsidR="000B1E63" w:rsidRDefault="000B1E63" w:rsidP="000B1E63">
      <w:pPr>
        <w:pStyle w:val="ListParagraph"/>
        <w:numPr>
          <w:ilvl w:val="0"/>
          <w:numId w:val="1"/>
        </w:numPr>
      </w:pPr>
      <w:r>
        <w:rPr>
          <w:noProof/>
        </w:rPr>
        <w:t xml:space="preserve">Once you are confirmed with a developer account, we need to register an ‘application’.  This just lets Twitter know that you will be accessing your account and searching via a program and not a browser.  Go to:  </w:t>
      </w:r>
      <w:hyperlink r:id="rId13" w:history="1">
        <w:r w:rsidRPr="00177480">
          <w:rPr>
            <w:rStyle w:val="Hyperlink"/>
            <w:noProof/>
          </w:rPr>
          <w:t>https://apps.twitter.com/</w:t>
        </w:r>
      </w:hyperlink>
      <w:r>
        <w:rPr>
          <w:noProof/>
        </w:rPr>
        <w:t xml:space="preserve">  and sign in.  You will see that you have no apps and all you have to do is click on ‘Create New App’.</w:t>
      </w:r>
    </w:p>
    <w:p w:rsidR="000B1E63" w:rsidRDefault="00853595" w:rsidP="000B1E63">
      <w:pPr>
        <w:pStyle w:val="ListParagraph"/>
        <w:jc w:val="center"/>
      </w:pPr>
      <w:r>
        <w:rPr>
          <w:noProof/>
        </w:rPr>
        <w:drawing>
          <wp:inline distT="0" distB="0" distL="0" distR="0">
            <wp:extent cx="2844800" cy="901700"/>
            <wp:effectExtent l="0" t="0" r="0" b="12700"/>
            <wp:docPr id="4" name="Picture 4" descr="6_Twitter_App_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_Twitter_App_Cre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901700"/>
                    </a:xfrm>
                    <a:prstGeom prst="rect">
                      <a:avLst/>
                    </a:prstGeom>
                    <a:noFill/>
                    <a:ln>
                      <a:noFill/>
                    </a:ln>
                  </pic:spPr>
                </pic:pic>
              </a:graphicData>
            </a:graphic>
          </wp:inline>
        </w:drawing>
      </w:r>
    </w:p>
    <w:p w:rsidR="000B1E63" w:rsidRDefault="000B1E63" w:rsidP="000B1E63">
      <w:pPr>
        <w:numPr>
          <w:ilvl w:val="0"/>
          <w:numId w:val="1"/>
        </w:numPr>
      </w:pPr>
      <w:r>
        <w:br w:type="page"/>
      </w:r>
      <w:r>
        <w:lastRenderedPageBreak/>
        <w:t xml:space="preserve">After you clicked on create new app, you have to agree to many terms and conditions.  You will also have to fill out a name and description and website.  Since this is for academic purposes, fill out whatever you wish for the name/description and you can put the pce-datascience link in the website: </w:t>
      </w:r>
      <w:hyperlink r:id="rId15" w:history="1">
        <w:r w:rsidRPr="00177480">
          <w:rPr>
            <w:rStyle w:val="Hyperlink"/>
          </w:rPr>
          <w:t>http://www.pce.uw.edu/certificates/data-science.html</w:t>
        </w:r>
      </w:hyperlink>
      <w:r>
        <w:t xml:space="preserve"> </w:t>
      </w:r>
    </w:p>
    <w:p w:rsidR="000B1E63" w:rsidRDefault="00853595" w:rsidP="000B1E63">
      <w:pPr>
        <w:jc w:val="center"/>
      </w:pPr>
      <w:r>
        <w:rPr>
          <w:noProof/>
        </w:rPr>
        <w:drawing>
          <wp:inline distT="0" distB="0" distL="0" distR="0">
            <wp:extent cx="5118100" cy="5829300"/>
            <wp:effectExtent l="0" t="0" r="12700" b="12700"/>
            <wp:docPr id="5" name="Picture 5" descr="7_Agree_Twitter_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_Agree_Twitter_Ter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8100" cy="5829300"/>
                    </a:xfrm>
                    <a:prstGeom prst="rect">
                      <a:avLst/>
                    </a:prstGeom>
                    <a:noFill/>
                    <a:ln>
                      <a:noFill/>
                    </a:ln>
                  </pic:spPr>
                </pic:pic>
              </a:graphicData>
            </a:graphic>
          </wp:inline>
        </w:drawing>
      </w:r>
    </w:p>
    <w:p w:rsidR="000B1E63" w:rsidRDefault="000B1E63" w:rsidP="003E1175">
      <w:pPr>
        <w:numPr>
          <w:ilvl w:val="0"/>
          <w:numId w:val="1"/>
        </w:numPr>
      </w:pPr>
      <w:r>
        <w:br w:type="page"/>
      </w:r>
      <w:r w:rsidR="003E1175">
        <w:lastRenderedPageBreak/>
        <w:t>Next, click on your app, and select ‘keys and access tokens’.  Here is where you will get the four strings you need to input in your R program:  The Consumer Key, The Consumer Secret, The Access Token, and the Access Token Secret.</w:t>
      </w:r>
    </w:p>
    <w:p w:rsidR="003E1175" w:rsidRDefault="00853595" w:rsidP="003E1175">
      <w:pPr>
        <w:jc w:val="center"/>
      </w:pPr>
      <w:r>
        <w:rPr>
          <w:noProof/>
        </w:rPr>
        <w:drawing>
          <wp:inline distT="0" distB="0" distL="0" distR="0">
            <wp:extent cx="5181600" cy="6718300"/>
            <wp:effectExtent l="0" t="0" r="0" b="12700"/>
            <wp:docPr id="6" name="Picture 6" descr="8_Get_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_Get_Key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6718300"/>
                    </a:xfrm>
                    <a:prstGeom prst="rect">
                      <a:avLst/>
                    </a:prstGeom>
                    <a:noFill/>
                    <a:ln>
                      <a:noFill/>
                    </a:ln>
                  </pic:spPr>
                </pic:pic>
              </a:graphicData>
            </a:graphic>
          </wp:inline>
        </w:drawing>
      </w:r>
    </w:p>
    <w:p w:rsidR="003E1175" w:rsidRDefault="003E1175" w:rsidP="00A976D0">
      <w:pPr>
        <w:numPr>
          <w:ilvl w:val="0"/>
          <w:numId w:val="1"/>
        </w:numPr>
      </w:pPr>
      <w:r>
        <w:br w:type="page"/>
      </w:r>
      <w:r w:rsidR="00A976D0">
        <w:lastRenderedPageBreak/>
        <w:t>Now we are ready to deal with R.  In order not to have our secret keys floating around in programs that others will see, I prefer to stick them in a csv file.  This csv file will have one row (two with a header) and four columns.  We will load this into R and query Twitter through R.</w:t>
      </w:r>
    </w:p>
    <w:p w:rsidR="00A976D0" w:rsidRDefault="00A976D0" w:rsidP="00A976D0">
      <w:pPr>
        <w:numPr>
          <w:ilvl w:val="0"/>
          <w:numId w:val="1"/>
        </w:numPr>
      </w:pPr>
      <w:r>
        <w:t>If we saved our csv file under ‘twitter_cred.csv’ we can run the following code:</w:t>
      </w:r>
    </w:p>
    <w:p w:rsidR="00A976D0" w:rsidRPr="00A976D0" w:rsidRDefault="00A976D0" w:rsidP="005B60FB">
      <w:pPr>
        <w:pBdr>
          <w:top w:val="single" w:sz="4" w:space="1" w:color="auto"/>
          <w:left w:val="single" w:sz="4" w:space="4" w:color="auto"/>
          <w:bottom w:val="single" w:sz="4" w:space="1" w:color="auto"/>
          <w:right w:val="single" w:sz="4" w:space="4" w:color="auto"/>
        </w:pBdr>
        <w:rPr>
          <w:rFonts w:ascii="Arial" w:hAnsi="Arial" w:cs="Arial"/>
        </w:rPr>
      </w:pPr>
      <w:r w:rsidRPr="00A976D0">
        <w:rPr>
          <w:rFonts w:ascii="Arial" w:hAnsi="Arial" w:cs="Arial"/>
        </w:rPr>
        <w:t>library(twitteR)</w:t>
      </w:r>
    </w:p>
    <w:p w:rsidR="00A976D0" w:rsidRPr="00A976D0" w:rsidRDefault="00A976D0" w:rsidP="005B60FB">
      <w:pPr>
        <w:pBdr>
          <w:top w:val="single" w:sz="4" w:space="1" w:color="auto"/>
          <w:left w:val="single" w:sz="4" w:space="4" w:color="auto"/>
          <w:bottom w:val="single" w:sz="4" w:space="1" w:color="auto"/>
          <w:right w:val="single" w:sz="4" w:space="4" w:color="auto"/>
        </w:pBdr>
        <w:rPr>
          <w:rFonts w:ascii="Arial" w:hAnsi="Arial" w:cs="Arial"/>
        </w:rPr>
      </w:pPr>
      <w:r w:rsidRPr="00A976D0">
        <w:rPr>
          <w:rFonts w:ascii="Arial" w:hAnsi="Arial" w:cs="Arial"/>
        </w:rPr>
        <w:t>library(devtools)</w:t>
      </w:r>
    </w:p>
    <w:p w:rsidR="00A976D0" w:rsidRPr="00A976D0" w:rsidRDefault="00A976D0" w:rsidP="005B60FB">
      <w:pPr>
        <w:pBdr>
          <w:top w:val="single" w:sz="4" w:space="1" w:color="auto"/>
          <w:left w:val="single" w:sz="4" w:space="4" w:color="auto"/>
          <w:bottom w:val="single" w:sz="4" w:space="1" w:color="auto"/>
          <w:right w:val="single" w:sz="4" w:space="4" w:color="auto"/>
        </w:pBdr>
        <w:rPr>
          <w:rFonts w:ascii="Arial" w:hAnsi="Arial" w:cs="Arial"/>
        </w:rPr>
      </w:pPr>
      <w:r w:rsidRPr="00A976D0">
        <w:rPr>
          <w:rFonts w:ascii="Arial" w:hAnsi="Arial" w:cs="Arial"/>
        </w:rPr>
        <w:t>devtools::install_version("httr", version="0.6.0", repos="http://cran.us.r-project.org")</w:t>
      </w:r>
    </w:p>
    <w:p w:rsidR="00A976D0" w:rsidRDefault="00A976D0" w:rsidP="005B60FB">
      <w:pPr>
        <w:pBdr>
          <w:top w:val="single" w:sz="4" w:space="1" w:color="auto"/>
          <w:left w:val="single" w:sz="4" w:space="4" w:color="auto"/>
          <w:bottom w:val="single" w:sz="4" w:space="1" w:color="auto"/>
          <w:right w:val="single" w:sz="4" w:space="4" w:color="auto"/>
        </w:pBdr>
        <w:rPr>
          <w:rFonts w:ascii="Arial" w:hAnsi="Arial" w:cs="Arial"/>
        </w:rPr>
      </w:pPr>
      <w:r w:rsidRPr="00A976D0">
        <w:rPr>
          <w:rFonts w:ascii="Arial" w:hAnsi="Arial" w:cs="Arial"/>
        </w:rPr>
        <w:t>library(httr)</w:t>
      </w:r>
    </w:p>
    <w:p w:rsidR="005B60FB" w:rsidRDefault="005B60FB" w:rsidP="005B60FB">
      <w:pPr>
        <w:rPr>
          <w:rFonts w:ascii="Arial" w:hAnsi="Arial" w:cs="Arial"/>
        </w:rPr>
      </w:pPr>
    </w:p>
    <w:p w:rsidR="005B60FB" w:rsidRPr="00B911E7" w:rsidRDefault="005B60FB" w:rsidP="005B60FB">
      <w:pPr>
        <w:rPr>
          <w:rFonts w:cs="Arial"/>
        </w:rPr>
      </w:pPr>
      <w:r w:rsidRPr="00B911E7">
        <w:rPr>
          <w:rFonts w:cs="Arial"/>
        </w:rPr>
        <w:t>The above code will load the library ‘twitteR’.  We need to load the library ‘devtools’ so that we can access a previous installation of the package ‘httr’.  Normally the twitteR package would automatically load httr, but it loads a newer version that is incompatible with the twitteR api in R.  So we then force install and load httr, version 0.6.0.</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twit_cred = read.csv('twitter_cred.csv', stringsAsFactors=FALSE)</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TWITTER_CONSUMER_KEY = twit_cred$TWITTER_CONSUMER_KEY</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TWITTER_CONSUMER_SECRET = twit_cred$TWITTER_CONSUMER_SECRET</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TWITTER_ACCESS_TOKEN = twit_cred$TWITTER_ACCESS_TOKEN</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TWITTER_ACCESS_SECRET = twit_cred$TWITTER_ACCESS_SECRET</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setup_twitter_oauth(TWITTER_CONSUMER_KEY, TWITTER_CONSUMER_SECRET,</w:t>
      </w:r>
    </w:p>
    <w:p w:rsidR="005B60FB" w:rsidRPr="005B60FB" w:rsidRDefault="005B60FB" w:rsidP="005B60FB">
      <w:pPr>
        <w:pBdr>
          <w:top w:val="single" w:sz="4" w:space="1" w:color="auto"/>
          <w:left w:val="single" w:sz="4" w:space="4" w:color="auto"/>
          <w:bottom w:val="single" w:sz="4" w:space="1" w:color="auto"/>
          <w:right w:val="single" w:sz="4" w:space="4" w:color="auto"/>
        </w:pBdr>
        <w:rPr>
          <w:rFonts w:ascii="Arial" w:hAnsi="Arial" w:cs="Arial"/>
        </w:rPr>
      </w:pPr>
      <w:r w:rsidRPr="005B60FB">
        <w:rPr>
          <w:rFonts w:ascii="Arial" w:hAnsi="Arial" w:cs="Arial"/>
        </w:rPr>
        <w:t xml:space="preserve">                    TWITTER_ACCESS_TOKEN, TWITTER_ACCESS_SECRET)</w:t>
      </w:r>
    </w:p>
    <w:p w:rsidR="005B60FB" w:rsidRPr="00B911E7" w:rsidRDefault="005B60FB" w:rsidP="005B60FB">
      <w:pPr>
        <w:rPr>
          <w:rFonts w:cs="Arial"/>
        </w:rPr>
      </w:pPr>
      <w:r w:rsidRPr="00B911E7">
        <w:rPr>
          <w:rFonts w:cs="Arial"/>
        </w:rPr>
        <w:t>Here we load our twitter credentials, save them in variables and setup the connection to the twitter api.  NOTE:  when you run ‘setup_twitter_oauth’, R will ask you if you want to run in cache.  Answer ‘1’  (yes) to this question.  After that, we can query R:</w:t>
      </w:r>
    </w:p>
    <w:p w:rsidR="005B60FB" w:rsidRPr="00B911E7" w:rsidRDefault="005B60FB" w:rsidP="00B911E7">
      <w:pPr>
        <w:pBdr>
          <w:top w:val="single" w:sz="4" w:space="1" w:color="auto"/>
          <w:left w:val="single" w:sz="4" w:space="4" w:color="auto"/>
          <w:bottom w:val="single" w:sz="4" w:space="1" w:color="auto"/>
          <w:right w:val="single" w:sz="4" w:space="4" w:color="auto"/>
        </w:pBdr>
        <w:rPr>
          <w:rFonts w:ascii="Arial" w:hAnsi="Arial" w:cs="Arial"/>
        </w:rPr>
      </w:pPr>
      <w:r w:rsidRPr="00B911E7">
        <w:rPr>
          <w:rFonts w:ascii="Arial" w:hAnsi="Arial" w:cs="Arial"/>
        </w:rPr>
        <w:t>ds &lt;- searchTwitter('#datascience', locale=NULL, geocode=NULL,n=500)</w:t>
      </w:r>
    </w:p>
    <w:p w:rsidR="005B60FB" w:rsidRDefault="005B60FB" w:rsidP="005B60FB">
      <w:pPr>
        <w:rPr>
          <w:rFonts w:cs="Arial"/>
        </w:rPr>
      </w:pPr>
    </w:p>
    <w:p w:rsidR="005B60FB" w:rsidRDefault="005B60FB" w:rsidP="005B60FB">
      <w:pPr>
        <w:rPr>
          <w:rFonts w:cs="Arial"/>
        </w:rPr>
      </w:pPr>
      <w:r>
        <w:rPr>
          <w:rFonts w:cs="Arial"/>
        </w:rPr>
        <w:t>Know that this ‘searchTwitter’ function has many, many options.  We can search in different locations too.  Type ‘?searchTwitter’ to learn more.  Also read the documentation on the twitteR package here:</w:t>
      </w:r>
    </w:p>
    <w:p w:rsidR="005B60FB" w:rsidRDefault="005B60FB" w:rsidP="005B60FB">
      <w:pPr>
        <w:rPr>
          <w:rFonts w:cs="Arial"/>
        </w:rPr>
      </w:pPr>
      <w:hyperlink r:id="rId18" w:history="1">
        <w:r w:rsidRPr="00177480">
          <w:rPr>
            <w:rStyle w:val="Hyperlink"/>
            <w:rFonts w:cs="Arial"/>
          </w:rPr>
          <w:t>http://cran.r-project.org/web/packages/twitteR/twitteR.pdf</w:t>
        </w:r>
      </w:hyperlink>
    </w:p>
    <w:p w:rsidR="005B60FB" w:rsidRPr="00B911E7" w:rsidRDefault="005B60FB" w:rsidP="005B60FB">
      <w:pPr>
        <w:rPr>
          <w:rFonts w:cs="Arial"/>
        </w:rPr>
      </w:pPr>
    </w:p>
    <w:p w:rsidR="005B60FB" w:rsidRPr="00B911E7" w:rsidRDefault="005B60FB" w:rsidP="005B60FB">
      <w:pPr>
        <w:rPr>
          <w:rFonts w:cs="Arial"/>
        </w:rPr>
      </w:pPr>
    </w:p>
    <w:sectPr w:rsidR="005B60FB" w:rsidRPr="00B9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5EA9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2C03BB"/>
    <w:multiLevelType w:val="hybridMultilevel"/>
    <w:tmpl w:val="BBC6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33B5C"/>
    <w:multiLevelType w:val="hybridMultilevel"/>
    <w:tmpl w:val="0F64B798"/>
    <w:lvl w:ilvl="0" w:tplc="15ACA8E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66"/>
    <w:rsid w:val="00040DAD"/>
    <w:rsid w:val="000B1E63"/>
    <w:rsid w:val="003E1175"/>
    <w:rsid w:val="005B60FB"/>
    <w:rsid w:val="006B4FAA"/>
    <w:rsid w:val="00853595"/>
    <w:rsid w:val="008D7840"/>
    <w:rsid w:val="00A976D0"/>
    <w:rsid w:val="00B911E7"/>
    <w:rsid w:val="00C27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66"/>
    <w:pPr>
      <w:ind w:left="720"/>
      <w:contextualSpacing/>
    </w:pPr>
  </w:style>
  <w:style w:type="character" w:styleId="Hyperlink">
    <w:name w:val="Hyperlink"/>
    <w:uiPriority w:val="99"/>
    <w:unhideWhenUsed/>
    <w:rsid w:val="00C27E66"/>
    <w:rPr>
      <w:color w:val="0563C1"/>
      <w:u w:val="single"/>
    </w:rPr>
  </w:style>
  <w:style w:type="character" w:styleId="HTMLCite">
    <w:name w:val="HTML Cite"/>
    <w:uiPriority w:val="99"/>
    <w:semiHidden/>
    <w:unhideWhenUsed/>
    <w:rsid w:val="00C27E6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66"/>
    <w:pPr>
      <w:ind w:left="720"/>
      <w:contextualSpacing/>
    </w:pPr>
  </w:style>
  <w:style w:type="character" w:styleId="Hyperlink">
    <w:name w:val="Hyperlink"/>
    <w:uiPriority w:val="99"/>
    <w:unhideWhenUsed/>
    <w:rsid w:val="00C27E66"/>
    <w:rPr>
      <w:color w:val="0563C1"/>
      <w:u w:val="single"/>
    </w:rPr>
  </w:style>
  <w:style w:type="character" w:styleId="HTMLCite">
    <w:name w:val="HTML Cite"/>
    <w:uiPriority w:val="99"/>
    <w:semiHidden/>
    <w:unhideWhenUsed/>
    <w:rsid w:val="00C27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ev.twitter.com/" TargetMode="External"/><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apps.twitter.com/" TargetMode="External"/><Relationship Id="rId14" Type="http://schemas.openxmlformats.org/officeDocument/2006/relationships/image" Target="media/image5.jpeg"/><Relationship Id="rId15" Type="http://schemas.openxmlformats.org/officeDocument/2006/relationships/hyperlink" Target="http://www.pce.uw.edu/certificates/data-science.html" TargetMode="Externa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hyperlink" Target="http://cran.r-project.org/web/packages/twitteR/twitteR.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voice" TargetMode="External"/><Relationship Id="rId7" Type="http://schemas.openxmlformats.org/officeDocument/2006/relationships/hyperlink" Target="http://www.twitter.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643</Words>
  <Characters>3668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Links>
    <vt:vector size="36" baseType="variant">
      <vt:variant>
        <vt:i4>6291497</vt:i4>
      </vt:variant>
      <vt:variant>
        <vt:i4>15</vt:i4>
      </vt:variant>
      <vt:variant>
        <vt:i4>0</vt:i4>
      </vt:variant>
      <vt:variant>
        <vt:i4>5</vt:i4>
      </vt:variant>
      <vt:variant>
        <vt:lpwstr>http://cran.r-project.org/web/packages/twitteR/twitteR.pdf</vt:lpwstr>
      </vt:variant>
      <vt:variant>
        <vt:lpwstr/>
      </vt:variant>
      <vt:variant>
        <vt:i4>5439572</vt:i4>
      </vt:variant>
      <vt:variant>
        <vt:i4>12</vt:i4>
      </vt:variant>
      <vt:variant>
        <vt:i4>0</vt:i4>
      </vt:variant>
      <vt:variant>
        <vt:i4>5</vt:i4>
      </vt:variant>
      <vt:variant>
        <vt:lpwstr>http://www.pce.uw.edu/certificates/data-science.html</vt:lpwstr>
      </vt:variant>
      <vt:variant>
        <vt:lpwstr/>
      </vt:variant>
      <vt:variant>
        <vt:i4>458840</vt:i4>
      </vt:variant>
      <vt:variant>
        <vt:i4>9</vt:i4>
      </vt:variant>
      <vt:variant>
        <vt:i4>0</vt:i4>
      </vt:variant>
      <vt:variant>
        <vt:i4>5</vt:i4>
      </vt:variant>
      <vt:variant>
        <vt:lpwstr>https://apps.twitter.com/</vt:lpwstr>
      </vt:variant>
      <vt:variant>
        <vt:lpwstr/>
      </vt:variant>
      <vt:variant>
        <vt:i4>5374023</vt:i4>
      </vt:variant>
      <vt:variant>
        <vt:i4>6</vt:i4>
      </vt:variant>
      <vt:variant>
        <vt:i4>0</vt:i4>
      </vt:variant>
      <vt:variant>
        <vt:i4>5</vt:i4>
      </vt:variant>
      <vt:variant>
        <vt:lpwstr>https://dev.twitter.com/</vt:lpwstr>
      </vt:variant>
      <vt:variant>
        <vt:lpwstr/>
      </vt:variant>
      <vt:variant>
        <vt:i4>4063351</vt:i4>
      </vt:variant>
      <vt:variant>
        <vt:i4>3</vt:i4>
      </vt:variant>
      <vt:variant>
        <vt:i4>0</vt:i4>
      </vt:variant>
      <vt:variant>
        <vt:i4>5</vt:i4>
      </vt:variant>
      <vt:variant>
        <vt:lpwstr>http://www.twitter.com/</vt:lpwstr>
      </vt:variant>
      <vt:variant>
        <vt:lpwstr/>
      </vt:variant>
      <vt:variant>
        <vt:i4>5308486</vt:i4>
      </vt:variant>
      <vt:variant>
        <vt:i4>0</vt:i4>
      </vt:variant>
      <vt:variant>
        <vt:i4>0</vt:i4>
      </vt:variant>
      <vt:variant>
        <vt:i4>5</vt:i4>
      </vt:variant>
      <vt:variant>
        <vt:lpwstr>https://www.google.com/voice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McClure</dc:creator>
  <cp:keywords/>
  <dc:description/>
  <cp:lastModifiedBy>u</cp:lastModifiedBy>
  <cp:revision>2</cp:revision>
  <dcterms:created xsi:type="dcterms:W3CDTF">2015-07-08T05:18:00Z</dcterms:created>
  <dcterms:modified xsi:type="dcterms:W3CDTF">2015-07-08T05:18:00Z</dcterms:modified>
</cp:coreProperties>
</file>