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74EBD" w14:textId="2C63AD7A" w:rsidR="004B3832" w:rsidRPr="004B3832" w:rsidRDefault="004B3832">
      <w:pPr>
        <w:rPr>
          <w:rStyle w:val="nfasissutil"/>
          <w:rFonts w:ascii="Arial" w:hAnsi="Arial" w:cs="Arial"/>
          <w:i w:val="0"/>
          <w:iCs w:val="0"/>
        </w:rPr>
      </w:pPr>
      <w:r w:rsidRPr="004B3832">
        <w:rPr>
          <w:rStyle w:val="nfasissutil"/>
          <w:rFonts w:ascii="Arial" w:hAnsi="Arial" w:cs="Arial"/>
          <w:i w:val="0"/>
          <w:iCs w:val="0"/>
        </w:rPr>
        <w:t xml:space="preserve">Una vez creada, puedes usar </w:t>
      </w:r>
      <w:proofErr w:type="spellStart"/>
      <w:r w:rsidRPr="004B3832">
        <w:rPr>
          <w:rStyle w:val="nfasissutil"/>
          <w:rFonts w:ascii="Arial" w:hAnsi="Arial" w:cs="Arial"/>
          <w:b/>
          <w:bCs/>
          <w:i w:val="0"/>
          <w:iCs w:val="0"/>
        </w:rPr>
        <w:t>git</w:t>
      </w:r>
      <w:proofErr w:type="spellEnd"/>
      <w:r w:rsidRPr="004B3832">
        <w:rPr>
          <w:rStyle w:val="nfasissutil"/>
          <w:rFonts w:ascii="Arial" w:hAnsi="Arial" w:cs="Arial"/>
          <w:b/>
          <w:bCs/>
          <w:i w:val="0"/>
          <w:iCs w:val="0"/>
        </w:rPr>
        <w:t xml:space="preserve"> </w:t>
      </w:r>
      <w:proofErr w:type="spellStart"/>
      <w:r w:rsidRPr="004B3832">
        <w:rPr>
          <w:rStyle w:val="nfasissutil"/>
          <w:rFonts w:ascii="Arial" w:hAnsi="Arial" w:cs="Arial"/>
          <w:b/>
          <w:bCs/>
          <w:i w:val="0"/>
          <w:iCs w:val="0"/>
        </w:rPr>
        <w:t>checkout</w:t>
      </w:r>
      <w:proofErr w:type="spellEnd"/>
      <w:r w:rsidRPr="004B3832">
        <w:rPr>
          <w:rStyle w:val="nfasissutil"/>
          <w:rFonts w:ascii="Arial" w:hAnsi="Arial" w:cs="Arial"/>
          <w:b/>
          <w:bCs/>
          <w:i w:val="0"/>
          <w:iCs w:val="0"/>
        </w:rPr>
        <w:t xml:space="preserve"> </w:t>
      </w:r>
      <w:proofErr w:type="spellStart"/>
      <w:r w:rsidRPr="004B3832">
        <w:rPr>
          <w:rStyle w:val="nfasissutil"/>
          <w:rFonts w:ascii="Arial" w:hAnsi="Arial" w:cs="Arial"/>
          <w:b/>
          <w:bCs/>
          <w:i w:val="0"/>
          <w:iCs w:val="0"/>
        </w:rPr>
        <w:t>new_branch</w:t>
      </w:r>
      <w:proofErr w:type="spellEnd"/>
      <w:r w:rsidRPr="004B3832">
        <w:rPr>
          <w:rStyle w:val="nfasissutil"/>
          <w:rFonts w:ascii="Arial" w:hAnsi="Arial" w:cs="Arial"/>
          <w:i w:val="0"/>
          <w:iCs w:val="0"/>
        </w:rPr>
        <w:t xml:space="preserve"> para cambiar a esa rama. Además, el comando </w:t>
      </w:r>
      <w:proofErr w:type="spellStart"/>
      <w:r w:rsidRPr="004B3832">
        <w:rPr>
          <w:rStyle w:val="nfasissutil"/>
          <w:rFonts w:ascii="Arial" w:hAnsi="Arial" w:cs="Arial"/>
          <w:b/>
          <w:bCs/>
          <w:i w:val="0"/>
          <w:iCs w:val="0"/>
        </w:rPr>
        <w:t>git</w:t>
      </w:r>
      <w:proofErr w:type="spellEnd"/>
      <w:r w:rsidRPr="004B3832">
        <w:rPr>
          <w:rStyle w:val="nfasissutil"/>
          <w:rFonts w:ascii="Arial" w:hAnsi="Arial" w:cs="Arial"/>
          <w:b/>
          <w:bCs/>
          <w:i w:val="0"/>
          <w:iCs w:val="0"/>
        </w:rPr>
        <w:t xml:space="preserve"> </w:t>
      </w:r>
      <w:proofErr w:type="spellStart"/>
      <w:r w:rsidRPr="004B3832">
        <w:rPr>
          <w:rStyle w:val="nfasissutil"/>
          <w:rFonts w:ascii="Arial" w:hAnsi="Arial" w:cs="Arial"/>
          <w:b/>
          <w:bCs/>
          <w:i w:val="0"/>
          <w:iCs w:val="0"/>
        </w:rPr>
        <w:t>checkout</w:t>
      </w:r>
      <w:proofErr w:type="spellEnd"/>
      <w:r w:rsidRPr="004B3832">
        <w:rPr>
          <w:rStyle w:val="nfasissutil"/>
          <w:rFonts w:ascii="Arial" w:hAnsi="Arial" w:cs="Arial"/>
          <w:i w:val="0"/>
          <w:iCs w:val="0"/>
        </w:rPr>
        <w:t xml:space="preserve"> acepta el argumento </w:t>
      </w:r>
      <w:r w:rsidRPr="004B3832">
        <w:rPr>
          <w:rStyle w:val="nfasissutil"/>
          <w:rFonts w:ascii="Arial" w:hAnsi="Arial" w:cs="Arial"/>
          <w:b/>
          <w:bCs/>
          <w:i w:val="0"/>
          <w:iCs w:val="0"/>
        </w:rPr>
        <w:t>-b</w:t>
      </w:r>
      <w:r w:rsidRPr="004B3832">
        <w:rPr>
          <w:rStyle w:val="nfasissutil"/>
          <w:rFonts w:ascii="Arial" w:hAnsi="Arial" w:cs="Arial"/>
          <w:i w:val="0"/>
          <w:iCs w:val="0"/>
        </w:rPr>
        <w:t>, que actúa como un práctico método que creará la nueva rama y cambiará a ella al instante.</w:t>
      </w:r>
    </w:p>
    <w:p w14:paraId="16FD490C" w14:textId="21A14D83" w:rsidR="00525689" w:rsidRPr="004B3832" w:rsidRDefault="004B3832">
      <w:pPr>
        <w:rPr>
          <w:rStyle w:val="nfasissutil"/>
          <w:rFonts w:ascii="Arial" w:hAnsi="Arial" w:cs="Arial"/>
          <w:b/>
          <w:bCs/>
          <w:i w:val="0"/>
          <w:iCs w:val="0"/>
        </w:rPr>
      </w:pPr>
      <w:proofErr w:type="spellStart"/>
      <w:r w:rsidRPr="004B3832">
        <w:rPr>
          <w:rStyle w:val="nfasissutil"/>
          <w:rFonts w:ascii="Arial" w:hAnsi="Arial" w:cs="Arial"/>
          <w:b/>
          <w:bCs/>
          <w:i w:val="0"/>
          <w:iCs w:val="0"/>
        </w:rPr>
        <w:t>git</w:t>
      </w:r>
      <w:proofErr w:type="spellEnd"/>
      <w:r w:rsidRPr="004B3832">
        <w:rPr>
          <w:rStyle w:val="nfasissutil"/>
          <w:rFonts w:ascii="Arial" w:hAnsi="Arial" w:cs="Arial"/>
          <w:b/>
          <w:bCs/>
          <w:i w:val="0"/>
          <w:iCs w:val="0"/>
        </w:rPr>
        <w:t> </w:t>
      </w:r>
      <w:proofErr w:type="spellStart"/>
      <w:r w:rsidRPr="004B3832">
        <w:rPr>
          <w:rStyle w:val="nfasissutil"/>
          <w:rFonts w:ascii="Arial" w:hAnsi="Arial" w:cs="Arial"/>
          <w:b/>
          <w:bCs/>
          <w:i w:val="0"/>
          <w:iCs w:val="0"/>
        </w:rPr>
        <w:t>checkout</w:t>
      </w:r>
      <w:proofErr w:type="spellEnd"/>
      <w:r w:rsidRPr="004B3832">
        <w:rPr>
          <w:rStyle w:val="nfasissutil"/>
          <w:rFonts w:ascii="Arial" w:hAnsi="Arial" w:cs="Arial"/>
          <w:b/>
          <w:bCs/>
          <w:i w:val="0"/>
          <w:iCs w:val="0"/>
        </w:rPr>
        <w:t> -b </w:t>
      </w:r>
      <w:r w:rsidRPr="004B3832">
        <w:rPr>
          <w:rStyle w:val="nfasissutil"/>
          <w:rFonts w:ascii="Arial" w:eastAsia="MS Gothic" w:hAnsi="Arial" w:cs="Arial"/>
          <w:b/>
          <w:bCs/>
          <w:i w:val="0"/>
          <w:iCs w:val="0"/>
        </w:rPr>
        <w:t>＜</w:t>
      </w:r>
      <w:r w:rsidRPr="004B3832">
        <w:rPr>
          <w:rStyle w:val="nfasissutil"/>
          <w:rFonts w:ascii="Arial" w:hAnsi="Arial" w:cs="Arial"/>
          <w:b/>
          <w:bCs/>
          <w:i w:val="0"/>
          <w:iCs w:val="0"/>
        </w:rPr>
        <w:t>new-</w:t>
      </w:r>
      <w:proofErr w:type="spellStart"/>
      <w:r w:rsidRPr="004B3832">
        <w:rPr>
          <w:rStyle w:val="nfasissutil"/>
          <w:rFonts w:ascii="Arial" w:hAnsi="Arial" w:cs="Arial"/>
          <w:b/>
          <w:bCs/>
          <w:i w:val="0"/>
          <w:iCs w:val="0"/>
        </w:rPr>
        <w:t>branch</w:t>
      </w:r>
      <w:proofErr w:type="spellEnd"/>
      <w:r w:rsidRPr="004B3832">
        <w:rPr>
          <w:rStyle w:val="nfasissutil"/>
          <w:rFonts w:ascii="Arial" w:eastAsia="MS Gothic" w:hAnsi="Arial" w:cs="Arial"/>
          <w:b/>
          <w:bCs/>
          <w:i w:val="0"/>
          <w:iCs w:val="0"/>
        </w:rPr>
        <w:t>＞</w:t>
      </w:r>
    </w:p>
    <w:p w14:paraId="2A92B9F5" w14:textId="77777777" w:rsidR="0068556E" w:rsidRDefault="0068556E" w:rsidP="0068556E"/>
    <w:p w14:paraId="3840B9F5" w14:textId="00111657" w:rsidR="0068556E" w:rsidRPr="0068556E" w:rsidRDefault="0068556E" w:rsidP="0068556E">
      <w:pPr>
        <w:rPr>
          <w:rFonts w:ascii="MS Mincho" w:eastAsia="MS Mincho" w:hAnsi="MS Mincho" w:cs="MS Mincho"/>
          <w:color w:val="EBECF0"/>
          <w:sz w:val="23"/>
          <w:szCs w:val="23"/>
          <w:shd w:val="clear" w:color="auto" w:fill="091E42"/>
        </w:rPr>
      </w:pPr>
      <w:r w:rsidRPr="0068556E">
        <w:t>Elimina la rama especificada. Esta es una operación segura, ya que Git evita que elimines la rama si tiene cambios que aún no se han fusionado</w:t>
      </w:r>
      <w:r w:rsidRPr="0068556E">
        <w:rPr>
          <w:rFonts w:ascii="MS Mincho" w:eastAsia="MS Mincho" w:hAnsi="MS Mincho" w:cs="MS Mincho"/>
          <w:color w:val="EBECF0"/>
          <w:sz w:val="23"/>
          <w:szCs w:val="23"/>
          <w:shd w:val="clear" w:color="auto" w:fill="091E42"/>
        </w:rPr>
        <w:t>.</w:t>
      </w:r>
    </w:p>
    <w:p w14:paraId="438D5FCE" w14:textId="282D35DA" w:rsidR="004B3832" w:rsidRPr="0068556E" w:rsidRDefault="0068556E">
      <w:pPr>
        <w:rPr>
          <w:rStyle w:val="nfasissutil"/>
          <w:rFonts w:ascii="Arial" w:hAnsi="Arial" w:cs="Arial"/>
          <w:b/>
          <w:bCs/>
        </w:rPr>
      </w:pPr>
      <w:proofErr w:type="spellStart"/>
      <w:r w:rsidRPr="0068556E">
        <w:rPr>
          <w:rStyle w:val="nfasissutil"/>
          <w:rFonts w:ascii="Arial" w:hAnsi="Arial" w:cs="Arial"/>
          <w:b/>
          <w:bCs/>
        </w:rPr>
        <w:t>git</w:t>
      </w:r>
      <w:proofErr w:type="spellEnd"/>
      <w:r w:rsidRPr="0068556E">
        <w:rPr>
          <w:rStyle w:val="nfasissutil"/>
          <w:rFonts w:ascii="Arial" w:hAnsi="Arial" w:cs="Arial"/>
          <w:b/>
          <w:bCs/>
        </w:rPr>
        <w:t xml:space="preserve"> </w:t>
      </w:r>
      <w:proofErr w:type="spellStart"/>
      <w:r w:rsidRPr="0068556E">
        <w:rPr>
          <w:rStyle w:val="nfasissutil"/>
          <w:rFonts w:ascii="Arial" w:hAnsi="Arial" w:cs="Arial"/>
          <w:b/>
          <w:bCs/>
        </w:rPr>
        <w:t>branch</w:t>
      </w:r>
      <w:proofErr w:type="spellEnd"/>
      <w:r w:rsidRPr="0068556E">
        <w:rPr>
          <w:rStyle w:val="nfasissutil"/>
          <w:rFonts w:ascii="Arial" w:hAnsi="Arial" w:cs="Arial"/>
          <w:b/>
          <w:bCs/>
        </w:rPr>
        <w:t xml:space="preserve"> -d &lt;</w:t>
      </w:r>
      <w:proofErr w:type="spellStart"/>
      <w:r w:rsidRPr="0068556E">
        <w:rPr>
          <w:rStyle w:val="nfasissutil"/>
          <w:rFonts w:ascii="Arial" w:hAnsi="Arial" w:cs="Arial"/>
          <w:b/>
          <w:bCs/>
        </w:rPr>
        <w:t>branch</w:t>
      </w:r>
      <w:proofErr w:type="spellEnd"/>
      <w:r w:rsidRPr="0068556E">
        <w:rPr>
          <w:rStyle w:val="nfasissutil"/>
          <w:rFonts w:ascii="Arial" w:hAnsi="Arial" w:cs="Arial"/>
          <w:b/>
          <w:bCs/>
        </w:rPr>
        <w:t>&gt;</w:t>
      </w:r>
    </w:p>
    <w:sectPr w:rsidR="004B3832" w:rsidRPr="006855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A6"/>
    <w:rsid w:val="004B3832"/>
    <w:rsid w:val="00525689"/>
    <w:rsid w:val="0068556E"/>
    <w:rsid w:val="00E7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FD0EBE"/>
  <w15:chartTrackingRefBased/>
  <w15:docId w15:val="{894314F9-3401-410C-835F-15C8D7E2B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keyword">
    <w:name w:val="hljs-keyword"/>
    <w:basedOn w:val="Fuentedeprrafopredeter"/>
    <w:rsid w:val="004B3832"/>
  </w:style>
  <w:style w:type="character" w:styleId="nfasissutil">
    <w:name w:val="Subtle Emphasis"/>
    <w:basedOn w:val="Fuentedeprrafopredeter"/>
    <w:uiPriority w:val="19"/>
    <w:qFormat/>
    <w:rsid w:val="004B383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6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356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MOJICA</dc:creator>
  <cp:keywords/>
  <dc:description/>
  <cp:lastModifiedBy>JOSE MOJICA</cp:lastModifiedBy>
  <cp:revision>3</cp:revision>
  <dcterms:created xsi:type="dcterms:W3CDTF">2022-04-23T17:43:00Z</dcterms:created>
  <dcterms:modified xsi:type="dcterms:W3CDTF">2022-04-23T17:49:00Z</dcterms:modified>
</cp:coreProperties>
</file>