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left"/>
        <w:rPr>
          <w:b w:val="1"/>
          <w:sz w:val="36"/>
          <w:szCs w:val="36"/>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Case Study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10">
      <w:pPr>
        <w:spacing w:line="240" w:lineRule="auto"/>
        <w:rPr>
          <w:b w:val="1"/>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3. A total of 80 minutes is given to complete the written assessment </w:t>
      </w:r>
    </w:p>
    <w:p w:rsidR="00000000" w:rsidDel="00000000" w:rsidP="00000000" w:rsidRDefault="00000000" w:rsidRPr="00000000" w14:paraId="00000014">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b w:val="1"/>
          <w:sz w:val="24"/>
          <w:szCs w:val="24"/>
        </w:rPr>
      </w:pPr>
      <w:r w:rsidDel="00000000" w:rsidR="00000000" w:rsidRPr="00000000">
        <w:rPr>
          <w:b w:val="1"/>
          <w:sz w:val="24"/>
          <w:szCs w:val="24"/>
          <w:rtl w:val="0"/>
        </w:rPr>
        <w:t xml:space="preserve">C. Case Study:</w:t>
      </w:r>
    </w:p>
    <w:p w:rsidR="00000000" w:rsidDel="00000000" w:rsidP="00000000" w:rsidRDefault="00000000" w:rsidRPr="00000000" w14:paraId="0000001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19">
      <w:pPr>
        <w:spacing w:after="240" w:before="240" w:line="240" w:lineRule="auto"/>
        <w:rPr>
          <w:sz w:val="24"/>
          <w:szCs w:val="24"/>
        </w:rPr>
      </w:pPr>
      <w:r w:rsidDel="00000000" w:rsidR="00000000" w:rsidRPr="00000000">
        <w:rPr>
          <w:sz w:val="24"/>
          <w:szCs w:val="24"/>
          <w:rtl w:val="0"/>
        </w:rPr>
        <w:t xml:space="preserve">The Health Promotion Board (HPB) is a government organization committed to enhancing the health and well-being of the population. In response to the increasing prevalence of lifestyle-related diseases such as obesity, diabetes, and hypertension, HPB is launching a comprehensive health initiative aimed at promoting healthier lifestyles among citizens.</w:t>
      </w:r>
    </w:p>
    <w:p w:rsidR="00000000" w:rsidDel="00000000" w:rsidP="00000000" w:rsidRDefault="00000000" w:rsidRPr="00000000" w14:paraId="0000001A">
      <w:pPr>
        <w:spacing w:after="240" w:before="240" w:line="240" w:lineRule="auto"/>
        <w:rPr>
          <w:sz w:val="24"/>
          <w:szCs w:val="24"/>
        </w:rPr>
      </w:pPr>
      <w:r w:rsidDel="00000000" w:rsidR="00000000" w:rsidRPr="00000000">
        <w:rPr>
          <w:sz w:val="24"/>
          <w:szCs w:val="24"/>
          <w:rtl w:val="0"/>
        </w:rPr>
        <w:t xml:space="preserve">As part of this initiative, HPB plans to leverage technology to empower individuals to take control of their health. They have commissioned you to develop a Python-based health tracker application that will serve as a foundational tool for users to monitor and improve their health metrics.</w:t>
      </w:r>
    </w:p>
    <w:p w:rsidR="00000000" w:rsidDel="00000000" w:rsidP="00000000" w:rsidRDefault="00000000" w:rsidRPr="00000000" w14:paraId="0000001B">
      <w:pPr>
        <w:spacing w:after="240" w:before="240" w:line="240" w:lineRule="auto"/>
        <w:rPr>
          <w:sz w:val="24"/>
          <w:szCs w:val="24"/>
        </w:rPr>
      </w:pPr>
      <w:r w:rsidDel="00000000" w:rsidR="00000000" w:rsidRPr="00000000">
        <w:rPr>
          <w:sz w:val="24"/>
          <w:szCs w:val="24"/>
          <w:rtl w:val="0"/>
        </w:rPr>
        <w:t xml:space="preserve">The envisioned application will perform several key functions:</w:t>
      </w:r>
    </w:p>
    <w:p w:rsidR="00000000" w:rsidDel="00000000" w:rsidP="00000000" w:rsidRDefault="00000000" w:rsidRPr="00000000" w14:paraId="0000001C">
      <w:pPr>
        <w:numPr>
          <w:ilvl w:val="0"/>
          <w:numId w:val="3"/>
        </w:numPr>
        <w:spacing w:after="0" w:afterAutospacing="0" w:before="240" w:line="240" w:lineRule="auto"/>
        <w:ind w:left="720" w:hanging="360"/>
        <w:rPr>
          <w:sz w:val="24"/>
          <w:szCs w:val="24"/>
        </w:rPr>
      </w:pPr>
      <w:r w:rsidDel="00000000" w:rsidR="00000000" w:rsidRPr="00000000">
        <w:rPr>
          <w:b w:val="1"/>
          <w:sz w:val="24"/>
          <w:szCs w:val="24"/>
          <w:rtl w:val="0"/>
        </w:rPr>
        <w:t xml:space="preserve">Data Collection:</w:t>
      </w:r>
      <w:r w:rsidDel="00000000" w:rsidR="00000000" w:rsidRPr="00000000">
        <w:rPr>
          <w:sz w:val="24"/>
          <w:szCs w:val="24"/>
          <w:rtl w:val="0"/>
        </w:rPr>
        <w:t xml:space="preserve"> The app will collect basic health information from users, including their name, height, and weight. This foundational data is essential for personalized health assessments and recommendations.</w:t>
      </w:r>
    </w:p>
    <w:p w:rsidR="00000000" w:rsidDel="00000000" w:rsidP="00000000" w:rsidRDefault="00000000" w:rsidRPr="00000000" w14:paraId="0000001D">
      <w:pPr>
        <w:numPr>
          <w:ilvl w:val="0"/>
          <w:numId w:val="3"/>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BMI Calculation:</w:t>
      </w:r>
      <w:r w:rsidDel="00000000" w:rsidR="00000000" w:rsidRPr="00000000">
        <w:rPr>
          <w:sz w:val="24"/>
          <w:szCs w:val="24"/>
          <w:rtl w:val="0"/>
        </w:rPr>
        <w:t xml:space="preserve"> Using the collected data, the app will compute the Body Mass Index (BMI) for each user. BMI is a widely recognized indicator of body fatness and is used to categorize individuals into different weight status categories, which can have significant health implications.</w:t>
      </w:r>
    </w:p>
    <w:p w:rsidR="00000000" w:rsidDel="00000000" w:rsidP="00000000" w:rsidRDefault="00000000" w:rsidRPr="00000000" w14:paraId="0000001E">
      <w:pPr>
        <w:numPr>
          <w:ilvl w:val="0"/>
          <w:numId w:val="3"/>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Health Feedback:</w:t>
      </w:r>
      <w:r w:rsidDel="00000000" w:rsidR="00000000" w:rsidRPr="00000000">
        <w:rPr>
          <w:sz w:val="24"/>
          <w:szCs w:val="24"/>
          <w:rtl w:val="0"/>
        </w:rPr>
        <w:t xml:space="preserve"> The app will provide immediate feedback on whether the user's BMI falls within a healthy range, as defined by HealthHub guidelines (BMI between 18.5 and 22.9). This feedback is intended to motivate users to maintain or adopt healthier habits.</w:t>
      </w:r>
    </w:p>
    <w:p w:rsidR="00000000" w:rsidDel="00000000" w:rsidP="00000000" w:rsidRDefault="00000000" w:rsidRPr="00000000" w14:paraId="0000001F">
      <w:pPr>
        <w:numPr>
          <w:ilvl w:val="0"/>
          <w:numId w:val="3"/>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Data Storage and Management:</w:t>
      </w:r>
      <w:r w:rsidDel="00000000" w:rsidR="00000000" w:rsidRPr="00000000">
        <w:rPr>
          <w:sz w:val="24"/>
          <w:szCs w:val="24"/>
          <w:rtl w:val="0"/>
        </w:rPr>
        <w:t xml:space="preserve"> All user information and computed BMI values will be stored securely in a database. This ensures data persistence across sessions and lays the groundwork for tracking progress over time.</w:t>
      </w:r>
    </w:p>
    <w:p w:rsidR="00000000" w:rsidDel="00000000" w:rsidP="00000000" w:rsidRDefault="00000000" w:rsidRPr="00000000" w14:paraId="00000020">
      <w:pPr>
        <w:numPr>
          <w:ilvl w:val="0"/>
          <w:numId w:val="3"/>
        </w:numPr>
        <w:spacing w:after="240" w:before="0" w:beforeAutospacing="0" w:line="240" w:lineRule="auto"/>
        <w:ind w:left="720" w:hanging="360"/>
        <w:rPr>
          <w:sz w:val="24"/>
          <w:szCs w:val="24"/>
        </w:rPr>
      </w:pPr>
      <w:r w:rsidDel="00000000" w:rsidR="00000000" w:rsidRPr="00000000">
        <w:rPr>
          <w:b w:val="1"/>
          <w:sz w:val="24"/>
          <w:szCs w:val="24"/>
          <w:rtl w:val="0"/>
        </w:rPr>
        <w:t xml:space="preserve">Scalability and Future Expansion:</w:t>
      </w:r>
      <w:r w:rsidDel="00000000" w:rsidR="00000000" w:rsidRPr="00000000">
        <w:rPr>
          <w:sz w:val="24"/>
          <w:szCs w:val="24"/>
          <w:rtl w:val="0"/>
        </w:rPr>
        <w:t xml:space="preserve"> While the initial version focuses on BMI calculation and data storage, the application is designed with scalability in mind. Future updates may include features like tracking dietary intake, physical activity logging, integration with wearable devices, and personalized health recommendations.</w:t>
      </w:r>
    </w:p>
    <w:p w:rsidR="00000000" w:rsidDel="00000000" w:rsidP="00000000" w:rsidRDefault="00000000" w:rsidRPr="00000000" w14:paraId="00000021">
      <w:pPr>
        <w:spacing w:after="240" w:before="240" w:line="240" w:lineRule="auto"/>
        <w:rPr>
          <w:sz w:val="24"/>
          <w:szCs w:val="24"/>
        </w:rPr>
      </w:pPr>
      <w:r w:rsidDel="00000000" w:rsidR="00000000" w:rsidRPr="00000000">
        <w:rPr>
          <w:sz w:val="24"/>
          <w:szCs w:val="24"/>
          <w:rtl w:val="0"/>
        </w:rPr>
        <w:t xml:space="preserve">To meet these objectives, the application will employ object-oriented programming principles to ensure modularity, maintainability, and ease of expansion. A </w:t>
      </w:r>
      <w:r w:rsidDel="00000000" w:rsidR="00000000" w:rsidRPr="00000000">
        <w:rPr>
          <w:rFonts w:ascii="Roboto Mono" w:cs="Roboto Mono" w:eastAsia="Roboto Mono" w:hAnsi="Roboto Mono"/>
          <w:color w:val="188038"/>
          <w:sz w:val="24"/>
          <w:szCs w:val="24"/>
          <w:rtl w:val="0"/>
        </w:rPr>
        <w:t xml:space="preserve">Person</w:t>
      </w:r>
      <w:r w:rsidDel="00000000" w:rsidR="00000000" w:rsidRPr="00000000">
        <w:rPr>
          <w:sz w:val="24"/>
          <w:szCs w:val="24"/>
          <w:rtl w:val="0"/>
        </w:rPr>
        <w:t xml:space="preserve"> class will encapsulate user attributes and methods related to health calculations. Additionally, the application will utilize an SQLite3 database for efficient data storage and retrieval, ensuring that the app remains lightweight and accessible.</w:t>
      </w:r>
    </w:p>
    <w:p w:rsidR="00000000" w:rsidDel="00000000" w:rsidP="00000000" w:rsidRDefault="00000000" w:rsidRPr="00000000" w14:paraId="00000022">
      <w:pPr>
        <w:spacing w:after="240" w:before="240" w:line="240" w:lineRule="auto"/>
        <w:rPr>
          <w:b w:val="1"/>
          <w:sz w:val="24"/>
          <w:szCs w:val="24"/>
        </w:rPr>
      </w:pPr>
      <w:r w:rsidDel="00000000" w:rsidR="00000000" w:rsidRPr="00000000">
        <w:rPr>
          <w:b w:val="1"/>
          <w:sz w:val="24"/>
          <w:szCs w:val="24"/>
          <w:rtl w:val="0"/>
        </w:rPr>
        <w:t xml:space="preserve">Key Considerations:</w:t>
      </w:r>
    </w:p>
    <w:p w:rsidR="00000000" w:rsidDel="00000000" w:rsidP="00000000" w:rsidRDefault="00000000" w:rsidRPr="00000000" w14:paraId="00000023">
      <w:pPr>
        <w:numPr>
          <w:ilvl w:val="0"/>
          <w:numId w:val="2"/>
        </w:numPr>
        <w:spacing w:after="0" w:afterAutospacing="0" w:before="240" w:line="240" w:lineRule="auto"/>
        <w:ind w:left="720" w:hanging="360"/>
        <w:rPr>
          <w:sz w:val="24"/>
          <w:szCs w:val="24"/>
        </w:rPr>
      </w:pPr>
      <w:r w:rsidDel="00000000" w:rsidR="00000000" w:rsidRPr="00000000">
        <w:rPr>
          <w:b w:val="1"/>
          <w:sz w:val="24"/>
          <w:szCs w:val="24"/>
          <w:rtl w:val="0"/>
        </w:rPr>
        <w:t xml:space="preserve">User Privacy and Data Security:</w:t>
      </w:r>
      <w:r w:rsidDel="00000000" w:rsidR="00000000" w:rsidRPr="00000000">
        <w:rPr>
          <w:sz w:val="24"/>
          <w:szCs w:val="24"/>
          <w:rtl w:val="0"/>
        </w:rPr>
        <w:t xml:space="preserve"> Given that the app collects personal health data, it is imperative to handle this information responsibly. While the current scope involves a local database, future considerations may include data encryption and compliance with data protection regulations.</w:t>
      </w:r>
    </w:p>
    <w:p w:rsidR="00000000" w:rsidDel="00000000" w:rsidP="00000000" w:rsidRDefault="00000000" w:rsidRPr="00000000" w14:paraId="00000024">
      <w:pPr>
        <w:numPr>
          <w:ilvl w:val="0"/>
          <w:numId w:val="2"/>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User Experience:</w:t>
      </w:r>
      <w:r w:rsidDel="00000000" w:rsidR="00000000" w:rsidRPr="00000000">
        <w:rPr>
          <w:sz w:val="24"/>
          <w:szCs w:val="24"/>
          <w:rtl w:val="0"/>
        </w:rPr>
        <w:t xml:space="preserve"> The app aims to be user-friendly, with clear prompts and helpful error messages. Input validation and error handling are essential to prevent crashes and ensure a smooth user experience.</w:t>
      </w:r>
    </w:p>
    <w:p w:rsidR="00000000" w:rsidDel="00000000" w:rsidP="00000000" w:rsidRDefault="00000000" w:rsidRPr="00000000" w14:paraId="00000025">
      <w:pPr>
        <w:numPr>
          <w:ilvl w:val="0"/>
          <w:numId w:val="2"/>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Robustness and Reliability:</w:t>
      </w:r>
      <w:r w:rsidDel="00000000" w:rsidR="00000000" w:rsidRPr="00000000">
        <w:rPr>
          <w:sz w:val="24"/>
          <w:szCs w:val="24"/>
          <w:rtl w:val="0"/>
        </w:rPr>
        <w:t xml:space="preserve"> Implementing try-except blocks and validating user inputs will enhance the app's robustness, making it resilient against invalid inputs or unexpected errors.</w:t>
      </w:r>
    </w:p>
    <w:p w:rsidR="00000000" w:rsidDel="00000000" w:rsidP="00000000" w:rsidRDefault="00000000" w:rsidRPr="00000000" w14:paraId="00000026">
      <w:pPr>
        <w:numPr>
          <w:ilvl w:val="0"/>
          <w:numId w:val="2"/>
        </w:numPr>
        <w:spacing w:after="240" w:before="0" w:beforeAutospacing="0" w:line="240" w:lineRule="auto"/>
        <w:ind w:left="720" w:hanging="360"/>
        <w:rPr>
          <w:sz w:val="24"/>
          <w:szCs w:val="24"/>
        </w:rPr>
      </w:pPr>
      <w:r w:rsidDel="00000000" w:rsidR="00000000" w:rsidRPr="00000000">
        <w:rPr>
          <w:b w:val="1"/>
          <w:sz w:val="24"/>
          <w:szCs w:val="24"/>
          <w:rtl w:val="0"/>
        </w:rPr>
        <w:t xml:space="preserve">Modularity and Scalability:</w:t>
      </w:r>
      <w:r w:rsidDel="00000000" w:rsidR="00000000" w:rsidRPr="00000000">
        <w:rPr>
          <w:sz w:val="24"/>
          <w:szCs w:val="24"/>
          <w:rtl w:val="0"/>
        </w:rPr>
        <w:t xml:space="preserve"> By using object-oriented design, the app can be easily expanded with new features. Each class and function serves a clear purpose, making the codebase maintainable.</w:t>
      </w:r>
    </w:p>
    <w:p w:rsidR="00000000" w:rsidDel="00000000" w:rsidP="00000000" w:rsidRDefault="00000000" w:rsidRPr="00000000" w14:paraId="00000027">
      <w:pPr>
        <w:spacing w:after="240" w:before="240" w:line="240" w:lineRule="auto"/>
        <w:rPr>
          <w:b w:val="1"/>
          <w:sz w:val="24"/>
          <w:szCs w:val="24"/>
        </w:rPr>
      </w:pPr>
      <w:r w:rsidDel="00000000" w:rsidR="00000000" w:rsidRPr="00000000">
        <w:rPr>
          <w:b w:val="1"/>
          <w:sz w:val="24"/>
          <w:szCs w:val="24"/>
          <w:rtl w:val="0"/>
        </w:rPr>
        <w:t xml:space="preserve">Technical Overview:</w:t>
      </w:r>
    </w:p>
    <w:p w:rsidR="00000000" w:rsidDel="00000000" w:rsidP="00000000" w:rsidRDefault="00000000" w:rsidRPr="00000000" w14:paraId="00000028">
      <w:pPr>
        <w:numPr>
          <w:ilvl w:val="0"/>
          <w:numId w:val="1"/>
        </w:numPr>
        <w:spacing w:after="0" w:afterAutospacing="0" w:before="240" w:line="240" w:lineRule="auto"/>
        <w:ind w:left="720" w:hanging="360"/>
        <w:rPr>
          <w:sz w:val="24"/>
          <w:szCs w:val="24"/>
        </w:rPr>
      </w:pPr>
      <w:r w:rsidDel="00000000" w:rsidR="00000000" w:rsidRPr="00000000">
        <w:rPr>
          <w:b w:val="1"/>
          <w:sz w:val="24"/>
          <w:szCs w:val="24"/>
          <w:rtl w:val="0"/>
        </w:rPr>
        <w:t xml:space="preserve">Programming Language:</w:t>
      </w:r>
      <w:r w:rsidDel="00000000" w:rsidR="00000000" w:rsidRPr="00000000">
        <w:rPr>
          <w:sz w:val="24"/>
          <w:szCs w:val="24"/>
          <w:rtl w:val="0"/>
        </w:rPr>
        <w:t xml:space="preserve"> Python is chosen for its simplicity and powerful libraries, making it ideal for rapid development and prototyping.</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SQLite3 provides a lightweight, file-based database system that integrates seamlessly with Python, eliminating the need for a separate database server.</w:t>
      </w:r>
    </w:p>
    <w:p w:rsidR="00000000" w:rsidDel="00000000" w:rsidP="00000000" w:rsidRDefault="00000000" w:rsidRPr="00000000" w14:paraId="0000002A">
      <w:pPr>
        <w:numPr>
          <w:ilvl w:val="0"/>
          <w:numId w:val="1"/>
        </w:numPr>
        <w:spacing w:after="240" w:before="0" w:beforeAutospacing="0" w:line="240" w:lineRule="auto"/>
        <w:ind w:left="720" w:hanging="360"/>
        <w:rPr>
          <w:sz w:val="24"/>
          <w:szCs w:val="24"/>
        </w:rPr>
      </w:pPr>
      <w:r w:rsidDel="00000000" w:rsidR="00000000" w:rsidRPr="00000000">
        <w:rPr>
          <w:b w:val="1"/>
          <w:sz w:val="24"/>
          <w:szCs w:val="24"/>
          <w:rtl w:val="0"/>
        </w:rPr>
        <w:t xml:space="preserve">Object-Oriented Programming:</w:t>
      </w:r>
      <w:r w:rsidDel="00000000" w:rsidR="00000000" w:rsidRPr="00000000">
        <w:rPr>
          <w:sz w:val="24"/>
          <w:szCs w:val="24"/>
          <w:rtl w:val="0"/>
        </w:rPr>
        <w:t xml:space="preserve"> The ‘Person’ class encapsulates user data and related methods, promoting code reuse and organization.</w:t>
      </w:r>
    </w:p>
    <w:p w:rsidR="00000000" w:rsidDel="00000000" w:rsidP="00000000" w:rsidRDefault="00000000" w:rsidRPr="00000000" w14:paraId="0000002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b w:val="1"/>
          <w:sz w:val="24"/>
          <w:szCs w:val="24"/>
        </w:rPr>
      </w:pPr>
      <w:r w:rsidDel="00000000" w:rsidR="00000000" w:rsidRPr="00000000">
        <w:rPr>
          <w:rtl w:val="0"/>
        </w:rPr>
      </w:r>
    </w:p>
    <w:p w:rsidR="00000000" w:rsidDel="00000000" w:rsidP="00000000" w:rsidRDefault="00000000" w:rsidRPr="00000000" w14:paraId="0000002D">
      <w:pPr>
        <w:spacing w:line="240" w:lineRule="auto"/>
        <w:rPr>
          <w:b w:val="1"/>
          <w:sz w:val="24"/>
          <w:szCs w:val="24"/>
        </w:rPr>
      </w:pPr>
      <w:r w:rsidDel="00000000" w:rsidR="00000000" w:rsidRPr="00000000">
        <w:rPr>
          <w:rtl w:val="0"/>
        </w:rPr>
      </w:r>
    </w:p>
    <w:p w:rsidR="00000000" w:rsidDel="00000000" w:rsidP="00000000" w:rsidRDefault="00000000" w:rsidRPr="00000000" w14:paraId="0000002E">
      <w:pPr>
        <w:spacing w:line="240" w:lineRule="auto"/>
        <w:rPr>
          <w:b w:val="1"/>
          <w:sz w:val="24"/>
          <w:szCs w:val="24"/>
        </w:rPr>
      </w:pPr>
      <w:r w:rsidDel="00000000" w:rsidR="00000000" w:rsidRPr="00000000">
        <w:rPr>
          <w:rtl w:val="0"/>
        </w:rPr>
      </w:r>
    </w:p>
    <w:p w:rsidR="00000000" w:rsidDel="00000000" w:rsidP="00000000" w:rsidRDefault="00000000" w:rsidRPr="00000000" w14:paraId="0000002F">
      <w:pPr>
        <w:spacing w:line="240" w:lineRule="auto"/>
        <w:rPr>
          <w:b w:val="1"/>
          <w:sz w:val="24"/>
          <w:szCs w:val="24"/>
        </w:rPr>
      </w:pPr>
      <w:r w:rsidDel="00000000" w:rsidR="00000000" w:rsidRPr="00000000">
        <w:rPr>
          <w:rtl w:val="0"/>
        </w:rPr>
      </w:r>
    </w:p>
    <w:p w:rsidR="00000000" w:rsidDel="00000000" w:rsidP="00000000" w:rsidRDefault="00000000" w:rsidRPr="00000000" w14:paraId="00000030">
      <w:pPr>
        <w:spacing w:line="240" w:lineRule="auto"/>
        <w:rPr>
          <w:b w:val="1"/>
          <w:sz w:val="24"/>
          <w:szCs w:val="24"/>
        </w:rPr>
      </w:pPr>
      <w:r w:rsidDel="00000000" w:rsidR="00000000" w:rsidRPr="00000000">
        <w:rPr>
          <w:rtl w:val="0"/>
        </w:rPr>
      </w:r>
    </w:p>
    <w:p w:rsidR="00000000" w:rsidDel="00000000" w:rsidP="00000000" w:rsidRDefault="00000000" w:rsidRPr="00000000" w14:paraId="00000031">
      <w:pPr>
        <w:spacing w:line="240" w:lineRule="auto"/>
        <w:rPr>
          <w:b w:val="1"/>
          <w:sz w:val="24"/>
          <w:szCs w:val="24"/>
        </w:rPr>
      </w:pPr>
      <w:r w:rsidDel="00000000" w:rsidR="00000000" w:rsidRPr="00000000">
        <w:rPr>
          <w:rtl w:val="0"/>
        </w:rPr>
      </w:r>
    </w:p>
    <w:p w:rsidR="00000000" w:rsidDel="00000000" w:rsidP="00000000" w:rsidRDefault="00000000" w:rsidRPr="00000000" w14:paraId="00000032">
      <w:pPr>
        <w:spacing w:line="240" w:lineRule="auto"/>
        <w:rPr>
          <w:b w:val="1"/>
          <w:sz w:val="24"/>
          <w:szCs w:val="24"/>
        </w:rPr>
      </w:pPr>
      <w:r w:rsidDel="00000000" w:rsidR="00000000" w:rsidRPr="00000000">
        <w:rPr>
          <w:rtl w:val="0"/>
        </w:rPr>
      </w:r>
    </w:p>
    <w:p w:rsidR="00000000" w:rsidDel="00000000" w:rsidP="00000000" w:rsidRDefault="00000000" w:rsidRPr="00000000" w14:paraId="00000033">
      <w:pPr>
        <w:spacing w:line="240" w:lineRule="auto"/>
        <w:rPr>
          <w:b w:val="1"/>
          <w:sz w:val="24"/>
          <w:szCs w:val="24"/>
        </w:rPr>
      </w:pPr>
      <w:r w:rsidDel="00000000" w:rsidR="00000000" w:rsidRPr="00000000">
        <w:rPr>
          <w:rtl w:val="0"/>
        </w:rPr>
      </w:r>
    </w:p>
    <w:p w:rsidR="00000000" w:rsidDel="00000000" w:rsidP="00000000" w:rsidRDefault="00000000" w:rsidRPr="00000000" w14:paraId="00000034">
      <w:pPr>
        <w:spacing w:line="240" w:lineRule="auto"/>
        <w:rPr>
          <w:b w:val="1"/>
          <w:sz w:val="24"/>
          <w:szCs w:val="24"/>
        </w:rPr>
      </w:pPr>
      <w:r w:rsidDel="00000000" w:rsidR="00000000" w:rsidRPr="00000000">
        <w:rPr>
          <w:rtl w:val="0"/>
        </w:rPr>
      </w:r>
    </w:p>
    <w:p w:rsidR="00000000" w:rsidDel="00000000" w:rsidP="00000000" w:rsidRDefault="00000000" w:rsidRPr="00000000" w14:paraId="00000035">
      <w:pPr>
        <w:spacing w:line="240" w:lineRule="auto"/>
        <w:rPr>
          <w:b w:val="1"/>
          <w:sz w:val="24"/>
          <w:szCs w:val="24"/>
        </w:rPr>
      </w:pPr>
      <w:r w:rsidDel="00000000" w:rsidR="00000000" w:rsidRPr="00000000">
        <w:rPr>
          <w:rtl w:val="0"/>
        </w:rPr>
      </w:r>
    </w:p>
    <w:p w:rsidR="00000000" w:rsidDel="00000000" w:rsidP="00000000" w:rsidRDefault="00000000" w:rsidRPr="00000000" w14:paraId="00000036">
      <w:pPr>
        <w:spacing w:line="240" w:lineRule="auto"/>
        <w:rPr>
          <w:b w:val="1"/>
          <w:sz w:val="24"/>
          <w:szCs w:val="24"/>
        </w:rPr>
      </w:pPr>
      <w:r w:rsidDel="00000000" w:rsidR="00000000" w:rsidRPr="00000000">
        <w:rPr>
          <w:rtl w:val="0"/>
        </w:rPr>
      </w:r>
    </w:p>
    <w:p w:rsidR="00000000" w:rsidDel="00000000" w:rsidP="00000000" w:rsidRDefault="00000000" w:rsidRPr="00000000" w14:paraId="00000037">
      <w:pPr>
        <w:spacing w:line="240" w:lineRule="auto"/>
        <w:rPr>
          <w:b w:val="1"/>
          <w:sz w:val="24"/>
          <w:szCs w:val="24"/>
        </w:rPr>
      </w:pPr>
      <w:r w:rsidDel="00000000" w:rsidR="00000000" w:rsidRPr="00000000">
        <w:rPr>
          <w:rtl w:val="0"/>
        </w:rPr>
      </w:r>
    </w:p>
    <w:p w:rsidR="00000000" w:rsidDel="00000000" w:rsidP="00000000" w:rsidRDefault="00000000" w:rsidRPr="00000000" w14:paraId="00000038">
      <w:pPr>
        <w:spacing w:line="240" w:lineRule="auto"/>
        <w:rPr>
          <w:b w:val="1"/>
          <w:sz w:val="24"/>
          <w:szCs w:val="24"/>
        </w:rPr>
      </w:pPr>
      <w:r w:rsidDel="00000000" w:rsidR="00000000" w:rsidRPr="00000000">
        <w:rPr>
          <w:rtl w:val="0"/>
        </w:rPr>
      </w:r>
    </w:p>
    <w:p w:rsidR="00000000" w:rsidDel="00000000" w:rsidP="00000000" w:rsidRDefault="00000000" w:rsidRPr="00000000" w14:paraId="00000039">
      <w:pPr>
        <w:spacing w:line="240" w:lineRule="auto"/>
        <w:rPr>
          <w:b w:val="1"/>
          <w:sz w:val="24"/>
          <w:szCs w:val="24"/>
        </w:rPr>
      </w:pPr>
      <w:r w:rsidDel="00000000" w:rsidR="00000000" w:rsidRPr="00000000">
        <w:rPr>
          <w:rtl w:val="0"/>
        </w:rPr>
      </w:r>
    </w:p>
    <w:p w:rsidR="00000000" w:rsidDel="00000000" w:rsidP="00000000" w:rsidRDefault="00000000" w:rsidRPr="00000000" w14:paraId="0000003A">
      <w:pPr>
        <w:spacing w:line="240" w:lineRule="auto"/>
        <w:rPr>
          <w:b w:val="1"/>
          <w:sz w:val="24"/>
          <w:szCs w:val="24"/>
        </w:rPr>
      </w:pPr>
      <w:r w:rsidDel="00000000" w:rsidR="00000000" w:rsidRPr="00000000">
        <w:rPr>
          <w:rtl w:val="0"/>
        </w:rPr>
      </w:r>
    </w:p>
    <w:p w:rsidR="00000000" w:rsidDel="00000000" w:rsidP="00000000" w:rsidRDefault="00000000" w:rsidRPr="00000000" w14:paraId="0000003B">
      <w:pPr>
        <w:spacing w:line="240" w:lineRule="auto"/>
        <w:rPr>
          <w:b w:val="1"/>
          <w:sz w:val="24"/>
          <w:szCs w:val="24"/>
        </w:rPr>
      </w:pPr>
      <w:r w:rsidDel="00000000" w:rsidR="00000000" w:rsidRPr="00000000">
        <w:rPr>
          <w:rtl w:val="0"/>
        </w:rPr>
      </w:r>
    </w:p>
    <w:p w:rsidR="00000000" w:rsidDel="00000000" w:rsidP="00000000" w:rsidRDefault="00000000" w:rsidRPr="00000000" w14:paraId="0000003C">
      <w:pPr>
        <w:spacing w:line="240" w:lineRule="auto"/>
        <w:rPr>
          <w:b w:val="1"/>
          <w:sz w:val="24"/>
          <w:szCs w:val="24"/>
        </w:rPr>
      </w:pPr>
      <w:r w:rsidDel="00000000" w:rsidR="00000000" w:rsidRPr="00000000">
        <w:rPr>
          <w:rtl w:val="0"/>
        </w:rPr>
      </w:r>
    </w:p>
    <w:p w:rsidR="00000000" w:rsidDel="00000000" w:rsidP="00000000" w:rsidRDefault="00000000" w:rsidRPr="00000000" w14:paraId="0000003D">
      <w:pPr>
        <w:spacing w:line="240" w:lineRule="auto"/>
        <w:rPr>
          <w:b w:val="1"/>
          <w:sz w:val="24"/>
          <w:szCs w:val="24"/>
        </w:rPr>
      </w:pPr>
      <w:r w:rsidDel="00000000" w:rsidR="00000000" w:rsidRPr="00000000">
        <w:rPr>
          <w:rtl w:val="0"/>
        </w:rPr>
      </w:r>
    </w:p>
    <w:p w:rsidR="00000000" w:rsidDel="00000000" w:rsidP="00000000" w:rsidRDefault="00000000" w:rsidRPr="00000000" w14:paraId="0000003E">
      <w:pPr>
        <w:spacing w:line="240" w:lineRule="auto"/>
        <w:rPr>
          <w:b w:val="1"/>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When the user sets up their health profile, they’ll enter their name, height, and weight into the health tracker app. The app will then calculate their Body Mass Index (BMI) and store all 4 pieces of information into a database. This basic health information is needed for more accurate calculations and personalized recommendations in the future. </w:t>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Your task is to create an SQLite3 database table called </w:t>
      </w:r>
      <w:r w:rsidDel="00000000" w:rsidR="00000000" w:rsidRPr="00000000">
        <w:rPr>
          <w:i w:val="1"/>
          <w:sz w:val="24"/>
          <w:szCs w:val="24"/>
          <w:rtl w:val="0"/>
        </w:rPr>
        <w:t xml:space="preserve">users</w:t>
      </w:r>
      <w:r w:rsidDel="00000000" w:rsidR="00000000" w:rsidRPr="00000000">
        <w:rPr>
          <w:sz w:val="24"/>
          <w:szCs w:val="24"/>
          <w:rtl w:val="0"/>
        </w:rPr>
        <w:t xml:space="preserve"> that will store the user’s name, height (in meters), weight (in kilograms), and BMI. You should include a try-except block in your code to handle exceptions when attempting to execute your SQL queries.</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sz w:val="24"/>
          <w:szCs w:val="24"/>
          <w:rtl w:val="0"/>
        </w:rPr>
        <w:t xml:space="preserve">Show your Python code below: (A1, A3, A4, A10)</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rtl w:val="0"/>
              </w:rPr>
            </w:r>
          </w:p>
        </w:tc>
      </w:tr>
    </w:tbl>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To efficiently store and manage user data, you'll need a structured approach. A Person class is an ideal choice for encapsulating essential user attributes like name, height, and weight. This class will serve as a foundational building block for other features in your application, such as calculating BMI, tracking weight changes, or recommending workout routines.</w:t>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Create a Person class that takes in a name, height, and weight as parameters.</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Show your Python code below: (A2)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line="240" w:lineRule="auto"/>
        <w:rPr>
          <w:b w:val="1"/>
          <w:sz w:val="24"/>
          <w:szCs w:val="24"/>
        </w:rPr>
      </w:pPr>
      <w:r w:rsidDel="00000000" w:rsidR="00000000" w:rsidRPr="00000000">
        <w:rPr>
          <w:rtl w:val="0"/>
        </w:rPr>
      </w:r>
    </w:p>
    <w:p w:rsidR="00000000" w:rsidDel="00000000" w:rsidP="00000000" w:rsidRDefault="00000000" w:rsidRPr="00000000" w14:paraId="0000006B">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To enhance the app's functionality, you intend to calculate and store each user's BMI into the database. This information will be valuable for providing personalized health recommendations, tracking weight changes over time, and potentially integrating with other health features like calorie tracking or exercise plans.</w:t>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The formula for BMI is given below:</w:t>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BMI = weight in kilograms ÷ (height in meters ^ 2)</w:t>
      </w:r>
    </w:p>
    <w:p w:rsidR="00000000" w:rsidDel="00000000" w:rsidP="00000000" w:rsidRDefault="00000000" w:rsidRPr="00000000" w14:paraId="00000071">
      <w:pPr>
        <w:spacing w:line="240" w:lineRule="auto"/>
        <w:rPr>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Create a method in the Person class called compute_bmi() that computes and returns the BMI for the current user. Your Person class constructor (i.e., __init__) should call this compute_bmi() function and set the bmi property of this instance of Person as appropriate.</w:t>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Show your Python code below: (A5, A6, A8, A9)</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Building upon the BMI calculation done in the previous question, you want to offer users immediate feedback on whether their weight is within a healthy range. To achieve this, you'll need to establish clear boundaries for a "healthy" BMI. </w:t>
      </w:r>
    </w:p>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According to HealthHub guidelines, a healthy BMI is between 18.5 and 22.9.</w:t>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Your task is to create two variables for the Person class to store the two boundary values 18.5 and 22.9. In addition, create a method called is_healthy_bmi() that returns a boolean indicating if the user’s BMI is between those two values. </w:t>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Show your Python code below: (A2)</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b w:val="1"/>
          <w:sz w:val="24"/>
          <w:szCs w:val="24"/>
          <w:rtl w:val="0"/>
        </w:rPr>
        <w:t xml:space="preserve">Question 5: </w:t>
      </w:r>
      <w:r w:rsidDel="00000000" w:rsidR="00000000" w:rsidRPr="00000000">
        <w:rPr>
          <w:rtl w:val="0"/>
        </w:rPr>
      </w:r>
    </w:p>
    <w:p w:rsidR="00000000" w:rsidDel="00000000" w:rsidP="00000000" w:rsidRDefault="00000000" w:rsidRPr="00000000" w14:paraId="00000097">
      <w:pPr>
        <w:spacing w:line="240" w:lineRule="auto"/>
        <w:rPr>
          <w:sz w:val="24"/>
          <w:szCs w:val="24"/>
        </w:rPr>
      </w:pPr>
      <w:r w:rsidDel="00000000" w:rsidR="00000000" w:rsidRPr="00000000">
        <w:rPr>
          <w:sz w:val="24"/>
          <w:szCs w:val="24"/>
          <w:rtl w:val="0"/>
        </w:rPr>
        <w:t xml:space="preserve">Before we can insert and store the user’s data into our database, we need to request for the user’s information first. </w:t>
      </w:r>
    </w:p>
    <w:p w:rsidR="00000000" w:rsidDel="00000000" w:rsidP="00000000" w:rsidRDefault="00000000" w:rsidRPr="00000000" w14:paraId="00000098">
      <w:pPr>
        <w:spacing w:line="240" w:lineRule="auto"/>
        <w:rPr>
          <w:sz w:val="24"/>
          <w:szCs w:val="24"/>
        </w:rPr>
      </w:pPr>
      <w:r w:rsidDel="00000000" w:rsidR="00000000" w:rsidRPr="00000000">
        <w:rPr>
          <w:rtl w:val="0"/>
        </w:rPr>
      </w:r>
    </w:p>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Prompt the user for their name, height (in meters), and weight (in kilograms) to create a new Person object. Your code should be robust enough to handle cases like invalid height and weight values using a try-except block.</w:t>
      </w:r>
    </w:p>
    <w:p w:rsidR="00000000" w:rsidDel="00000000" w:rsidP="00000000" w:rsidRDefault="00000000" w:rsidRPr="00000000" w14:paraId="0000009A">
      <w:pPr>
        <w:spacing w:line="240" w:lineRule="auto"/>
        <w:rPr>
          <w:sz w:val="24"/>
          <w:szCs w:val="24"/>
        </w:rPr>
      </w:pPr>
      <w:r w:rsidDel="00000000" w:rsidR="00000000" w:rsidRPr="00000000">
        <w:rPr>
          <w:rtl w:val="0"/>
        </w:rPr>
      </w:r>
    </w:p>
    <w:p w:rsidR="00000000" w:rsidDel="00000000" w:rsidP="00000000" w:rsidRDefault="00000000" w:rsidRPr="00000000" w14:paraId="0000009B">
      <w:pPr>
        <w:spacing w:line="240" w:lineRule="auto"/>
        <w:rPr>
          <w:sz w:val="24"/>
          <w:szCs w:val="24"/>
        </w:rPr>
      </w:pPr>
      <w:r w:rsidDel="00000000" w:rsidR="00000000" w:rsidRPr="00000000">
        <w:rPr>
          <w:sz w:val="24"/>
          <w:szCs w:val="24"/>
          <w:rtl w:val="0"/>
        </w:rPr>
        <w:t xml:space="preserve">Now that we have the user’s information as a Person object, we can insert the data in the database.</w:t>
      </w:r>
    </w:p>
    <w:p w:rsidR="00000000" w:rsidDel="00000000" w:rsidP="00000000" w:rsidRDefault="00000000" w:rsidRPr="00000000" w14:paraId="0000009C">
      <w:pPr>
        <w:spacing w:line="240" w:lineRule="auto"/>
        <w:rPr>
          <w:sz w:val="24"/>
          <w:szCs w:val="24"/>
        </w:rPr>
      </w:pP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Create a function called insert_into_db() that takes in a db parameter and a person parameter and inserts the person’s information into the database. </w:t>
      </w:r>
    </w:p>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rPr>
          <w:sz w:val="24"/>
          <w:szCs w:val="24"/>
        </w:rPr>
      </w:pPr>
      <w:r w:rsidDel="00000000" w:rsidR="00000000" w:rsidRPr="00000000">
        <w:rPr>
          <w:sz w:val="24"/>
          <w:szCs w:val="24"/>
          <w:rtl w:val="0"/>
        </w:rPr>
        <w:t xml:space="preserve">After inserting a row into our database, we can check the state of the database by printing all the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Create a function called print_all_rows() that accepts a db parameter and prints all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Show your Python code below: (A7)</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B2">
      <w:pPr>
        <w:spacing w:line="240" w:lineRule="auto"/>
        <w:rPr>
          <w:b w:val="1"/>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5">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B6">
      <w:pPr>
        <w:spacing w:line="240" w:lineRule="auto"/>
        <w:rPr>
          <w:sz w:val="24"/>
          <w:szCs w:val="24"/>
        </w:rPr>
      </w:pPr>
      <w:r w:rsidDel="00000000" w:rsidR="00000000" w:rsidRPr="00000000">
        <w:rPr>
          <w:rtl w:val="0"/>
        </w:rPr>
      </w:r>
    </w:p>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B8">
      <w:pPr>
        <w:spacing w:line="240" w:lineRule="auto"/>
        <w:rPr>
          <w:sz w:val="24"/>
          <w:szCs w:val="24"/>
        </w:rPr>
      </w:pP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BA">
      <w:pPr>
        <w:spacing w:line="240" w:lineRule="auto"/>
        <w:rPr>
          <w:sz w:val="24"/>
          <w:szCs w:val="24"/>
        </w:rPr>
      </w:pPr>
      <w:r w:rsidDel="00000000" w:rsidR="00000000" w:rsidRPr="00000000">
        <w:rPr>
          <w:rtl w:val="0"/>
        </w:rPr>
      </w:r>
    </w:p>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BC">
      <w:pPr>
        <w:spacing w:line="240" w:lineRule="auto"/>
        <w:rPr>
          <w:sz w:val="24"/>
          <w:szCs w:val="24"/>
        </w:rPr>
      </w:pPr>
      <w:r w:rsidDel="00000000" w:rsidR="00000000" w:rsidRPr="00000000">
        <w:rPr>
          <w:rtl w:val="0"/>
        </w:rPr>
      </w:r>
    </w:p>
    <w:p w:rsidR="00000000" w:rsidDel="00000000" w:rsidP="00000000" w:rsidRDefault="00000000" w:rsidRPr="00000000" w14:paraId="000000BD">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BE">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tertiarycourses.com.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