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D0672" w14:textId="77777777" w:rsidR="00266592" w:rsidRDefault="00000000">
      <w:pPr>
        <w:jc w:val="right"/>
      </w:pPr>
      <w:r>
        <w:rPr>
          <w:i/>
          <w:sz w:val="16"/>
        </w:rPr>
        <w:t>Version 4.0</w:t>
      </w:r>
    </w:p>
    <w:p w14:paraId="03AD0535" w14:textId="77777777" w:rsidR="00266592" w:rsidRDefault="00000000">
      <w:r>
        <w:rPr>
          <w:b/>
          <w:sz w:val="22"/>
        </w:rPr>
        <w:t>Course Write-Up (for Courses other than External Degree Programmes)</w:t>
      </w:r>
    </w:p>
    <w:tbl>
      <w:tblPr>
        <w:tblStyle w:val="TableGrid"/>
        <w:tblW w:w="0" w:type="auto"/>
        <w:jc w:val="center"/>
        <w:tblLook w:val="04A0" w:firstRow="1" w:lastRow="0" w:firstColumn="1" w:lastColumn="0" w:noHBand="0" w:noVBand="1"/>
      </w:tblPr>
      <w:tblGrid>
        <w:gridCol w:w="3418"/>
        <w:gridCol w:w="7310"/>
      </w:tblGrid>
      <w:tr w:rsidR="00266592" w14:paraId="2D4C04C8" w14:textId="77777777">
        <w:trPr>
          <w:jc w:val="center"/>
        </w:trPr>
        <w:tc>
          <w:tcPr>
            <w:tcW w:w="3744" w:type="dxa"/>
            <w:shd w:val="clear" w:color="auto" w:fill="BFBFBF"/>
          </w:tcPr>
          <w:p w14:paraId="1FAD61CD" w14:textId="77777777" w:rsidR="00266592" w:rsidRDefault="00000000">
            <w:pPr>
              <w:spacing w:after="40"/>
            </w:pPr>
            <w:r>
              <w:rPr>
                <w:b/>
              </w:rPr>
              <w:t>Key items</w:t>
            </w:r>
          </w:p>
        </w:tc>
        <w:tc>
          <w:tcPr>
            <w:tcW w:w="7776" w:type="dxa"/>
            <w:shd w:val="clear" w:color="auto" w:fill="BFBFBF"/>
          </w:tcPr>
          <w:p w14:paraId="598DBB01" w14:textId="77777777" w:rsidR="00266592" w:rsidRDefault="00000000">
            <w:pPr>
              <w:spacing w:after="40"/>
            </w:pPr>
            <w:r>
              <w:rPr>
                <w:b/>
              </w:rPr>
              <w:t>PEIs' Inputs</w:t>
            </w:r>
          </w:p>
        </w:tc>
      </w:tr>
      <w:tr w:rsidR="00266592" w14:paraId="593FC203" w14:textId="77777777">
        <w:trPr>
          <w:jc w:val="center"/>
        </w:trPr>
        <w:tc>
          <w:tcPr>
            <w:tcW w:w="3744" w:type="dxa"/>
          </w:tcPr>
          <w:p w14:paraId="58604A51" w14:textId="77777777" w:rsidR="00266592" w:rsidRDefault="00000000">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14:paraId="010FE138" w14:textId="2E4203D4" w:rsidR="00266592" w:rsidRDefault="00000000">
            <w:pPr>
              <w:spacing w:after="40"/>
            </w:pPr>
            <w:r>
              <w:rPr>
                <w:b/>
              </w:rPr>
              <w:t>Advanced Certificate in AI Security Analyst</w:t>
            </w:r>
          </w:p>
        </w:tc>
      </w:tr>
      <w:tr w:rsidR="00266592" w14:paraId="47B68BAB" w14:textId="77777777">
        <w:trPr>
          <w:jc w:val="center"/>
        </w:trPr>
        <w:tc>
          <w:tcPr>
            <w:tcW w:w="3744" w:type="dxa"/>
          </w:tcPr>
          <w:p w14:paraId="7E02CE6B" w14:textId="77777777" w:rsidR="00266592" w:rsidRDefault="00000000">
            <w:pPr>
              <w:spacing w:after="40"/>
            </w:pPr>
            <w:r>
              <w:rPr>
                <w:b/>
              </w:rPr>
              <w:t>Course Developer</w:t>
            </w:r>
          </w:p>
        </w:tc>
        <w:tc>
          <w:tcPr>
            <w:tcW w:w="7776" w:type="dxa"/>
          </w:tcPr>
          <w:p w14:paraId="4CB5E8AA" w14:textId="77777777" w:rsidR="00266592" w:rsidRDefault="00000000">
            <w:pPr>
              <w:spacing w:after="40"/>
            </w:pPr>
            <w:r>
              <w:rPr>
                <w:b/>
              </w:rPr>
              <w:t xml:space="preserve">√ </w:t>
            </w:r>
            <w:r>
              <w:t>Self-developed    ☐ Externally-developed    ☐ Jointly-developed</w:t>
            </w:r>
          </w:p>
          <w:p w14:paraId="79AB9D18" w14:textId="77777777" w:rsidR="00266592" w:rsidRDefault="00000000">
            <w:pPr>
              <w:spacing w:after="40"/>
            </w:pPr>
            <w:r>
              <w:rPr>
                <w:i/>
              </w:rPr>
              <w:t>(Curriculum self-developed by Tertiary Infotech, aligned to the CompTIA SecAI+ certification framework.)</w:t>
            </w:r>
          </w:p>
        </w:tc>
      </w:tr>
      <w:tr w:rsidR="00266592" w14:paraId="79C68CC4" w14:textId="77777777">
        <w:trPr>
          <w:jc w:val="center"/>
        </w:trPr>
        <w:tc>
          <w:tcPr>
            <w:tcW w:w="3744" w:type="dxa"/>
          </w:tcPr>
          <w:p w14:paraId="4118F2F7"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14:paraId="752DD162" w14:textId="77777777" w:rsidR="00266592" w:rsidRDefault="00000000">
            <w:pPr>
              <w:spacing w:after="40"/>
            </w:pPr>
            <w:r>
              <w:rPr>
                <w:b/>
              </w:rPr>
              <w:t>Advanced Certificate in AI Security Analyst</w:t>
            </w:r>
          </w:p>
        </w:tc>
      </w:tr>
      <w:tr w:rsidR="00266592" w14:paraId="73D779FD" w14:textId="77777777">
        <w:trPr>
          <w:jc w:val="center"/>
        </w:trPr>
        <w:tc>
          <w:tcPr>
            <w:tcW w:w="3744" w:type="dxa"/>
          </w:tcPr>
          <w:p w14:paraId="51133842" w14:textId="77777777" w:rsidR="00266592" w:rsidRDefault="00000000">
            <w:pPr>
              <w:spacing w:after="40"/>
            </w:pPr>
            <w:r>
              <w:rPr>
                <w:b/>
              </w:rPr>
              <w:t>Qualification to be Awarded by:</w:t>
            </w:r>
          </w:p>
        </w:tc>
        <w:tc>
          <w:tcPr>
            <w:tcW w:w="7776" w:type="dxa"/>
          </w:tcPr>
          <w:p w14:paraId="69621BF5" w14:textId="77777777" w:rsidR="00266592" w:rsidRDefault="00000000">
            <w:pPr>
              <w:spacing w:after="40"/>
            </w:pPr>
            <w:r>
              <w:rPr>
                <w:b/>
              </w:rPr>
              <w:t>Tertiary Infotech</w:t>
            </w:r>
          </w:p>
        </w:tc>
      </w:tr>
      <w:tr w:rsidR="00266592" w14:paraId="4A37CB71" w14:textId="77777777">
        <w:trPr>
          <w:jc w:val="center"/>
        </w:trPr>
        <w:tc>
          <w:tcPr>
            <w:tcW w:w="3744" w:type="dxa"/>
          </w:tcPr>
          <w:p w14:paraId="2C6FE602" w14:textId="77777777" w:rsidR="00266592" w:rsidRDefault="00000000">
            <w:pPr>
              <w:spacing w:after="40"/>
            </w:pPr>
            <w:r>
              <w:rPr>
                <w:b/>
              </w:rPr>
              <w:t>Brief Description of Course (including learning objectives for each module)</w:t>
            </w:r>
          </w:p>
        </w:tc>
        <w:tc>
          <w:tcPr>
            <w:tcW w:w="7776" w:type="dxa"/>
          </w:tcPr>
          <w:p w14:paraId="5BD7A162" w14:textId="77777777" w:rsidR="00266592" w:rsidRDefault="00000000">
            <w:pPr>
              <w:spacing w:after="40"/>
            </w:pPr>
            <w:r>
              <w:t>Brief description of course and learning outcomes:</w:t>
            </w:r>
          </w:p>
          <w:p w14:paraId="7A571174" w14:textId="77777777" w:rsidR="00266592" w:rsidRDefault="00000000">
            <w:pPr>
              <w:spacing w:after="40"/>
            </w:pPr>
            <w:r>
              <w:t>The Advanced Certificate in AI Security Analyst equips cybersecurity practitioners with the specialised skills to secure AI and machine learning (ML) systems, defend against AI-driven threats, leverage AI to enhance security operations, and govern AI responsibly in line with global regulatory frameworks. The programme is structured around the four domains of the CompTIA SecAI+ certification, with each domain delivered as a dedicated module combining live virtual instruction and hands-on practical labs.</w:t>
            </w:r>
          </w:p>
          <w:p w14:paraId="79457BB5" w14:textId="77777777" w:rsidR="00266592" w:rsidRDefault="00000000">
            <w:pPr>
              <w:spacing w:after="40"/>
            </w:pPr>
            <w:r>
              <w:t>Upon completion, learners will be able to identify and analyse AI-specific threats, implement security controls across the AI lifecycle, automate and augment security operations using AI tooling, and apply AI governance, risk and compliance (GRC) practices.</w:t>
            </w:r>
          </w:p>
          <w:p w14:paraId="79A7D699" w14:textId="77777777" w:rsidR="00266592" w:rsidRDefault="00000000">
            <w:pPr>
              <w:spacing w:after="40"/>
            </w:pPr>
            <w:r>
              <w:rPr>
                <w:i/>
              </w:rPr>
              <w:t>Please provide the information on module and its learning objective in the following format:</w:t>
            </w:r>
          </w:p>
          <w:tbl>
            <w:tblPr>
              <w:tblStyle w:val="TableGrid"/>
              <w:tblW w:w="0" w:type="auto"/>
              <w:tblLook w:val="04A0" w:firstRow="1" w:lastRow="0" w:firstColumn="1" w:lastColumn="0" w:noHBand="0" w:noVBand="1"/>
            </w:tblPr>
            <w:tblGrid>
              <w:gridCol w:w="570"/>
              <w:gridCol w:w="1958"/>
              <w:gridCol w:w="4556"/>
            </w:tblGrid>
            <w:tr w:rsidR="00266592" w14:paraId="5D616172" w14:textId="77777777">
              <w:tc>
                <w:tcPr>
                  <w:tcW w:w="576" w:type="dxa"/>
                  <w:shd w:val="clear" w:color="auto" w:fill="D9D9D9"/>
                </w:tcPr>
                <w:p w14:paraId="36E0918F" w14:textId="77777777" w:rsidR="00266592" w:rsidRDefault="00000000">
                  <w:pPr>
                    <w:spacing w:after="40"/>
                  </w:pPr>
                  <w:r>
                    <w:rPr>
                      <w:b/>
                    </w:rPr>
                    <w:t>S/N</w:t>
                  </w:r>
                </w:p>
              </w:tc>
              <w:tc>
                <w:tcPr>
                  <w:tcW w:w="2015" w:type="dxa"/>
                  <w:shd w:val="clear" w:color="auto" w:fill="D9D9D9"/>
                </w:tcPr>
                <w:p w14:paraId="603CFD07" w14:textId="77777777" w:rsidR="00266592" w:rsidRDefault="00000000">
                  <w:pPr>
                    <w:spacing w:after="40"/>
                  </w:pPr>
                  <w:r>
                    <w:rPr>
                      <w:b/>
                    </w:rPr>
                    <w:t>Module Title</w:t>
                  </w:r>
                </w:p>
              </w:tc>
              <w:tc>
                <w:tcPr>
                  <w:tcW w:w="4896" w:type="dxa"/>
                  <w:shd w:val="clear" w:color="auto" w:fill="D9D9D9"/>
                </w:tcPr>
                <w:p w14:paraId="1EC3ECD5" w14:textId="77777777" w:rsidR="00266592" w:rsidRDefault="00000000">
                  <w:pPr>
                    <w:spacing w:after="40"/>
                  </w:pPr>
                  <w:r>
                    <w:rPr>
                      <w:b/>
                    </w:rPr>
                    <w:t>Learning objective</w:t>
                  </w:r>
                </w:p>
              </w:tc>
            </w:tr>
            <w:tr w:rsidR="00266592" w14:paraId="7C802F47" w14:textId="77777777">
              <w:tc>
                <w:tcPr>
                  <w:tcW w:w="576" w:type="dxa"/>
                </w:tcPr>
                <w:p w14:paraId="7BE449D9" w14:textId="77777777" w:rsidR="00266592" w:rsidRDefault="00000000">
                  <w:pPr>
                    <w:spacing w:after="40"/>
                  </w:pPr>
                  <w:r>
                    <w:t>1</w:t>
                  </w:r>
                </w:p>
              </w:tc>
              <w:tc>
                <w:tcPr>
                  <w:tcW w:w="2015" w:type="dxa"/>
                </w:tcPr>
                <w:p w14:paraId="7FF1F833" w14:textId="77777777" w:rsidR="00266592" w:rsidRDefault="00000000">
                  <w:pPr>
                    <w:spacing w:after="40"/>
                  </w:pPr>
                  <w:r>
                    <w:rPr>
                      <w:b/>
                    </w:rPr>
                    <w:t>Module 1: Basic AI Concepts Related to Cybersecurity</w:t>
                  </w:r>
                </w:p>
              </w:tc>
              <w:tc>
                <w:tcPr>
                  <w:tcW w:w="4896" w:type="dxa"/>
                </w:tcPr>
                <w:p w14:paraId="00CBABCD" w14:textId="77777777" w:rsidR="00266592" w:rsidRDefault="00000000">
                  <w:pPr>
                    <w:spacing w:after="40"/>
                  </w:pPr>
                  <w:r>
                    <w:t>This module develops foundational understanding of AI, machine learning, deep learning and NLP concepts as applied to cybersecurity, and the ability to recognise AI-driven threats such as adversarial attacks and malicious generative AI.</w:t>
                  </w:r>
                </w:p>
                <w:p w14:paraId="208A80E9" w14:textId="77777777" w:rsidR="00266592" w:rsidRDefault="00000000">
                  <w:pPr>
                    <w:spacing w:after="40"/>
                  </w:pPr>
                  <w:r>
                    <w:rPr>
                      <w:b/>
                    </w:rPr>
                    <w:t>(10 sessions / Mon, Wed &amp; Fri / ~3.3 weeks / 3 hours per session, 7:00 PM–10:00 PM)</w:t>
                  </w:r>
                </w:p>
              </w:tc>
            </w:tr>
            <w:tr w:rsidR="00266592" w14:paraId="100610BA" w14:textId="77777777">
              <w:tc>
                <w:tcPr>
                  <w:tcW w:w="576" w:type="dxa"/>
                </w:tcPr>
                <w:p w14:paraId="5CA2AAD1" w14:textId="77777777" w:rsidR="00266592" w:rsidRDefault="00000000">
                  <w:pPr>
                    <w:spacing w:after="40"/>
                  </w:pPr>
                  <w:r>
                    <w:t>2</w:t>
                  </w:r>
                </w:p>
              </w:tc>
              <w:tc>
                <w:tcPr>
                  <w:tcW w:w="2015" w:type="dxa"/>
                </w:tcPr>
                <w:p w14:paraId="67800B6F" w14:textId="77777777" w:rsidR="00266592" w:rsidRDefault="00000000">
                  <w:pPr>
                    <w:spacing w:after="40"/>
                  </w:pPr>
                  <w:r>
                    <w:rPr>
                      <w:b/>
                    </w:rPr>
                    <w:t>Module 2: Securing AI Systems</w:t>
                  </w:r>
                </w:p>
              </w:tc>
              <w:tc>
                <w:tcPr>
                  <w:tcW w:w="4896" w:type="dxa"/>
                </w:tcPr>
                <w:p w14:paraId="364396AA" w14:textId="77777777" w:rsidR="00266592" w:rsidRDefault="00000000">
                  <w:pPr>
                    <w:spacing w:after="40"/>
                  </w:pPr>
                  <w:r>
                    <w:t>This module builds advanced skills to implement security controls that protect AI systems, data and models across on-premises, cloud and hybrid environments, and to mitigate adversarial risks targeting AI models and data pipelines.</w:t>
                  </w:r>
                </w:p>
                <w:p w14:paraId="59F7BC77" w14:textId="77777777" w:rsidR="00266592" w:rsidRDefault="00000000">
                  <w:pPr>
                    <w:spacing w:after="40"/>
                  </w:pPr>
                  <w:r>
                    <w:rPr>
                      <w:b/>
                    </w:rPr>
                    <w:t>(10 sessions / Mon, Wed &amp; Fri / ~3.3 weeks / 3 hours per session, 7:00 PM–10:00 PM)</w:t>
                  </w:r>
                </w:p>
              </w:tc>
            </w:tr>
            <w:tr w:rsidR="00266592" w14:paraId="0AF70481" w14:textId="77777777">
              <w:tc>
                <w:tcPr>
                  <w:tcW w:w="576" w:type="dxa"/>
                </w:tcPr>
                <w:p w14:paraId="53BC6DD6" w14:textId="77777777" w:rsidR="00266592" w:rsidRDefault="00000000">
                  <w:pPr>
                    <w:spacing w:after="40"/>
                  </w:pPr>
                  <w:r>
                    <w:t>3</w:t>
                  </w:r>
                </w:p>
              </w:tc>
              <w:tc>
                <w:tcPr>
                  <w:tcW w:w="2015" w:type="dxa"/>
                </w:tcPr>
                <w:p w14:paraId="7ECE8268" w14:textId="77777777" w:rsidR="00266592" w:rsidRDefault="00000000">
                  <w:pPr>
                    <w:spacing w:after="40"/>
                  </w:pPr>
                  <w:r>
                    <w:rPr>
                      <w:b/>
                    </w:rPr>
                    <w:t>Module 3: AI-Assisted Security</w:t>
                  </w:r>
                </w:p>
              </w:tc>
              <w:tc>
                <w:tcPr>
                  <w:tcW w:w="4896" w:type="dxa"/>
                </w:tcPr>
                <w:p w14:paraId="536DBD8D" w14:textId="77777777" w:rsidR="00266592" w:rsidRDefault="00000000">
                  <w:pPr>
                    <w:spacing w:after="40"/>
                  </w:pPr>
                  <w:r>
                    <w:t>This module develops the ability to enhance threat detection and response using AI-driven tools, automate security workflows through event triage and alert correlation, and apply AI techniques to threat modelling and continuous monitoring.</w:t>
                  </w:r>
                </w:p>
                <w:p w14:paraId="340DA81C" w14:textId="77777777" w:rsidR="00266592" w:rsidRDefault="00000000">
                  <w:pPr>
                    <w:spacing w:after="40"/>
                  </w:pPr>
                  <w:r>
                    <w:rPr>
                      <w:b/>
                    </w:rPr>
                    <w:t>(10 sessions / Mon, Wed &amp; Fri / ~3.3 weeks / 3 hours per session, 7:00 PM–10:00 PM)</w:t>
                  </w:r>
                </w:p>
              </w:tc>
            </w:tr>
            <w:tr w:rsidR="00266592" w14:paraId="49259626" w14:textId="77777777">
              <w:tc>
                <w:tcPr>
                  <w:tcW w:w="576" w:type="dxa"/>
                </w:tcPr>
                <w:p w14:paraId="41748388" w14:textId="77777777" w:rsidR="00266592" w:rsidRDefault="00000000">
                  <w:pPr>
                    <w:spacing w:after="40"/>
                  </w:pPr>
                  <w:r>
                    <w:t>4</w:t>
                  </w:r>
                </w:p>
              </w:tc>
              <w:tc>
                <w:tcPr>
                  <w:tcW w:w="2015" w:type="dxa"/>
                </w:tcPr>
                <w:p w14:paraId="2DE6DADD" w14:textId="77777777" w:rsidR="00266592" w:rsidRDefault="00000000">
                  <w:pPr>
                    <w:spacing w:after="40"/>
                  </w:pPr>
                  <w:r>
                    <w:rPr>
                      <w:b/>
                    </w:rPr>
                    <w:t>Module 4: AI Governance, Risk, and Compliance</w:t>
                  </w:r>
                </w:p>
              </w:tc>
              <w:tc>
                <w:tcPr>
                  <w:tcW w:w="4896" w:type="dxa"/>
                </w:tcPr>
                <w:p w14:paraId="0C671DB1" w14:textId="77777777" w:rsidR="00266592" w:rsidRDefault="00000000">
                  <w:pPr>
                    <w:spacing w:after="40"/>
                  </w:pPr>
                  <w:r>
                    <w:t>This module develops competency in applying AI governance frameworks and global regulatory requirements, integrating GRC practices throughout the AI lifecycle, and ensuring responsible AI use in alignment with GDPR and the NIST AI RMF.</w:t>
                  </w:r>
                </w:p>
                <w:p w14:paraId="6AEAB4C3" w14:textId="77777777" w:rsidR="00266592" w:rsidRDefault="00000000">
                  <w:pPr>
                    <w:spacing w:after="40"/>
                  </w:pPr>
                  <w:r>
                    <w:rPr>
                      <w:b/>
                    </w:rPr>
                    <w:lastRenderedPageBreak/>
                    <w:t>(10 sessions / Mon, Wed &amp; Fri / ~3.3 weeks / 3 hours per session, 7:00 PM–10:00 PM)</w:t>
                  </w:r>
                </w:p>
              </w:tc>
            </w:tr>
          </w:tbl>
          <w:p w14:paraId="41FE0CA4" w14:textId="77777777" w:rsidR="00266592" w:rsidRDefault="00266592"/>
        </w:tc>
      </w:tr>
      <w:tr w:rsidR="00266592" w14:paraId="78AD9BA1" w14:textId="77777777">
        <w:trPr>
          <w:jc w:val="center"/>
        </w:trPr>
        <w:tc>
          <w:tcPr>
            <w:tcW w:w="3744" w:type="dxa"/>
          </w:tcPr>
          <w:p w14:paraId="59847C0D" w14:textId="77777777" w:rsidR="00266592" w:rsidRDefault="00000000">
            <w:pPr>
              <w:spacing w:after="40"/>
            </w:pPr>
            <w:r>
              <w:rPr>
                <w:b/>
              </w:rPr>
              <w:lastRenderedPageBreak/>
              <w:t>Target Audience</w:t>
            </w:r>
          </w:p>
        </w:tc>
        <w:tc>
          <w:tcPr>
            <w:tcW w:w="7776" w:type="dxa"/>
          </w:tcPr>
          <w:p w14:paraId="4A97DBEF" w14:textId="77777777" w:rsidR="00266592" w:rsidRDefault="00000000">
            <w:pPr>
              <w:spacing w:after="40"/>
            </w:pPr>
            <w:r>
              <w:rPr>
                <w:b/>
              </w:rPr>
              <w:t>Primary Target Audience</w:t>
            </w:r>
          </w:p>
          <w:p w14:paraId="3EDD382A" w14:textId="77777777" w:rsidR="00266592" w:rsidRDefault="00000000">
            <w:pPr>
              <w:pStyle w:val="ListBullet"/>
              <w:spacing w:after="40"/>
            </w:pPr>
            <w:r>
              <w:t>IT and cybersecurity professionals who want to specialise in securing AI/ML systems (e.g., SOC analysts, security engineers, system/network administrators).</w:t>
            </w:r>
          </w:p>
          <w:p w14:paraId="47C08304" w14:textId="77777777" w:rsidR="00266592" w:rsidRDefault="00000000">
            <w:pPr>
              <w:pStyle w:val="ListBullet"/>
              <w:spacing w:after="40"/>
            </w:pPr>
            <w:r>
              <w:t>Cybersecurity practitioners seeking to use AI to enhance detection, response and security operations.</w:t>
            </w:r>
          </w:p>
          <w:p w14:paraId="3F6F0F8A" w14:textId="77777777" w:rsidR="00266592" w:rsidRDefault="00000000">
            <w:pPr>
              <w:pStyle w:val="ListBullet"/>
              <w:spacing w:after="40"/>
            </w:pPr>
            <w:r>
              <w:t>Fresh graduates from IT, computer science, data science or engineering programmes who want career-ready AI security skills.</w:t>
            </w:r>
          </w:p>
          <w:p w14:paraId="22B3E7DE" w14:textId="77777777" w:rsidR="00266592" w:rsidRDefault="00000000">
            <w:pPr>
              <w:pStyle w:val="ListBullet"/>
              <w:spacing w:after="40"/>
            </w:pPr>
            <w:r>
              <w:t>Mid-career professionals seeking a career switch into AI security or AI-focused cybersecurity roles.</w:t>
            </w:r>
          </w:p>
          <w:p w14:paraId="6AD2F51B" w14:textId="77777777" w:rsidR="00266592" w:rsidRDefault="00000000">
            <w:pPr>
              <w:pStyle w:val="ListBullet"/>
              <w:spacing w:after="40"/>
            </w:pPr>
            <w:r>
              <w:t>GRC analysts, auditors and compliance officers who need to govern AI systems and meet AI regulatory requirements.</w:t>
            </w:r>
          </w:p>
          <w:p w14:paraId="3A11F542" w14:textId="77777777" w:rsidR="00266592" w:rsidRDefault="00000000">
            <w:pPr>
              <w:pStyle w:val="ListBullet"/>
              <w:spacing w:after="40"/>
            </w:pPr>
            <w:r>
              <w:t>ML/data practitioners moving into security-focused roles who need to secure the models and pipelines they build.</w:t>
            </w:r>
          </w:p>
          <w:p w14:paraId="5DFAC6E8" w14:textId="77777777" w:rsidR="00266592" w:rsidRDefault="00000000">
            <w:pPr>
              <w:pStyle w:val="ListBullet"/>
              <w:spacing w:after="40"/>
            </w:pPr>
            <w:r>
              <w:t>Technical managers or team leads who need a strong AI security foundation to guide their teams or projects.</w:t>
            </w:r>
          </w:p>
        </w:tc>
      </w:tr>
      <w:tr w:rsidR="00266592" w14:paraId="7F504C2A" w14:textId="77777777">
        <w:trPr>
          <w:jc w:val="center"/>
        </w:trPr>
        <w:tc>
          <w:tcPr>
            <w:tcW w:w="3744" w:type="dxa"/>
          </w:tcPr>
          <w:p w14:paraId="3738582A" w14:textId="77777777" w:rsidR="00266592" w:rsidRDefault="00000000">
            <w:pPr>
              <w:spacing w:after="40"/>
            </w:pPr>
            <w:r>
              <w:rPr>
                <w:b/>
              </w:rPr>
              <w:t>(For certificate and above qualifications only) – Potential Employment Opportunities upon Course Completion</w:t>
            </w:r>
          </w:p>
        </w:tc>
        <w:tc>
          <w:tcPr>
            <w:tcW w:w="7776" w:type="dxa"/>
          </w:tcPr>
          <w:p w14:paraId="079B13A9" w14:textId="77777777" w:rsidR="00266592" w:rsidRDefault="00000000">
            <w:pPr>
              <w:spacing w:after="40"/>
            </w:pPr>
            <w:r>
              <w:t>Graduates of the Advanced Certificate in AI Security Analyst can pursue a range of roles in both the public and private sectors, including:</w:t>
            </w:r>
          </w:p>
          <w:p w14:paraId="634DEA0C" w14:textId="77777777" w:rsidR="00266592" w:rsidRDefault="00000000">
            <w:pPr>
              <w:pStyle w:val="ListBullet"/>
              <w:spacing w:after="40"/>
            </w:pPr>
            <w:r>
              <w:t>AI Security Analyst</w:t>
            </w:r>
          </w:p>
          <w:p w14:paraId="3F18BC48" w14:textId="77777777" w:rsidR="00266592" w:rsidRDefault="00000000">
            <w:pPr>
              <w:pStyle w:val="ListBullet"/>
              <w:spacing w:after="40"/>
            </w:pPr>
            <w:r>
              <w:t>AI/ML Security Engineer</w:t>
            </w:r>
          </w:p>
          <w:p w14:paraId="32FBDB8A" w14:textId="77777777" w:rsidR="00266592" w:rsidRDefault="00000000">
            <w:pPr>
              <w:pStyle w:val="ListBullet"/>
              <w:spacing w:after="40"/>
            </w:pPr>
            <w:r>
              <w:t>Security Operations Center (SOC) Analyst (AI-augmented)</w:t>
            </w:r>
          </w:p>
          <w:p w14:paraId="03221E9E" w14:textId="77777777" w:rsidR="00266592" w:rsidRDefault="00000000">
            <w:pPr>
              <w:pStyle w:val="ListBullet"/>
              <w:spacing w:after="40"/>
            </w:pPr>
            <w:r>
              <w:t>Cyber Threat Intelligence Analyst</w:t>
            </w:r>
          </w:p>
          <w:p w14:paraId="4EFD52F0" w14:textId="77777777" w:rsidR="00266592" w:rsidRDefault="00000000">
            <w:pPr>
              <w:pStyle w:val="ListBullet"/>
              <w:spacing w:after="40"/>
            </w:pPr>
            <w:r>
              <w:t>AI Governance, Risk &amp; Compliance (GRC) Analyst</w:t>
            </w:r>
          </w:p>
          <w:p w14:paraId="67639C3A" w14:textId="77777777" w:rsidR="00266592" w:rsidRDefault="00000000">
            <w:pPr>
              <w:pStyle w:val="ListBullet"/>
              <w:spacing w:after="40"/>
            </w:pPr>
            <w:r>
              <w:t>AI Risk &amp; Assurance Specialist</w:t>
            </w:r>
          </w:p>
          <w:p w14:paraId="736D4225" w14:textId="77777777" w:rsidR="00266592" w:rsidRDefault="00000000">
            <w:pPr>
              <w:pStyle w:val="ListBullet"/>
              <w:spacing w:after="40"/>
            </w:pPr>
            <w:r>
              <w:t>Machine Learning Security Specialist</w:t>
            </w:r>
          </w:p>
          <w:p w14:paraId="418F86EB" w14:textId="77777777" w:rsidR="00266592" w:rsidRDefault="00000000">
            <w:pPr>
              <w:pStyle w:val="ListBullet"/>
              <w:spacing w:after="40"/>
            </w:pPr>
            <w:r>
              <w:t>Cybersecurity Analyst / Engineer</w:t>
            </w:r>
          </w:p>
          <w:p w14:paraId="3A37BA6A" w14:textId="77777777" w:rsidR="00266592" w:rsidRDefault="00000000">
            <w:pPr>
              <w:pStyle w:val="ListBullet"/>
              <w:spacing w:after="40"/>
            </w:pPr>
            <w:r>
              <w:t>Incident Response Analyst</w:t>
            </w:r>
          </w:p>
          <w:p w14:paraId="06F75492" w14:textId="77777777" w:rsidR="00266592" w:rsidRDefault="00000000">
            <w:pPr>
              <w:pStyle w:val="ListBullet"/>
              <w:spacing w:after="40"/>
            </w:pPr>
            <w:r>
              <w:t>Cloud &amp; AI Security Associate</w:t>
            </w:r>
          </w:p>
          <w:p w14:paraId="59741345" w14:textId="77777777" w:rsidR="00266592" w:rsidRDefault="00000000">
            <w:pPr>
              <w:pStyle w:val="ListBullet"/>
              <w:spacing w:after="40"/>
            </w:pPr>
            <w:r>
              <w:t>Responsible AI / AI Compliance Officer</w:t>
            </w:r>
          </w:p>
          <w:p w14:paraId="55141AAD" w14:textId="77777777" w:rsidR="00266592" w:rsidRDefault="00000000">
            <w:pPr>
              <w:spacing w:after="40"/>
            </w:pPr>
            <w:r>
              <w:t>These roles span industries such as finance, government, healthcare, technology and critical infrastructure, with opportunities for advancement into senior and managerial AI security positions.</w:t>
            </w:r>
          </w:p>
        </w:tc>
      </w:tr>
      <w:tr w:rsidR="00266592" w14:paraId="5D88F61B" w14:textId="77777777">
        <w:trPr>
          <w:jc w:val="center"/>
        </w:trPr>
        <w:tc>
          <w:tcPr>
            <w:tcW w:w="3744" w:type="dxa"/>
          </w:tcPr>
          <w:p w14:paraId="4686E7FC" w14:textId="77777777" w:rsidR="00266592" w:rsidRDefault="00000000">
            <w:pPr>
              <w:spacing w:after="40"/>
            </w:pPr>
            <w:r>
              <w:t>Does the proposed course curriculum follow a foreign or international curriculum through full-time programme at the Primary, Secondary, and/or High School levels (grades 1-12), including self-developed curriculum?</w:t>
            </w:r>
          </w:p>
        </w:tc>
        <w:tc>
          <w:tcPr>
            <w:tcW w:w="7776" w:type="dxa"/>
          </w:tcPr>
          <w:p w14:paraId="407E8AC9" w14:textId="77777777" w:rsidR="00266592" w:rsidRDefault="00000000">
            <w:pPr>
              <w:spacing w:after="40"/>
            </w:pPr>
            <w:r>
              <w:t xml:space="preserve">☐ Yes    </w:t>
            </w:r>
            <w:r>
              <w:rPr>
                <w:b/>
              </w:rPr>
              <w:t>√ No</w:t>
            </w:r>
          </w:p>
          <w:p w14:paraId="519F0B7F" w14:textId="77777777" w:rsidR="00266592" w:rsidRDefault="00000000">
            <w:pPr>
              <w:spacing w:after="40"/>
            </w:pPr>
            <w:r>
              <w:rPr>
                <w:i/>
              </w:rPr>
              <w:t>If yes, please state the location of PEI's premise for the course to be conducted in: N/A</w:t>
            </w:r>
          </w:p>
        </w:tc>
      </w:tr>
      <w:tr w:rsidR="00266592" w14:paraId="389181F9" w14:textId="77777777">
        <w:trPr>
          <w:jc w:val="center"/>
        </w:trPr>
        <w:tc>
          <w:tcPr>
            <w:tcW w:w="3744" w:type="dxa"/>
          </w:tcPr>
          <w:p w14:paraId="6A564405" w14:textId="77777777" w:rsidR="00266592" w:rsidRDefault="00000000">
            <w:pPr>
              <w:spacing w:after="40"/>
            </w:pPr>
            <w:r>
              <w:rPr>
                <w:b/>
              </w:rPr>
              <w:t>Course Details</w:t>
            </w:r>
          </w:p>
        </w:tc>
        <w:tc>
          <w:tcPr>
            <w:tcW w:w="7776" w:type="dxa"/>
          </w:tcPr>
          <w:p w14:paraId="0A7C6855" w14:textId="77777777" w:rsidR="00266592" w:rsidRDefault="00000000">
            <w:pPr>
              <w:spacing w:after="40"/>
            </w:pPr>
            <w:r>
              <w:rPr>
                <w:b/>
              </w:rPr>
              <w:t xml:space="preserve">Mode of Delivery:  </w:t>
            </w:r>
            <w:r>
              <w:t>☐ Face-to-face    ☐ Blended    √ E-learning</w:t>
            </w:r>
          </w:p>
          <w:p w14:paraId="61BB49A9" w14:textId="77777777" w:rsidR="00266592" w:rsidRDefault="00000000">
            <w:pPr>
              <w:spacing w:after="40"/>
            </w:pPr>
            <w:r>
              <w:rPr>
                <w:i/>
              </w:rPr>
              <w:t>(100% synchronous live virtual classes)</w:t>
            </w:r>
          </w:p>
          <w:p w14:paraId="6905CEDB" w14:textId="77777777" w:rsidR="00266592" w:rsidRDefault="00000000">
            <w:pPr>
              <w:spacing w:after="40"/>
            </w:pPr>
            <w:r>
              <w:rPr>
                <w:b/>
              </w:rPr>
              <w:t xml:space="preserve">Duration:  </w:t>
            </w:r>
            <w:r>
              <w:t>~3.5 months (part-time)</w:t>
            </w:r>
          </w:p>
          <w:p w14:paraId="1EDD8812" w14:textId="77777777" w:rsidR="00266592" w:rsidRDefault="00000000">
            <w:pPr>
              <w:spacing w:after="40"/>
            </w:pPr>
            <w:r>
              <w:rPr>
                <w:b/>
              </w:rPr>
              <w:t xml:space="preserve">Class Frequency:  </w:t>
            </w:r>
            <w:r>
              <w:t>3 days per week (Mon, Wed, Fri) x 3 hours per day (part-time), 7:00 PM – 10:00 PM</w:t>
            </w:r>
          </w:p>
          <w:p w14:paraId="33B9CC38" w14:textId="77777777" w:rsidR="00266592" w:rsidRDefault="00000000">
            <w:pPr>
              <w:spacing w:after="40"/>
            </w:pPr>
            <w:r>
              <w:rPr>
                <w:b/>
              </w:rPr>
              <w:t xml:space="preserve">Total Course Hours:  </w:t>
            </w:r>
            <w:r>
              <w:t>120 hours (part-time)</w:t>
            </w:r>
          </w:p>
          <w:p w14:paraId="79DC443A" w14:textId="77777777" w:rsidR="00266592" w:rsidRDefault="00000000">
            <w:pPr>
              <w:spacing w:after="40"/>
            </w:pPr>
            <w:r>
              <w:rPr>
                <w:i/>
              </w:rPr>
              <w:t>Computation for course hours:</w:t>
            </w:r>
          </w:p>
          <w:tbl>
            <w:tblPr>
              <w:tblStyle w:val="TableGrid"/>
              <w:tblW w:w="0" w:type="auto"/>
              <w:tblLook w:val="04A0" w:firstRow="1" w:lastRow="0" w:firstColumn="1" w:lastColumn="0" w:noHBand="0" w:noVBand="1"/>
            </w:tblPr>
            <w:tblGrid>
              <w:gridCol w:w="568"/>
              <w:gridCol w:w="2566"/>
              <w:gridCol w:w="1499"/>
              <w:gridCol w:w="2451"/>
            </w:tblGrid>
            <w:tr w:rsidR="00266592" w14:paraId="61C9B321" w14:textId="77777777">
              <w:tc>
                <w:tcPr>
                  <w:tcW w:w="576" w:type="dxa"/>
                  <w:shd w:val="clear" w:color="auto" w:fill="D9D9D9"/>
                </w:tcPr>
                <w:p w14:paraId="123254A4" w14:textId="77777777" w:rsidR="00266592" w:rsidRDefault="00000000">
                  <w:pPr>
                    <w:spacing w:after="40"/>
                  </w:pPr>
                  <w:r>
                    <w:rPr>
                      <w:b/>
                    </w:rPr>
                    <w:t>S/N</w:t>
                  </w:r>
                </w:p>
              </w:tc>
              <w:tc>
                <w:tcPr>
                  <w:tcW w:w="2736" w:type="dxa"/>
                  <w:shd w:val="clear" w:color="auto" w:fill="D9D9D9"/>
                </w:tcPr>
                <w:p w14:paraId="2FE5DCE3" w14:textId="77777777" w:rsidR="00266592" w:rsidRDefault="00000000">
                  <w:pPr>
                    <w:spacing w:after="40"/>
                  </w:pPr>
                  <w:r>
                    <w:rPr>
                      <w:b/>
                    </w:rPr>
                    <w:t>Course component</w:t>
                  </w:r>
                </w:p>
              </w:tc>
              <w:tc>
                <w:tcPr>
                  <w:tcW w:w="1584" w:type="dxa"/>
                  <w:shd w:val="clear" w:color="auto" w:fill="D9D9D9"/>
                </w:tcPr>
                <w:p w14:paraId="2057CAFB" w14:textId="77777777" w:rsidR="00266592" w:rsidRDefault="00000000">
                  <w:pPr>
                    <w:spacing w:after="40"/>
                  </w:pPr>
                  <w:r>
                    <w:rPr>
                      <w:b/>
                    </w:rPr>
                    <w:t>Number of Hours</w:t>
                  </w:r>
                </w:p>
              </w:tc>
              <w:tc>
                <w:tcPr>
                  <w:tcW w:w="2592" w:type="dxa"/>
                  <w:shd w:val="clear" w:color="auto" w:fill="D9D9D9"/>
                </w:tcPr>
                <w:p w14:paraId="6312C2D8" w14:textId="77777777" w:rsidR="00266592" w:rsidRDefault="00000000">
                  <w:pPr>
                    <w:spacing w:after="40"/>
                  </w:pPr>
                  <w:r>
                    <w:rPr>
                      <w:b/>
                    </w:rPr>
                    <w:t>Remarks</w:t>
                  </w:r>
                </w:p>
              </w:tc>
            </w:tr>
            <w:tr w:rsidR="00266592" w14:paraId="611EEC1C" w14:textId="77777777">
              <w:tc>
                <w:tcPr>
                  <w:tcW w:w="576" w:type="dxa"/>
                </w:tcPr>
                <w:p w14:paraId="11E9F0F4" w14:textId="77777777" w:rsidR="00266592" w:rsidRDefault="00000000">
                  <w:pPr>
                    <w:spacing w:after="40"/>
                  </w:pPr>
                  <w:r>
                    <w:t>1</w:t>
                  </w:r>
                </w:p>
              </w:tc>
              <w:tc>
                <w:tcPr>
                  <w:tcW w:w="2736" w:type="dxa"/>
                </w:tcPr>
                <w:p w14:paraId="56CD6CB3" w14:textId="77777777" w:rsidR="00266592" w:rsidRDefault="00000000">
                  <w:pPr>
                    <w:spacing w:after="40"/>
                  </w:pPr>
                  <w:r>
                    <w:t>Classroom Facilitation</w:t>
                  </w:r>
                </w:p>
              </w:tc>
              <w:tc>
                <w:tcPr>
                  <w:tcW w:w="1584" w:type="dxa"/>
                </w:tcPr>
                <w:p w14:paraId="21CFE160" w14:textId="77777777" w:rsidR="00266592" w:rsidRDefault="00000000">
                  <w:pPr>
                    <w:spacing w:after="40"/>
                  </w:pPr>
                  <w:r>
                    <w:t>N/A</w:t>
                  </w:r>
                </w:p>
              </w:tc>
              <w:tc>
                <w:tcPr>
                  <w:tcW w:w="2592" w:type="dxa"/>
                </w:tcPr>
                <w:p w14:paraId="3F05EB41" w14:textId="77777777" w:rsidR="00266592" w:rsidRDefault="00000000">
                  <w:pPr>
                    <w:spacing w:after="40"/>
                  </w:pPr>
                  <w:r>
                    <w:t>Course is 100% e-learning (virtual)</w:t>
                  </w:r>
                </w:p>
              </w:tc>
            </w:tr>
            <w:tr w:rsidR="00266592" w14:paraId="6201A732" w14:textId="77777777">
              <w:tc>
                <w:tcPr>
                  <w:tcW w:w="576" w:type="dxa"/>
                </w:tcPr>
                <w:p w14:paraId="7A54E3A8" w14:textId="77777777" w:rsidR="00266592" w:rsidRDefault="00000000">
                  <w:pPr>
                    <w:spacing w:after="40"/>
                  </w:pPr>
                  <w:r>
                    <w:t>2</w:t>
                  </w:r>
                </w:p>
              </w:tc>
              <w:tc>
                <w:tcPr>
                  <w:tcW w:w="2736" w:type="dxa"/>
                </w:tcPr>
                <w:p w14:paraId="25AE9D0B" w14:textId="77777777" w:rsidR="00266592" w:rsidRDefault="00000000">
                  <w:pPr>
                    <w:spacing w:after="40"/>
                  </w:pPr>
                  <w:r>
                    <w:t>Practicum</w:t>
                  </w:r>
                </w:p>
              </w:tc>
              <w:tc>
                <w:tcPr>
                  <w:tcW w:w="1584" w:type="dxa"/>
                </w:tcPr>
                <w:p w14:paraId="36CB6FF6" w14:textId="77777777" w:rsidR="00266592" w:rsidRDefault="00000000">
                  <w:pPr>
                    <w:spacing w:after="40"/>
                  </w:pPr>
                  <w:r>
                    <w:t>N/A</w:t>
                  </w:r>
                </w:p>
              </w:tc>
              <w:tc>
                <w:tcPr>
                  <w:tcW w:w="2592" w:type="dxa"/>
                </w:tcPr>
                <w:p w14:paraId="3592F65A" w14:textId="77777777" w:rsidR="00266592" w:rsidRDefault="00266592">
                  <w:pPr>
                    <w:spacing w:after="40"/>
                  </w:pPr>
                </w:p>
              </w:tc>
            </w:tr>
            <w:tr w:rsidR="00266592" w14:paraId="6ECE9861" w14:textId="77777777">
              <w:tc>
                <w:tcPr>
                  <w:tcW w:w="576" w:type="dxa"/>
                </w:tcPr>
                <w:p w14:paraId="74781475" w14:textId="77777777" w:rsidR="00266592" w:rsidRDefault="00000000">
                  <w:pPr>
                    <w:spacing w:after="40"/>
                  </w:pPr>
                  <w:r>
                    <w:t>3</w:t>
                  </w:r>
                </w:p>
              </w:tc>
              <w:tc>
                <w:tcPr>
                  <w:tcW w:w="2736" w:type="dxa"/>
                </w:tcPr>
                <w:p w14:paraId="3DB5D0E7" w14:textId="77777777" w:rsidR="00266592" w:rsidRDefault="00000000">
                  <w:pPr>
                    <w:spacing w:after="40"/>
                  </w:pPr>
                  <w:r>
                    <w:t>Practical</w:t>
                  </w:r>
                </w:p>
              </w:tc>
              <w:tc>
                <w:tcPr>
                  <w:tcW w:w="1584" w:type="dxa"/>
                </w:tcPr>
                <w:p w14:paraId="031C0643" w14:textId="77777777" w:rsidR="00266592" w:rsidRDefault="00000000">
                  <w:pPr>
                    <w:spacing w:after="40"/>
                  </w:pPr>
                  <w:r>
                    <w:t>54</w:t>
                  </w:r>
                </w:p>
              </w:tc>
              <w:tc>
                <w:tcPr>
                  <w:tcW w:w="2592" w:type="dxa"/>
                </w:tcPr>
                <w:p w14:paraId="6528F1BC" w14:textId="77777777" w:rsidR="00266592" w:rsidRDefault="00000000">
                  <w:pPr>
                    <w:spacing w:after="40"/>
                  </w:pPr>
                  <w:r>
                    <w:t>Hands-on labs in cloud sandbox / Jupyter / SIEM environments (delivered live online)</w:t>
                  </w:r>
                </w:p>
              </w:tc>
            </w:tr>
            <w:tr w:rsidR="00266592" w14:paraId="4D9C8228" w14:textId="77777777">
              <w:tc>
                <w:tcPr>
                  <w:tcW w:w="576" w:type="dxa"/>
                </w:tcPr>
                <w:p w14:paraId="06B8C557" w14:textId="77777777" w:rsidR="00266592" w:rsidRDefault="00000000">
                  <w:pPr>
                    <w:spacing w:after="40"/>
                  </w:pPr>
                  <w:r>
                    <w:t>4</w:t>
                  </w:r>
                </w:p>
              </w:tc>
              <w:tc>
                <w:tcPr>
                  <w:tcW w:w="2736" w:type="dxa"/>
                </w:tcPr>
                <w:p w14:paraId="79775712" w14:textId="77777777" w:rsidR="00266592" w:rsidRDefault="00000000">
                  <w:pPr>
                    <w:spacing w:after="40"/>
                  </w:pPr>
                  <w:r>
                    <w:t>Synchronous e-learning</w:t>
                  </w:r>
                </w:p>
              </w:tc>
              <w:tc>
                <w:tcPr>
                  <w:tcW w:w="1584" w:type="dxa"/>
                </w:tcPr>
                <w:p w14:paraId="72543DC7" w14:textId="77777777" w:rsidR="00266592" w:rsidRDefault="00000000">
                  <w:pPr>
                    <w:spacing w:after="40"/>
                  </w:pPr>
                  <w:r>
                    <w:t>54</w:t>
                  </w:r>
                </w:p>
              </w:tc>
              <w:tc>
                <w:tcPr>
                  <w:tcW w:w="2592" w:type="dxa"/>
                </w:tcPr>
                <w:p w14:paraId="24D2FF65" w14:textId="77777777" w:rsidR="00266592" w:rsidRDefault="00000000">
                  <w:pPr>
                    <w:spacing w:after="40"/>
                  </w:pPr>
                  <w:r>
                    <w:t>Live instructor-led virtual lectures &amp; demonstrations</w:t>
                  </w:r>
                </w:p>
              </w:tc>
            </w:tr>
            <w:tr w:rsidR="00266592" w14:paraId="565D1296" w14:textId="77777777">
              <w:tc>
                <w:tcPr>
                  <w:tcW w:w="576" w:type="dxa"/>
                </w:tcPr>
                <w:p w14:paraId="083A28C7" w14:textId="77777777" w:rsidR="00266592" w:rsidRDefault="00000000">
                  <w:pPr>
                    <w:spacing w:after="40"/>
                  </w:pPr>
                  <w:r>
                    <w:t>5</w:t>
                  </w:r>
                </w:p>
              </w:tc>
              <w:tc>
                <w:tcPr>
                  <w:tcW w:w="2736" w:type="dxa"/>
                </w:tcPr>
                <w:p w14:paraId="3A3B1184" w14:textId="77777777" w:rsidR="00266592" w:rsidRDefault="00000000">
                  <w:pPr>
                    <w:spacing w:after="40"/>
                  </w:pPr>
                  <w:r>
                    <w:t>Asynchronous e-learning</w:t>
                  </w:r>
                </w:p>
              </w:tc>
              <w:tc>
                <w:tcPr>
                  <w:tcW w:w="1584" w:type="dxa"/>
                </w:tcPr>
                <w:p w14:paraId="071BC9C7" w14:textId="77777777" w:rsidR="00266592" w:rsidRDefault="00000000">
                  <w:pPr>
                    <w:spacing w:after="40"/>
                  </w:pPr>
                  <w:r>
                    <w:t>N/A</w:t>
                  </w:r>
                </w:p>
              </w:tc>
              <w:tc>
                <w:tcPr>
                  <w:tcW w:w="2592" w:type="dxa"/>
                </w:tcPr>
                <w:p w14:paraId="50187C15" w14:textId="77777777" w:rsidR="00266592" w:rsidRDefault="00266592">
                  <w:pPr>
                    <w:spacing w:after="40"/>
                  </w:pPr>
                </w:p>
              </w:tc>
            </w:tr>
            <w:tr w:rsidR="00266592" w14:paraId="476E8736" w14:textId="77777777">
              <w:tc>
                <w:tcPr>
                  <w:tcW w:w="576" w:type="dxa"/>
                </w:tcPr>
                <w:p w14:paraId="4B9EDFFB" w14:textId="77777777" w:rsidR="00266592" w:rsidRDefault="00000000">
                  <w:pPr>
                    <w:spacing w:after="40"/>
                  </w:pPr>
                  <w:r>
                    <w:t>6</w:t>
                  </w:r>
                </w:p>
              </w:tc>
              <w:tc>
                <w:tcPr>
                  <w:tcW w:w="2736" w:type="dxa"/>
                </w:tcPr>
                <w:p w14:paraId="290371B5" w14:textId="77777777" w:rsidR="00266592" w:rsidRDefault="00000000">
                  <w:pPr>
                    <w:spacing w:after="40"/>
                  </w:pPr>
                  <w:r>
                    <w:t>Assessment</w:t>
                  </w:r>
                </w:p>
              </w:tc>
              <w:tc>
                <w:tcPr>
                  <w:tcW w:w="1584" w:type="dxa"/>
                </w:tcPr>
                <w:p w14:paraId="042DF836" w14:textId="77777777" w:rsidR="00266592" w:rsidRDefault="00000000">
                  <w:pPr>
                    <w:spacing w:after="40"/>
                  </w:pPr>
                  <w:r>
                    <w:t>12</w:t>
                  </w:r>
                </w:p>
              </w:tc>
              <w:tc>
                <w:tcPr>
                  <w:tcW w:w="2592" w:type="dxa"/>
                </w:tcPr>
                <w:p w14:paraId="7297DFB8" w14:textId="77777777" w:rsidR="00266592" w:rsidRDefault="00000000">
                  <w:pPr>
                    <w:spacing w:after="40"/>
                  </w:pPr>
                  <w:r>
                    <w:t>3-hour assessment after each of the 4 modules</w:t>
                  </w:r>
                </w:p>
              </w:tc>
            </w:tr>
            <w:tr w:rsidR="00266592" w14:paraId="44A1A5E1" w14:textId="77777777">
              <w:tc>
                <w:tcPr>
                  <w:tcW w:w="576" w:type="dxa"/>
                </w:tcPr>
                <w:p w14:paraId="7645F5B6" w14:textId="77777777" w:rsidR="00266592" w:rsidRDefault="00266592">
                  <w:pPr>
                    <w:spacing w:after="40"/>
                  </w:pPr>
                </w:p>
              </w:tc>
              <w:tc>
                <w:tcPr>
                  <w:tcW w:w="2736" w:type="dxa"/>
                </w:tcPr>
                <w:p w14:paraId="74F031D0" w14:textId="77777777" w:rsidR="00266592" w:rsidRDefault="00000000">
                  <w:pPr>
                    <w:spacing w:after="40"/>
                  </w:pPr>
                  <w:r>
                    <w:rPr>
                      <w:b/>
                    </w:rPr>
                    <w:t>Total Duration (in hours)</w:t>
                  </w:r>
                </w:p>
              </w:tc>
              <w:tc>
                <w:tcPr>
                  <w:tcW w:w="1584" w:type="dxa"/>
                </w:tcPr>
                <w:p w14:paraId="3DB3EB94" w14:textId="77777777" w:rsidR="00266592" w:rsidRDefault="00000000">
                  <w:pPr>
                    <w:spacing w:after="40"/>
                  </w:pPr>
                  <w:r>
                    <w:rPr>
                      <w:b/>
                    </w:rPr>
                    <w:t>120</w:t>
                  </w:r>
                </w:p>
              </w:tc>
              <w:tc>
                <w:tcPr>
                  <w:tcW w:w="2592" w:type="dxa"/>
                </w:tcPr>
                <w:p w14:paraId="3A615FB6" w14:textId="77777777" w:rsidR="00266592" w:rsidRDefault="00000000">
                  <w:pPr>
                    <w:spacing w:after="40"/>
                  </w:pPr>
                  <w:r>
                    <w:t>40 sessions x 3 hours (36 teaching + 4 assessment)</w:t>
                  </w:r>
                </w:p>
              </w:tc>
            </w:tr>
          </w:tbl>
          <w:p w14:paraId="08657DA3" w14:textId="77777777" w:rsidR="00266592" w:rsidRDefault="00266592"/>
        </w:tc>
      </w:tr>
      <w:tr w:rsidR="00266592" w14:paraId="0184FAA0" w14:textId="77777777">
        <w:trPr>
          <w:jc w:val="center"/>
        </w:trPr>
        <w:tc>
          <w:tcPr>
            <w:tcW w:w="3744" w:type="dxa"/>
          </w:tcPr>
          <w:p w14:paraId="41340A4B" w14:textId="77777777" w:rsidR="00266592" w:rsidRDefault="00000000">
            <w:pPr>
              <w:spacing w:after="40"/>
            </w:pPr>
            <w:r>
              <w:rPr>
                <w:b/>
              </w:rPr>
              <w:lastRenderedPageBreak/>
              <w:t>Minimum Entry Requirements</w:t>
            </w:r>
          </w:p>
        </w:tc>
        <w:tc>
          <w:tcPr>
            <w:tcW w:w="7776" w:type="dxa"/>
          </w:tcPr>
          <w:p w14:paraId="047BBB1D" w14:textId="77777777" w:rsidR="00266592" w:rsidRDefault="00000000">
            <w:pPr>
              <w:spacing w:after="40"/>
            </w:pPr>
            <w:r>
              <w:rPr>
                <w:b/>
              </w:rPr>
              <w:t xml:space="preserve">Age: </w:t>
            </w:r>
            <w:r>
              <w:t>21 years old</w:t>
            </w:r>
          </w:p>
          <w:p w14:paraId="19C5EF2D" w14:textId="77777777" w:rsidR="00266592" w:rsidRDefault="00000000">
            <w:pPr>
              <w:spacing w:after="40"/>
            </w:pPr>
            <w:r>
              <w:rPr>
                <w:b/>
              </w:rPr>
              <w:t xml:space="preserve">Language Proficiency: </w:t>
            </w:r>
            <w:r>
              <w:t>At least C6 for GCE “O” Level English</w:t>
            </w:r>
          </w:p>
          <w:p w14:paraId="59754832" w14:textId="77777777" w:rsidR="00266592" w:rsidRDefault="00000000">
            <w:pPr>
              <w:spacing w:after="40"/>
            </w:pPr>
            <w:r>
              <w:rPr>
                <w:b/>
              </w:rPr>
              <w:t xml:space="preserve">Academic: </w:t>
            </w:r>
            <w:r>
              <w:t>At least C6 for GCE “O” Level in any 3 subjects</w:t>
            </w:r>
          </w:p>
          <w:p w14:paraId="035F7E82" w14:textId="77777777" w:rsidR="00266592" w:rsidRDefault="00000000">
            <w:pPr>
              <w:spacing w:after="40"/>
            </w:pPr>
            <w:r>
              <w:rPr>
                <w:i/>
              </w:rPr>
              <w:t>Recommended (not mandatory): basic IT/cybersecurity knowledge (e.g., CompTIA Security+ or equivalent) and basic Python/scripting familiarity.</w:t>
            </w:r>
          </w:p>
        </w:tc>
      </w:tr>
      <w:tr w:rsidR="00266592" w14:paraId="38DFAE38" w14:textId="77777777">
        <w:trPr>
          <w:jc w:val="center"/>
        </w:trPr>
        <w:tc>
          <w:tcPr>
            <w:tcW w:w="3744" w:type="dxa"/>
          </w:tcPr>
          <w:p w14:paraId="658F84D8" w14:textId="77777777" w:rsidR="00266592" w:rsidRDefault="00000000">
            <w:pPr>
              <w:spacing w:after="40"/>
            </w:pPr>
            <w:r>
              <w:t>(For certificate qualifications only) – to be read in conjunction with SSG Advisory 3/2022</w:t>
            </w:r>
          </w:p>
        </w:tc>
        <w:tc>
          <w:tcPr>
            <w:tcW w:w="7776" w:type="dxa"/>
          </w:tcPr>
          <w:p w14:paraId="4DE83F91" w14:textId="77777777" w:rsidR="00266592" w:rsidRDefault="00000000">
            <w:pPr>
              <w:spacing w:after="40"/>
            </w:pPr>
            <w:r>
              <w:t>Will the PEI issue modular certificate(s) that students can stack towards the award of the Certificate Qualification?</w:t>
            </w:r>
          </w:p>
          <w:p w14:paraId="61DB6E99" w14:textId="77777777" w:rsidR="00266592" w:rsidRDefault="00000000">
            <w:pPr>
              <w:spacing w:after="40"/>
            </w:pPr>
            <w:r>
              <w:rPr>
                <w:b/>
              </w:rPr>
              <w:t xml:space="preserve">√ YES    </w:t>
            </w:r>
            <w:r>
              <w:t>☐ NO</w:t>
            </w:r>
          </w:p>
          <w:p w14:paraId="3A2EC404" w14:textId="77777777" w:rsidR="00266592" w:rsidRDefault="00000000">
            <w:pPr>
              <w:spacing w:after="40"/>
            </w:pPr>
            <w:r>
              <w:rPr>
                <w:i/>
              </w:rPr>
              <w:t>Note: Only “Terminal” Certificate Courses can be registered as Modular Courses that stack to a Certificate Qualification.</w:t>
            </w:r>
          </w:p>
          <w:tbl>
            <w:tblPr>
              <w:tblStyle w:val="TableGrid"/>
              <w:tblW w:w="0" w:type="auto"/>
              <w:tblLook w:val="04A0" w:firstRow="1" w:lastRow="0" w:firstColumn="1" w:lastColumn="0" w:noHBand="0" w:noVBand="1"/>
            </w:tblPr>
            <w:tblGrid>
              <w:gridCol w:w="571"/>
              <w:gridCol w:w="2732"/>
              <w:gridCol w:w="3781"/>
            </w:tblGrid>
            <w:tr w:rsidR="00266592" w14:paraId="397D7058" w14:textId="77777777">
              <w:tc>
                <w:tcPr>
                  <w:tcW w:w="576" w:type="dxa"/>
                  <w:shd w:val="clear" w:color="auto" w:fill="D9D9D9"/>
                </w:tcPr>
                <w:p w14:paraId="2F229E87" w14:textId="77777777" w:rsidR="00266592" w:rsidRDefault="00000000">
                  <w:pPr>
                    <w:spacing w:after="40"/>
                  </w:pPr>
                  <w:r>
                    <w:rPr>
                      <w:b/>
                    </w:rPr>
                    <w:t>S/N</w:t>
                  </w:r>
                </w:p>
              </w:tc>
              <w:tc>
                <w:tcPr>
                  <w:tcW w:w="2880" w:type="dxa"/>
                  <w:shd w:val="clear" w:color="auto" w:fill="D9D9D9"/>
                </w:tcPr>
                <w:p w14:paraId="5E28690C" w14:textId="77777777" w:rsidR="00266592" w:rsidRDefault="00000000">
                  <w:pPr>
                    <w:spacing w:after="40"/>
                  </w:pPr>
                  <w:r>
                    <w:rPr>
                      <w:b/>
                    </w:rPr>
                    <w:t>Title of certificate qualification</w:t>
                  </w:r>
                </w:p>
              </w:tc>
              <w:tc>
                <w:tcPr>
                  <w:tcW w:w="4031" w:type="dxa"/>
                  <w:shd w:val="clear" w:color="auto" w:fill="D9D9D9"/>
                </w:tcPr>
                <w:p w14:paraId="4F52E08D" w14:textId="77777777" w:rsidR="00266592" w:rsidRDefault="00000000">
                  <w:pPr>
                    <w:spacing w:after="40"/>
                  </w:pPr>
                  <w:r>
                    <w:rPr>
                      <w:b/>
                    </w:rPr>
                    <w:t>Modules</w:t>
                  </w:r>
                </w:p>
              </w:tc>
            </w:tr>
            <w:tr w:rsidR="00266592" w14:paraId="1DB66BF5" w14:textId="77777777">
              <w:tc>
                <w:tcPr>
                  <w:tcW w:w="576" w:type="dxa"/>
                </w:tcPr>
                <w:p w14:paraId="1C4BA1C2" w14:textId="77777777" w:rsidR="00266592" w:rsidRDefault="00000000">
                  <w:pPr>
                    <w:spacing w:after="40"/>
                  </w:pPr>
                  <w:r>
                    <w:t>1.</w:t>
                  </w:r>
                </w:p>
              </w:tc>
              <w:tc>
                <w:tcPr>
                  <w:tcW w:w="2880" w:type="dxa"/>
                </w:tcPr>
                <w:p w14:paraId="1C895563" w14:textId="77777777" w:rsidR="00266592" w:rsidRDefault="00000000">
                  <w:pPr>
                    <w:spacing w:after="40"/>
                  </w:pPr>
                  <w:r>
                    <w:rPr>
                      <w:b/>
                    </w:rPr>
                    <w:t>Advanced Certificate in AI Security Analyst</w:t>
                  </w:r>
                </w:p>
              </w:tc>
              <w:tc>
                <w:tcPr>
                  <w:tcW w:w="4031" w:type="dxa"/>
                </w:tcPr>
                <w:p w14:paraId="5B9D7C7F" w14:textId="77777777" w:rsidR="00266592" w:rsidRDefault="00000000">
                  <w:pPr>
                    <w:spacing w:after="40"/>
                  </w:pPr>
                  <w:r>
                    <w:t>1. Basic AI Concepts Related to Cybersecurity</w:t>
                  </w:r>
                </w:p>
                <w:p w14:paraId="43BE038E" w14:textId="77777777" w:rsidR="00266592" w:rsidRDefault="00000000">
                  <w:pPr>
                    <w:spacing w:after="40"/>
                  </w:pPr>
                  <w:r>
                    <w:t>2. Securing AI Systems</w:t>
                  </w:r>
                </w:p>
                <w:p w14:paraId="6B9B3C3E" w14:textId="77777777" w:rsidR="00266592" w:rsidRDefault="00000000">
                  <w:pPr>
                    <w:spacing w:after="40"/>
                  </w:pPr>
                  <w:r>
                    <w:t>3. AI-Assisted Security</w:t>
                  </w:r>
                </w:p>
                <w:p w14:paraId="3D6318AD" w14:textId="77777777" w:rsidR="00266592" w:rsidRDefault="00000000">
                  <w:pPr>
                    <w:spacing w:after="40"/>
                  </w:pPr>
                  <w:r>
                    <w:t>4. AI Governance, Risk, and Compliance</w:t>
                  </w:r>
                </w:p>
              </w:tc>
            </w:tr>
          </w:tbl>
          <w:p w14:paraId="7A5857F0" w14:textId="77777777" w:rsidR="00266592" w:rsidRDefault="00266592"/>
          <w:p w14:paraId="2A328C66" w14:textId="77777777" w:rsidR="00266592" w:rsidRDefault="00000000">
            <w:pPr>
              <w:spacing w:after="40"/>
            </w:pPr>
            <w:r>
              <w:t>Maximum time allowed to complete the modular courses for award of the certificate qualification: ~3.5 months (part-time).</w:t>
            </w:r>
          </w:p>
          <w:p w14:paraId="7040E26B" w14:textId="77777777" w:rsidR="00266592" w:rsidRDefault="00000000">
            <w:pPr>
              <w:spacing w:after="40"/>
            </w:pPr>
            <w:r>
              <w:rPr>
                <w:b/>
              </w:rPr>
              <w:t>Terms and conditions to be met to be awarded the Certificate:</w:t>
            </w:r>
          </w:p>
          <w:p w14:paraId="043B1A03" w14:textId="77777777" w:rsidR="00266592" w:rsidRDefault="00000000">
            <w:pPr>
              <w:spacing w:after="40"/>
            </w:pPr>
            <w:r>
              <w:t>To be awarded the certificate, participants must:</w:t>
            </w:r>
          </w:p>
          <w:p w14:paraId="6A61915F" w14:textId="77777777" w:rsidR="00266592" w:rsidRDefault="00000000">
            <w:pPr>
              <w:pStyle w:val="ListBullet"/>
              <w:spacing w:after="40"/>
            </w:pPr>
            <w:r>
              <w:t>Achieve a pass in all required assessments (one per module), and</w:t>
            </w:r>
          </w:p>
          <w:p w14:paraId="3C12D0C3" w14:textId="77777777" w:rsidR="00266592" w:rsidRDefault="00000000">
            <w:pPr>
              <w:pStyle w:val="ListBullet"/>
              <w:spacing w:after="40"/>
            </w:pPr>
            <w:r>
              <w:t>Maintain a minimum attendance of 75% throughout the course.</w:t>
            </w:r>
          </w:p>
        </w:tc>
      </w:tr>
      <w:tr w:rsidR="00266592" w14:paraId="02E08F74" w14:textId="77777777">
        <w:trPr>
          <w:jc w:val="center"/>
        </w:trPr>
        <w:tc>
          <w:tcPr>
            <w:tcW w:w="3744" w:type="dxa"/>
          </w:tcPr>
          <w:p w14:paraId="782B6AF7" w14:textId="77777777" w:rsidR="00266592" w:rsidRDefault="00000000">
            <w:pPr>
              <w:spacing w:after="40"/>
            </w:pPr>
            <w:r>
              <w:rPr>
                <w:b/>
              </w:rPr>
              <w:t>Articulation Pathway</w:t>
            </w:r>
          </w:p>
        </w:tc>
        <w:tc>
          <w:tcPr>
            <w:tcW w:w="7776" w:type="dxa"/>
          </w:tcPr>
          <w:p w14:paraId="34B370A7" w14:textId="77777777" w:rsidR="00266592" w:rsidRDefault="00000000">
            <w:pPr>
              <w:spacing w:after="40"/>
            </w:pPr>
            <w:r>
              <w:t>Is the proposed course a pathway programme?</w:t>
            </w:r>
          </w:p>
          <w:p w14:paraId="62F5984C" w14:textId="77777777" w:rsidR="00266592" w:rsidRDefault="00000000">
            <w:pPr>
              <w:spacing w:after="40"/>
            </w:pPr>
            <w:r>
              <w:t xml:space="preserve">☐ YES    </w:t>
            </w:r>
            <w:r>
              <w:rPr>
                <w:b/>
              </w:rPr>
              <w:t>√ NO</w:t>
            </w:r>
          </w:p>
        </w:tc>
      </w:tr>
      <w:tr w:rsidR="00266592" w14:paraId="7FC69B70" w14:textId="77777777">
        <w:trPr>
          <w:jc w:val="center"/>
        </w:trPr>
        <w:tc>
          <w:tcPr>
            <w:tcW w:w="3744" w:type="dxa"/>
          </w:tcPr>
          <w:p w14:paraId="7BEC0192" w14:textId="77777777" w:rsidR="00266592" w:rsidRDefault="00000000">
            <w:pPr>
              <w:spacing w:after="40"/>
            </w:pPr>
            <w:r>
              <w:rPr>
                <w:b/>
              </w:rPr>
              <w:t>Information on External Course Developer</w:t>
            </w:r>
            <w:r>
              <w:br/>
            </w:r>
            <w:r>
              <w:rPr>
                <w:i/>
              </w:rPr>
              <w:t>(for externally developed courses only)</w:t>
            </w:r>
          </w:p>
        </w:tc>
        <w:tc>
          <w:tcPr>
            <w:tcW w:w="7776" w:type="dxa"/>
          </w:tcPr>
          <w:p w14:paraId="2805333B" w14:textId="77777777" w:rsidR="00266592" w:rsidRDefault="00000000">
            <w:pPr>
              <w:spacing w:after="40"/>
            </w:pPr>
            <w:r>
              <w:t>The curriculum is self-developed by Tertiary Infotech and aligned to the CompTIA SecAI+ certification framework.</w:t>
            </w:r>
          </w:p>
          <w:p w14:paraId="6A8B2C48" w14:textId="77777777" w:rsidR="00266592" w:rsidRDefault="00000000">
            <w:pPr>
              <w:spacing w:after="40"/>
            </w:pPr>
            <w:r>
              <w:rPr>
                <w:b/>
              </w:rPr>
              <w:t xml:space="preserve">Reference certification body: </w:t>
            </w:r>
            <w:r>
              <w:t>CompTIA (Computing Technology Industry Association)</w:t>
            </w:r>
          </w:p>
          <w:p w14:paraId="782EBBCA" w14:textId="77777777" w:rsidR="00266592" w:rsidRDefault="00000000">
            <w:pPr>
              <w:spacing w:after="40"/>
            </w:pPr>
            <w:r>
              <w:rPr>
                <w:b/>
              </w:rPr>
              <w:t xml:space="preserve">Country of origin: </w:t>
            </w:r>
            <w:r>
              <w:t>USA</w:t>
            </w:r>
          </w:p>
          <w:p w14:paraId="33E73B54" w14:textId="77777777" w:rsidR="00266592" w:rsidRDefault="00000000">
            <w:pPr>
              <w:spacing w:after="40"/>
            </w:pPr>
            <w:r>
              <w:rPr>
                <w:b/>
              </w:rPr>
              <w:t>Status in country of origin (USA):</w:t>
            </w:r>
          </w:p>
          <w:p w14:paraId="48DBE499" w14:textId="77777777" w:rsidR="00266592" w:rsidRDefault="00000000">
            <w:pPr>
              <w:pStyle w:val="ListBullet"/>
              <w:spacing w:after="40"/>
            </w:pPr>
            <w:r>
              <w:t>Trade Association: CompTIA is a non-profit trade association serving as a collective voice and advocate for the IT industry and its professionals.</w:t>
            </w:r>
          </w:p>
          <w:p w14:paraId="36DDAEAE" w14:textId="77777777" w:rsidR="00266592" w:rsidRDefault="00000000">
            <w:pPr>
              <w:pStyle w:val="ListBullet"/>
              <w:spacing w:after="40"/>
            </w:pPr>
            <w:r>
              <w:t>Vendor-Neutral Certification Body: globally recognised, leading provider of vendor-neutral IT certifications validating skills across technology vendors and platforms.</w:t>
            </w:r>
          </w:p>
          <w:p w14:paraId="71830EAB" w14:textId="77777777" w:rsidR="00266592" w:rsidRDefault="00000000">
            <w:pPr>
              <w:pStyle w:val="ListBullet"/>
              <w:spacing w:after="40"/>
            </w:pPr>
            <w:r>
              <w:t>Established History: founded 1982 (originally the Association of Better Computer Dealers – ABCD); has issued over 3.6 million certifications worldwide.</w:t>
            </w:r>
          </w:p>
          <w:p w14:paraId="4BD69E92" w14:textId="77777777" w:rsidR="00266592" w:rsidRDefault="00000000">
            <w:pPr>
              <w:pStyle w:val="ListBullet"/>
              <w:spacing w:after="40"/>
            </w:pPr>
            <w:r>
              <w:t>Headquarters: Downers Grove, Illinois, USA.</w:t>
            </w:r>
          </w:p>
          <w:p w14:paraId="038E28F9" w14:textId="77777777" w:rsidR="00266592" w:rsidRDefault="00000000">
            <w:pPr>
              <w:spacing w:after="40"/>
            </w:pPr>
            <w:r>
              <w:t>The SecAI+ certification validates skills in securing AI systems, AI-assisted security, and AI governance, risk and compliance.</w:t>
            </w:r>
          </w:p>
        </w:tc>
      </w:tr>
      <w:tr w:rsidR="00266592" w14:paraId="7B6E50A1" w14:textId="77777777">
        <w:trPr>
          <w:jc w:val="center"/>
        </w:trPr>
        <w:tc>
          <w:tcPr>
            <w:tcW w:w="3744" w:type="dxa"/>
          </w:tcPr>
          <w:p w14:paraId="014626BB" w14:textId="77777777" w:rsidR="00266592" w:rsidRDefault="00000000">
            <w:pPr>
              <w:spacing w:after="40"/>
            </w:pPr>
            <w:r>
              <w:rPr>
                <w:b/>
              </w:rPr>
              <w:t>Course Accreditation</w:t>
            </w:r>
          </w:p>
        </w:tc>
        <w:tc>
          <w:tcPr>
            <w:tcW w:w="7776" w:type="dxa"/>
          </w:tcPr>
          <w:p w14:paraId="7B487DF7" w14:textId="77777777" w:rsidR="00266592" w:rsidRDefault="00000000">
            <w:pPr>
              <w:spacing w:after="40"/>
            </w:pPr>
            <w:r>
              <w:t>Is the proposed course accredited by any external organisation?</w:t>
            </w:r>
          </w:p>
          <w:p w14:paraId="2715691D" w14:textId="77777777" w:rsidR="00266592" w:rsidRDefault="00000000">
            <w:pPr>
              <w:spacing w:after="40"/>
            </w:pPr>
            <w:r>
              <w:t xml:space="preserve">☐ YES    </w:t>
            </w:r>
            <w:r>
              <w:rPr>
                <w:b/>
              </w:rPr>
              <w:t>√ NO</w:t>
            </w:r>
          </w:p>
        </w:tc>
      </w:tr>
      <w:tr w:rsidR="00266592" w14:paraId="12058CDE" w14:textId="77777777">
        <w:trPr>
          <w:jc w:val="center"/>
        </w:trPr>
        <w:tc>
          <w:tcPr>
            <w:tcW w:w="3744" w:type="dxa"/>
          </w:tcPr>
          <w:p w14:paraId="52181B2F" w14:textId="77777777" w:rsidR="00266592" w:rsidRDefault="00000000">
            <w:pPr>
              <w:spacing w:after="40"/>
            </w:pPr>
            <w:r>
              <w:rPr>
                <w:b/>
              </w:rPr>
              <w:t>Association, Collaboration or Affiliation</w:t>
            </w:r>
          </w:p>
        </w:tc>
        <w:tc>
          <w:tcPr>
            <w:tcW w:w="7776" w:type="dxa"/>
          </w:tcPr>
          <w:p w14:paraId="01D7CD18" w14:textId="77777777" w:rsidR="00266592" w:rsidRDefault="00000000">
            <w:pPr>
              <w:spacing w:after="40"/>
            </w:pPr>
            <w:r>
              <w:t>Is there any other form of association, collaboration or affiliation with any other organisation or persons, either local or foreign, in respect of this course?</w:t>
            </w:r>
          </w:p>
          <w:p w14:paraId="4EE3BE3A" w14:textId="77777777" w:rsidR="00266592" w:rsidRDefault="00000000">
            <w:pPr>
              <w:spacing w:after="40"/>
            </w:pPr>
            <w:r>
              <w:t xml:space="preserve">☐ YES    </w:t>
            </w:r>
            <w:r>
              <w:rPr>
                <w:b/>
              </w:rPr>
              <w:t>√ NO</w:t>
            </w:r>
          </w:p>
        </w:tc>
      </w:tr>
      <w:tr w:rsidR="00266592" w14:paraId="0C69DBFD" w14:textId="77777777">
        <w:trPr>
          <w:jc w:val="center"/>
        </w:trPr>
        <w:tc>
          <w:tcPr>
            <w:tcW w:w="3744" w:type="dxa"/>
          </w:tcPr>
          <w:p w14:paraId="79F9EA4D" w14:textId="77777777" w:rsidR="00266592" w:rsidRDefault="00000000">
            <w:pPr>
              <w:spacing w:after="40"/>
            </w:pPr>
            <w:r>
              <w:rPr>
                <w:b/>
              </w:rPr>
              <w:t>Courses with Industrial Attachment</w:t>
            </w:r>
          </w:p>
        </w:tc>
        <w:tc>
          <w:tcPr>
            <w:tcW w:w="7776" w:type="dxa"/>
          </w:tcPr>
          <w:p w14:paraId="039E7B05" w14:textId="77777777" w:rsidR="00266592" w:rsidRDefault="00000000">
            <w:pPr>
              <w:spacing w:after="40"/>
            </w:pPr>
            <w:r>
              <w:t>Does the proposed course have industrial attachment?</w:t>
            </w:r>
          </w:p>
          <w:p w14:paraId="71E229C8" w14:textId="77777777" w:rsidR="00266592" w:rsidRDefault="00000000">
            <w:pPr>
              <w:spacing w:after="40"/>
            </w:pPr>
            <w:r>
              <w:t xml:space="preserve">☐ YES    </w:t>
            </w:r>
            <w:r>
              <w:rPr>
                <w:b/>
              </w:rPr>
              <w:t>√ NO</w:t>
            </w:r>
          </w:p>
        </w:tc>
      </w:tr>
      <w:tr w:rsidR="00266592" w14:paraId="7FFF6F9B" w14:textId="77777777">
        <w:trPr>
          <w:jc w:val="center"/>
        </w:trPr>
        <w:tc>
          <w:tcPr>
            <w:tcW w:w="3744" w:type="dxa"/>
          </w:tcPr>
          <w:p w14:paraId="542935FA" w14:textId="77777777" w:rsidR="00266592" w:rsidRDefault="00000000">
            <w:pPr>
              <w:spacing w:after="40"/>
            </w:pPr>
            <w:r>
              <w:rPr>
                <w:b/>
              </w:rPr>
              <w:t>Other Information, if applicable</w:t>
            </w:r>
          </w:p>
        </w:tc>
        <w:tc>
          <w:tcPr>
            <w:tcW w:w="7776" w:type="dxa"/>
          </w:tcPr>
          <w:p w14:paraId="4C089315" w14:textId="77777777" w:rsidR="00266592" w:rsidRDefault="00000000">
            <w:pPr>
              <w:spacing w:after="40"/>
            </w:pPr>
            <w:r>
              <w:t>N.A.</w:t>
            </w:r>
          </w:p>
        </w:tc>
      </w:tr>
    </w:tbl>
    <w:p w14:paraId="05698B7E" w14:textId="77777777" w:rsidR="00266592" w:rsidRDefault="00266592"/>
    <w:p w14:paraId="3D190FC1"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057E34AF" w14:textId="77777777" w:rsidR="00266592" w:rsidRDefault="00000000">
      <w:pPr>
        <w:spacing w:after="40"/>
      </w:pPr>
      <w:r>
        <w:t>(a) the course has been approved by the Academic Board;</w:t>
      </w:r>
    </w:p>
    <w:p w14:paraId="55B7E1AF" w14:textId="77777777" w:rsidR="00266592" w:rsidRDefault="00000000">
      <w:pPr>
        <w:spacing w:after="40"/>
      </w:pPr>
      <w:r>
        <w:t>(b) the Academic Board has approved the deployment of teachers for the course in accordance with Regulation 26 of Private Education Regulations;</w:t>
      </w:r>
    </w:p>
    <w:p w14:paraId="0A59D4B0" w14:textId="77777777" w:rsidR="00266592" w:rsidRDefault="00000000">
      <w:pPr>
        <w:spacing w:after="40"/>
      </w:pPr>
      <w:r>
        <w:lastRenderedPageBreak/>
        <w:t>(c) the assessment methods and procedures for the course have been approved by the Examination Board; and</w:t>
      </w:r>
    </w:p>
    <w:p w14:paraId="33411CCF" w14:textId="77777777" w:rsidR="00266592" w:rsidRDefault="00000000">
      <w:pPr>
        <w:spacing w:after="40"/>
      </w:pPr>
      <w:r>
        <w:t>(d) all information provided in this application is true and accurate to my knowledge.</w:t>
      </w:r>
    </w:p>
    <w:p w14:paraId="63FB05DE" w14:textId="77777777" w:rsidR="00266592" w:rsidRDefault="00266592"/>
    <w:p w14:paraId="301CF93B" w14:textId="77777777" w:rsidR="00266592" w:rsidRDefault="00000000">
      <w:r>
        <w:t>_______________________________            Date: ____________________</w:t>
      </w:r>
    </w:p>
    <w:p w14:paraId="62920F45"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592"/>
    <w:rsid w:val="0029639D"/>
    <w:rsid w:val="00326F90"/>
    <w:rsid w:val="00392B9B"/>
    <w:rsid w:val="00AA1D8D"/>
    <w:rsid w:val="00B47730"/>
    <w:rsid w:val="00CB0664"/>
    <w:rsid w:val="00D56A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97190"/>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1412</Words>
  <Characters>8050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Training</cp:lastModifiedBy>
  <cp:revision>2</cp:revision>
  <dcterms:created xsi:type="dcterms:W3CDTF">2013-12-23T23:15:00Z</dcterms:created>
  <dcterms:modified xsi:type="dcterms:W3CDTF">2026-06-11T09:02:00Z</dcterms:modified>
  <cp:category/>
</cp:coreProperties>
</file>