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Hands-on AI-Assisted Programming Made Simple with GitHub Copilot</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Hands-on AI-Assisted Programming Made Simple with GitHub Copilot according to Digital Technology Adoption and Innovation ACC-ICT-3004-1.1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One significant challenge is the slow adoption of new technologies and methodologies, hindering the ability to remain competitive. Teams may lack the expertise to effectively integrate emerging tools, which can lead to missed opportunities for automation and improved productivity. Legacy systems and a reluctance to change further compound these issues.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directly addresses this by providing hands-on experience with cutting-edge AI programming tools. Participants will explore how these tools can streamline organizational coding processes, including using code completion and suggesting code snippets. The course is designed to help individuals stay current with the latest technology and propose relevant IT solutions.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03 March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