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21B0" w14:textId="06C0EE47" w:rsidR="006F5AFA" w:rsidRDefault="006D464E" w:rsidP="006F5AFA">
      <w:pPr>
        <w:spacing w:after="159" w:line="259" w:lineRule="auto"/>
        <w:ind w:left="0" w:right="5" w:firstLine="0"/>
        <w:jc w:val="center"/>
      </w:pPr>
      <w:r>
        <w:rPr>
          <w:rFonts w:cs="Georgia"/>
          <w:b/>
        </w:rPr>
        <w:t>S</w:t>
      </w:r>
      <w:r w:rsidR="00307F8E">
        <w:rPr>
          <w:rFonts w:cs="Georgia"/>
          <w:b/>
        </w:rPr>
        <w:t xml:space="preserve"> REVENUE FORCASTING </w:t>
      </w:r>
    </w:p>
    <w:p w14:paraId="5D9628FD" w14:textId="77777777" w:rsidR="006F5AFA" w:rsidRDefault="006F5AFA" w:rsidP="006F5AFA">
      <w:pPr>
        <w:spacing w:after="155" w:line="259" w:lineRule="auto"/>
        <w:ind w:left="720" w:firstLine="0"/>
        <w:jc w:val="left"/>
      </w:pPr>
      <w:r>
        <w:rPr>
          <w:rFonts w:cs="Georgia"/>
          <w:b/>
        </w:rPr>
        <w:t xml:space="preserve"> </w:t>
      </w:r>
    </w:p>
    <w:p w14:paraId="107E8205" w14:textId="58CAC87B" w:rsidR="00A02383" w:rsidRDefault="006F5AFA" w:rsidP="00A02383">
      <w:pPr>
        <w:spacing w:after="176" w:line="259" w:lineRule="auto"/>
        <w:ind w:left="10" w:hanging="10"/>
        <w:jc w:val="left"/>
      </w:pPr>
      <w:r>
        <w:rPr>
          <w:rFonts w:cs="Georgia"/>
          <w:b/>
        </w:rPr>
        <w:t xml:space="preserve">Objectives: </w:t>
      </w:r>
    </w:p>
    <w:p w14:paraId="5C79FC20" w14:textId="78441651" w:rsidR="00A02383" w:rsidRDefault="007E3B0E" w:rsidP="007E3B0E">
      <w:pPr>
        <w:ind w:left="10" w:firstLine="710"/>
      </w:pPr>
      <w:r w:rsidRPr="007E3B0E">
        <w:t>Forecasting revenue for a telecom (telco) company using time series forecasting involves analyzing historical revenue data to make predictions about future revenue trends.</w:t>
      </w:r>
    </w:p>
    <w:p w14:paraId="48434538" w14:textId="77777777" w:rsidR="007E3B0E" w:rsidRDefault="007E3B0E" w:rsidP="007E3B0E">
      <w:pPr>
        <w:ind w:left="10" w:firstLine="710"/>
      </w:pPr>
    </w:p>
    <w:p w14:paraId="2013202E" w14:textId="77777777" w:rsidR="006F5AFA" w:rsidRDefault="006F5AFA" w:rsidP="006F5AFA">
      <w:pPr>
        <w:spacing w:after="36" w:line="259" w:lineRule="auto"/>
        <w:ind w:left="715" w:hanging="10"/>
        <w:jc w:val="left"/>
      </w:pPr>
      <w:r>
        <w:rPr>
          <w:rFonts w:cs="Georgia"/>
          <w:b/>
        </w:rPr>
        <w:t>Specific</w:t>
      </w:r>
      <w:r>
        <w:t>:</w:t>
      </w:r>
      <w:r>
        <w:rPr>
          <w:rFonts w:cs="Georgia"/>
        </w:rPr>
        <w:t xml:space="preserve"> </w:t>
      </w:r>
    </w:p>
    <w:p w14:paraId="18C64C45" w14:textId="77777777" w:rsidR="006F5AFA" w:rsidRPr="005332A9" w:rsidRDefault="006F5AFA" w:rsidP="00A02383">
      <w:pPr>
        <w:pStyle w:val="ListParagraph"/>
        <w:numPr>
          <w:ilvl w:val="0"/>
          <w:numId w:val="2"/>
        </w:numPr>
        <w:spacing w:after="125" w:line="304" w:lineRule="auto"/>
        <w:ind w:right="-43"/>
        <w:jc w:val="left"/>
      </w:pPr>
      <w:r>
        <w:t>Implement EDA</w:t>
      </w:r>
    </w:p>
    <w:p w14:paraId="0A68B874" w14:textId="77777777" w:rsidR="006F5AFA" w:rsidRDefault="006F5AFA" w:rsidP="00A02383">
      <w:pPr>
        <w:pStyle w:val="ListParagraph"/>
        <w:numPr>
          <w:ilvl w:val="0"/>
          <w:numId w:val="2"/>
        </w:numPr>
        <w:spacing w:after="125" w:line="304" w:lineRule="auto"/>
        <w:ind w:right="98"/>
        <w:jc w:val="left"/>
      </w:pPr>
      <w:r>
        <w:t>Develop and</w:t>
      </w:r>
    </w:p>
    <w:p w14:paraId="6E78F542" w14:textId="77777777" w:rsidR="006F5AFA" w:rsidRDefault="006F5AFA" w:rsidP="00A02383">
      <w:pPr>
        <w:pStyle w:val="ListParagraph"/>
        <w:numPr>
          <w:ilvl w:val="0"/>
          <w:numId w:val="2"/>
        </w:numPr>
        <w:spacing w:after="125" w:line="304" w:lineRule="auto"/>
        <w:ind w:right="-43"/>
        <w:jc w:val="left"/>
      </w:pPr>
      <w:r>
        <w:t>Evaluate</w:t>
      </w:r>
      <w:r w:rsidRPr="005332A9">
        <w:rPr>
          <w:rFonts w:cs="Georgia"/>
        </w:rPr>
        <w:t xml:space="preserve"> </w:t>
      </w:r>
      <w:r>
        <w:t>Visualization</w:t>
      </w:r>
      <w:r w:rsidRPr="005332A9">
        <w:rPr>
          <w:rFonts w:cs="Georgia"/>
        </w:rPr>
        <w:t xml:space="preserve"> </w:t>
      </w:r>
    </w:p>
    <w:p w14:paraId="3165CAE1" w14:textId="77777777" w:rsidR="006F5AFA" w:rsidRDefault="006F5AFA" w:rsidP="006F5AFA">
      <w:pPr>
        <w:spacing w:after="155" w:line="259" w:lineRule="auto"/>
        <w:ind w:left="0" w:firstLine="0"/>
        <w:jc w:val="left"/>
      </w:pPr>
      <w:r>
        <w:rPr>
          <w:rFonts w:cs="Georgia"/>
        </w:rPr>
        <w:t xml:space="preserve"> </w:t>
      </w:r>
    </w:p>
    <w:p w14:paraId="2924F4C7" w14:textId="77777777" w:rsidR="006F5AFA" w:rsidRDefault="006F5AFA" w:rsidP="006F5AFA">
      <w:pPr>
        <w:spacing w:after="194" w:line="259" w:lineRule="auto"/>
        <w:ind w:left="715" w:hanging="10"/>
        <w:jc w:val="left"/>
      </w:pPr>
      <w:r>
        <w:rPr>
          <w:rFonts w:cs="Georgia"/>
          <w:b/>
        </w:rPr>
        <w:t>Methods</w:t>
      </w:r>
      <w:r>
        <w:t>:</w:t>
      </w:r>
      <w:r>
        <w:rPr>
          <w:rFonts w:cs="Georgia"/>
        </w:rPr>
        <w:t xml:space="preserve"> </w:t>
      </w:r>
    </w:p>
    <w:p w14:paraId="30A3E70F" w14:textId="32F4B1EE" w:rsidR="00307F8E" w:rsidRDefault="006F5AFA" w:rsidP="00A02383">
      <w:pPr>
        <w:numPr>
          <w:ilvl w:val="0"/>
          <w:numId w:val="1"/>
        </w:numPr>
        <w:ind w:right="-43" w:hanging="361"/>
      </w:pPr>
      <w:r>
        <w:t xml:space="preserve">Describe The Dataset </w:t>
      </w:r>
      <w:r>
        <w:rPr>
          <w:rFonts w:cs="Georgia"/>
          <w:i/>
        </w:rPr>
        <w:t>(source descriptive analytics, etc.)</w:t>
      </w:r>
      <w:r>
        <w:rPr>
          <w:rFonts w:cs="Georgia"/>
        </w:rPr>
        <w:t xml:space="preserve"> </w:t>
      </w:r>
    </w:p>
    <w:p w14:paraId="5A944469" w14:textId="73859493" w:rsidR="00307F8E" w:rsidRDefault="00307F8E" w:rsidP="00A02383">
      <w:pPr>
        <w:numPr>
          <w:ilvl w:val="1"/>
          <w:numId w:val="1"/>
        </w:numPr>
        <w:ind w:right="-43"/>
      </w:pPr>
      <w:r w:rsidRPr="00307F8E">
        <w:t>The data is organized as a time series, with a record for each day representing the revenue for that day.</w:t>
      </w:r>
    </w:p>
    <w:p w14:paraId="0029DCDC" w14:textId="77777777" w:rsidR="00A02383" w:rsidRDefault="00307F8E" w:rsidP="00A02383">
      <w:pPr>
        <w:numPr>
          <w:ilvl w:val="1"/>
          <w:numId w:val="1"/>
        </w:numPr>
        <w:ind w:right="-43"/>
      </w:pPr>
      <w:r>
        <w:t>The dataset contains two columns (day and revenue) and 731 rows.</w:t>
      </w:r>
    </w:p>
    <w:p w14:paraId="1E3CC7C8" w14:textId="184DA302" w:rsidR="00A02383" w:rsidRDefault="00A02383" w:rsidP="00A02383">
      <w:pPr>
        <w:numPr>
          <w:ilvl w:val="1"/>
          <w:numId w:val="1"/>
        </w:numPr>
        <w:ind w:right="-43"/>
      </w:pPr>
      <w:r w:rsidRPr="00A02383">
        <w:rPr>
          <w:rFonts w:eastAsiaTheme="minorHAnsi" w:cs="Georgia"/>
          <w:kern w:val="0"/>
          <w:lang w:val="en-US" w:eastAsia="en-US"/>
        </w:rPr>
        <w:t>This starts by exploring basic statistics of the dataset, such as mean,</w:t>
      </w:r>
      <w:r>
        <w:t xml:space="preserve"> </w:t>
      </w:r>
      <w:r w:rsidRPr="00A02383">
        <w:rPr>
          <w:rFonts w:eastAsiaTheme="minorHAnsi" w:cs="Georgia"/>
          <w:kern w:val="0"/>
          <w:lang w:val="en-US" w:eastAsia="en-US"/>
        </w:rPr>
        <w:t>median, standard deviation, etc., for numerical values. This will give</w:t>
      </w:r>
      <w:r>
        <w:t xml:space="preserve"> </w:t>
      </w:r>
      <w:r w:rsidRPr="00A02383">
        <w:rPr>
          <w:rFonts w:eastAsiaTheme="minorHAnsi" w:cs="Georgia"/>
          <w:kern w:val="0"/>
          <w:lang w:val="en-US" w:eastAsia="en-US"/>
        </w:rPr>
        <w:t xml:space="preserve">an initial understanding </w:t>
      </w:r>
      <w:r>
        <w:rPr>
          <w:rFonts w:eastAsiaTheme="minorHAnsi" w:cs="Georgia"/>
          <w:kern w:val="0"/>
          <w:lang w:val="en-US" w:eastAsia="en-US"/>
        </w:rPr>
        <w:t>about the data.</w:t>
      </w:r>
    </w:p>
    <w:p w14:paraId="7ACFDD1D" w14:textId="77777777" w:rsidR="00A02383" w:rsidRPr="00307F8E" w:rsidRDefault="00A02383" w:rsidP="00A02383">
      <w:pPr>
        <w:numPr>
          <w:ilvl w:val="1"/>
          <w:numId w:val="1"/>
        </w:numPr>
        <w:ind w:right="-43"/>
      </w:pPr>
    </w:p>
    <w:p w14:paraId="69F2A0BC" w14:textId="0C092673" w:rsidR="006F5AFA" w:rsidRDefault="006F5AFA" w:rsidP="00A02383">
      <w:pPr>
        <w:numPr>
          <w:ilvl w:val="0"/>
          <w:numId w:val="1"/>
        </w:numPr>
        <w:ind w:right="-43" w:hanging="361"/>
      </w:pPr>
      <w:bookmarkStart w:id="0" w:name="OLE_LINK3"/>
      <w:r>
        <w:t>Process, Techniques, and Methods for Objective</w:t>
      </w:r>
      <w:r>
        <w:rPr>
          <w:rFonts w:cs="Georgia"/>
        </w:rPr>
        <w:t xml:space="preserve"> </w:t>
      </w:r>
      <w:bookmarkEnd w:id="0"/>
    </w:p>
    <w:p w14:paraId="1C0D2C6F" w14:textId="77777777" w:rsidR="006F5AFA" w:rsidRDefault="006F5AFA" w:rsidP="006F5AFA">
      <w:pPr>
        <w:spacing w:after="159" w:line="259" w:lineRule="auto"/>
        <w:ind w:left="0" w:firstLine="0"/>
        <w:jc w:val="left"/>
      </w:pPr>
      <w:r>
        <w:rPr>
          <w:rFonts w:cs="Georgia"/>
        </w:rPr>
        <w:t xml:space="preserve"> </w:t>
      </w:r>
    </w:p>
    <w:p w14:paraId="406E5386" w14:textId="77777777" w:rsidR="006F5AFA" w:rsidRDefault="006F5AFA" w:rsidP="006F5AFA">
      <w:pPr>
        <w:spacing w:after="4" w:line="394" w:lineRule="auto"/>
        <w:ind w:left="0" w:right="8972" w:firstLine="0"/>
        <w:jc w:val="left"/>
      </w:pPr>
    </w:p>
    <w:p w14:paraId="6387142B" w14:textId="77777777" w:rsidR="006F5AFA" w:rsidRDefault="006F5AFA" w:rsidP="006F5AFA">
      <w:pPr>
        <w:spacing w:after="157" w:line="259" w:lineRule="auto"/>
        <w:ind w:left="10" w:right="-8" w:hanging="10"/>
        <w:jc w:val="right"/>
      </w:pPr>
    </w:p>
    <w:p w14:paraId="2E5E24C0" w14:textId="77777777" w:rsidR="003617D4" w:rsidRDefault="003617D4"/>
    <w:p w14:paraId="4AFD8E9F" w14:textId="77777777" w:rsidR="008A69B7" w:rsidRDefault="008A69B7"/>
    <w:p w14:paraId="0C9B5A61" w14:textId="77777777" w:rsidR="008A69B7" w:rsidRDefault="008A69B7" w:rsidP="008A69B7">
      <w:r>
        <w:t>To forecast trends and capture potential seasonality in the telco revenue data, you can enhance your time series forecasting approach. One way to achieve this is by using the Seasonal-Trend decomposition using LOESS (STL) decomposition, which decomposes the time series into three components: Seasonal, Trend, and Residual.</w:t>
      </w:r>
    </w:p>
    <w:p w14:paraId="3EE6EA72" w14:textId="77777777" w:rsidR="008A69B7" w:rsidRDefault="008A69B7" w:rsidP="008A69B7"/>
    <w:p w14:paraId="3BBCDB86" w14:textId="77777777" w:rsidR="008A69B7" w:rsidRDefault="008A69B7" w:rsidP="008A69B7">
      <w:r>
        <w:t xml:space="preserve">Here's an extended version of the previous example incorporating STL decomposition using the </w:t>
      </w:r>
      <w:proofErr w:type="spellStart"/>
      <w:r>
        <w:t>statsmodels</w:t>
      </w:r>
      <w:proofErr w:type="spellEnd"/>
      <w:r>
        <w:t xml:space="preserve"> library:</w:t>
      </w:r>
    </w:p>
    <w:p w14:paraId="573E81CA" w14:textId="77777777" w:rsidR="008A69B7" w:rsidRDefault="008A69B7" w:rsidP="008A69B7"/>
    <w:p w14:paraId="1406019F" w14:textId="77777777" w:rsidR="008A69B7" w:rsidRDefault="008A69B7" w:rsidP="008A69B7">
      <w:r>
        <w:t>Step 1: Import Libraries</w:t>
      </w:r>
    </w:p>
    <w:p w14:paraId="4578DF11" w14:textId="77777777" w:rsidR="008A69B7" w:rsidRDefault="008A69B7" w:rsidP="008A69B7">
      <w:r>
        <w:t>python</w:t>
      </w:r>
    </w:p>
    <w:p w14:paraId="491272C1" w14:textId="77777777" w:rsidR="008A69B7" w:rsidRDefault="008A69B7" w:rsidP="008A69B7">
      <w:r>
        <w:lastRenderedPageBreak/>
        <w:t xml:space="preserve">Copy </w:t>
      </w:r>
      <w:proofErr w:type="gramStart"/>
      <w:r>
        <w:t>code</w:t>
      </w:r>
      <w:proofErr w:type="gramEnd"/>
    </w:p>
    <w:p w14:paraId="63C93F50" w14:textId="77777777" w:rsidR="008A69B7" w:rsidRDefault="008A69B7" w:rsidP="008A69B7">
      <w:r>
        <w:t xml:space="preserve">import pandas as </w:t>
      </w:r>
      <w:proofErr w:type="gramStart"/>
      <w:r>
        <w:t>pd</w:t>
      </w:r>
      <w:proofErr w:type="gramEnd"/>
    </w:p>
    <w:p w14:paraId="3A8EBACD" w14:textId="77777777" w:rsidR="008A69B7" w:rsidRDefault="008A69B7" w:rsidP="008A69B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A1230B" w14:textId="77777777" w:rsidR="008A69B7" w:rsidRDefault="008A69B7" w:rsidP="008A69B7">
      <w:r>
        <w:t xml:space="preserve">from </w:t>
      </w:r>
      <w:proofErr w:type="spellStart"/>
      <w:proofErr w:type="gramStart"/>
      <w:r>
        <w:t>statsmodels.tsa.seasonal</w:t>
      </w:r>
      <w:proofErr w:type="spellEnd"/>
      <w:proofErr w:type="gramEnd"/>
      <w:r>
        <w:t xml:space="preserve"> import STL</w:t>
      </w:r>
    </w:p>
    <w:p w14:paraId="10CA04F0" w14:textId="77777777" w:rsidR="008A69B7" w:rsidRDefault="008A69B7" w:rsidP="008A69B7">
      <w:r>
        <w:t>Step 2: Load and Explore Data</w:t>
      </w:r>
    </w:p>
    <w:p w14:paraId="312C178C" w14:textId="77777777" w:rsidR="008A69B7" w:rsidRDefault="008A69B7" w:rsidP="008A69B7">
      <w:r>
        <w:t>python</w:t>
      </w:r>
    </w:p>
    <w:p w14:paraId="03901DB8" w14:textId="77777777" w:rsidR="008A69B7" w:rsidRDefault="008A69B7" w:rsidP="008A69B7">
      <w:r>
        <w:t xml:space="preserve">Copy </w:t>
      </w:r>
      <w:proofErr w:type="gramStart"/>
      <w:r>
        <w:t>code</w:t>
      </w:r>
      <w:proofErr w:type="gramEnd"/>
    </w:p>
    <w:p w14:paraId="4AD0D6BD" w14:textId="77777777" w:rsidR="008A69B7" w:rsidRDefault="008A69B7" w:rsidP="008A69B7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("your_telecom_revenue_data.csv")</w:t>
      </w:r>
    </w:p>
    <w:p w14:paraId="48CAE1A8" w14:textId="77777777" w:rsidR="008A69B7" w:rsidRDefault="008A69B7" w:rsidP="008A69B7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2A3FD16F" w14:textId="77777777" w:rsidR="008A69B7" w:rsidRDefault="008A69B7" w:rsidP="008A69B7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37DDAB0D" w14:textId="77777777" w:rsidR="006D464E" w:rsidRDefault="006D464E" w:rsidP="008A69B7"/>
    <w:p w14:paraId="6D525C46" w14:textId="3281C7E0" w:rsidR="008A69B7" w:rsidRDefault="008A69B7" w:rsidP="008A69B7">
      <w:r>
        <w:t>Step 3: STL Decomposition</w:t>
      </w:r>
    </w:p>
    <w:p w14:paraId="0BAAD82D" w14:textId="77777777" w:rsidR="008A69B7" w:rsidRDefault="008A69B7" w:rsidP="008A69B7">
      <w:r>
        <w:t>Decompose the time series into Seasonal, Trend, and Residual components.</w:t>
      </w:r>
    </w:p>
    <w:p w14:paraId="3433FBCF" w14:textId="77777777" w:rsidR="008A69B7" w:rsidRDefault="008A69B7" w:rsidP="008A69B7"/>
    <w:p w14:paraId="494FF649" w14:textId="77777777" w:rsidR="008A69B7" w:rsidRDefault="008A69B7" w:rsidP="008A69B7">
      <w:r>
        <w:t>python</w:t>
      </w:r>
    </w:p>
    <w:p w14:paraId="1BA8304E" w14:textId="77777777" w:rsidR="008A69B7" w:rsidRDefault="008A69B7" w:rsidP="008A69B7">
      <w:r>
        <w:t xml:space="preserve">Copy </w:t>
      </w:r>
      <w:proofErr w:type="gramStart"/>
      <w:r>
        <w:t>code</w:t>
      </w:r>
      <w:proofErr w:type="gramEnd"/>
    </w:p>
    <w:p w14:paraId="1E51D563" w14:textId="77777777" w:rsidR="008A69B7" w:rsidRDefault="008A69B7" w:rsidP="008A69B7">
      <w:proofErr w:type="spellStart"/>
      <w:r>
        <w:t>stl</w:t>
      </w:r>
      <w:proofErr w:type="spellEnd"/>
      <w:r>
        <w:t xml:space="preserve"> = </w:t>
      </w:r>
      <w:proofErr w:type="gramStart"/>
      <w:r>
        <w:t>STL(</w:t>
      </w:r>
      <w:proofErr w:type="gramEnd"/>
      <w:r>
        <w:t>data['Revenue'], seasonal=13)  # Adjust the seasonal parameter based on your data</w:t>
      </w:r>
    </w:p>
    <w:p w14:paraId="44740185" w14:textId="77777777" w:rsidR="008A69B7" w:rsidRDefault="008A69B7" w:rsidP="008A69B7">
      <w:r>
        <w:t xml:space="preserve">result = </w:t>
      </w:r>
      <w:proofErr w:type="spellStart"/>
      <w:proofErr w:type="gramStart"/>
      <w:r>
        <w:t>stl.fit</w:t>
      </w:r>
      <w:proofErr w:type="spellEnd"/>
      <w:r>
        <w:t>(</w:t>
      </w:r>
      <w:proofErr w:type="gramEnd"/>
      <w:r>
        <w:t>)</w:t>
      </w:r>
    </w:p>
    <w:p w14:paraId="316B1AE4" w14:textId="77777777" w:rsidR="008A69B7" w:rsidRDefault="008A69B7" w:rsidP="008A69B7"/>
    <w:p w14:paraId="74F372EB" w14:textId="77777777" w:rsidR="008A69B7" w:rsidRDefault="008A69B7" w:rsidP="008A69B7">
      <w:r>
        <w:t xml:space="preserve">trend = </w:t>
      </w:r>
      <w:proofErr w:type="spellStart"/>
      <w:proofErr w:type="gramStart"/>
      <w:r>
        <w:t>result.trend</w:t>
      </w:r>
      <w:proofErr w:type="spellEnd"/>
      <w:proofErr w:type="gramEnd"/>
    </w:p>
    <w:p w14:paraId="3A8C9643" w14:textId="77777777" w:rsidR="008A69B7" w:rsidRDefault="008A69B7" w:rsidP="008A69B7">
      <w:r>
        <w:t xml:space="preserve">seasonal = </w:t>
      </w:r>
      <w:proofErr w:type="spellStart"/>
      <w:proofErr w:type="gramStart"/>
      <w:r>
        <w:t>result.seasonal</w:t>
      </w:r>
      <w:proofErr w:type="spellEnd"/>
      <w:proofErr w:type="gramEnd"/>
    </w:p>
    <w:p w14:paraId="3E6D499A" w14:textId="77777777" w:rsidR="008A69B7" w:rsidRDefault="008A69B7" w:rsidP="008A69B7">
      <w:r>
        <w:t xml:space="preserve">residual = </w:t>
      </w:r>
      <w:proofErr w:type="spellStart"/>
      <w:proofErr w:type="gramStart"/>
      <w:r>
        <w:t>result.resid</w:t>
      </w:r>
      <w:proofErr w:type="spellEnd"/>
      <w:proofErr w:type="gramEnd"/>
    </w:p>
    <w:p w14:paraId="01AD7ACE" w14:textId="77777777" w:rsidR="008A69B7" w:rsidRDefault="008A69B7" w:rsidP="008A69B7"/>
    <w:p w14:paraId="774CECDA" w14:textId="77777777" w:rsidR="008A69B7" w:rsidRDefault="008A69B7" w:rsidP="008A69B7">
      <w:r>
        <w:t># Visualize the decomposition</w:t>
      </w:r>
    </w:p>
    <w:p w14:paraId="5D2753FE" w14:textId="77777777" w:rsidR="008A69B7" w:rsidRDefault="008A69B7" w:rsidP="008A69B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48CE1E4D" w14:textId="77777777" w:rsidR="008A69B7" w:rsidRDefault="008A69B7" w:rsidP="008A69B7">
      <w:proofErr w:type="spellStart"/>
      <w:proofErr w:type="gramStart"/>
      <w:r>
        <w:t>plt.subplot</w:t>
      </w:r>
      <w:proofErr w:type="spellEnd"/>
      <w:proofErr w:type="gramEnd"/>
      <w:r>
        <w:t>(4, 1, 1)</w:t>
      </w:r>
    </w:p>
    <w:p w14:paraId="266D4073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(data['Revenue'], label='Original Data')</w:t>
      </w:r>
    </w:p>
    <w:p w14:paraId="484E3266" w14:textId="77777777" w:rsidR="008A69B7" w:rsidRDefault="008A69B7" w:rsidP="008A69B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AF05CDA" w14:textId="77777777" w:rsidR="008A69B7" w:rsidRDefault="008A69B7" w:rsidP="008A69B7"/>
    <w:p w14:paraId="72270350" w14:textId="77777777" w:rsidR="008A69B7" w:rsidRDefault="008A69B7" w:rsidP="008A69B7">
      <w:proofErr w:type="spellStart"/>
      <w:proofErr w:type="gramStart"/>
      <w:r>
        <w:t>plt.subplot</w:t>
      </w:r>
      <w:proofErr w:type="spellEnd"/>
      <w:proofErr w:type="gramEnd"/>
      <w:r>
        <w:t>(4, 1, 2)</w:t>
      </w:r>
    </w:p>
    <w:p w14:paraId="5DB71876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(trend, label='Trend')</w:t>
      </w:r>
    </w:p>
    <w:p w14:paraId="54323F35" w14:textId="77777777" w:rsidR="008A69B7" w:rsidRDefault="008A69B7" w:rsidP="008A69B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6AFB404" w14:textId="77777777" w:rsidR="008A69B7" w:rsidRDefault="008A69B7" w:rsidP="008A69B7"/>
    <w:p w14:paraId="3D99B62D" w14:textId="77777777" w:rsidR="008A69B7" w:rsidRDefault="008A69B7" w:rsidP="008A69B7">
      <w:proofErr w:type="spellStart"/>
      <w:proofErr w:type="gramStart"/>
      <w:r>
        <w:t>plt.subplot</w:t>
      </w:r>
      <w:proofErr w:type="spellEnd"/>
      <w:proofErr w:type="gramEnd"/>
      <w:r>
        <w:t>(4, 1, 3)</w:t>
      </w:r>
    </w:p>
    <w:p w14:paraId="4CEEA314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(seasonal, label='Seasonal')</w:t>
      </w:r>
    </w:p>
    <w:p w14:paraId="79F32216" w14:textId="77777777" w:rsidR="008A69B7" w:rsidRDefault="008A69B7" w:rsidP="008A69B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F6F8E70" w14:textId="77777777" w:rsidR="008A69B7" w:rsidRDefault="008A69B7" w:rsidP="008A69B7"/>
    <w:p w14:paraId="75B866FB" w14:textId="77777777" w:rsidR="008A69B7" w:rsidRDefault="008A69B7" w:rsidP="008A69B7">
      <w:proofErr w:type="spellStart"/>
      <w:proofErr w:type="gramStart"/>
      <w:r>
        <w:t>plt.subplot</w:t>
      </w:r>
      <w:proofErr w:type="spellEnd"/>
      <w:proofErr w:type="gramEnd"/>
      <w:r>
        <w:t>(4, 1, 4)</w:t>
      </w:r>
    </w:p>
    <w:p w14:paraId="3E53949C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(residual, label='Residual')</w:t>
      </w:r>
    </w:p>
    <w:p w14:paraId="2778EE07" w14:textId="77777777" w:rsidR="008A69B7" w:rsidRDefault="008A69B7" w:rsidP="008A69B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55055B6" w14:textId="77777777" w:rsidR="008A69B7" w:rsidRDefault="008A69B7" w:rsidP="008A69B7"/>
    <w:p w14:paraId="55F518C8" w14:textId="77777777" w:rsidR="008A69B7" w:rsidRDefault="008A69B7" w:rsidP="008A69B7"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()</w:t>
      </w:r>
    </w:p>
    <w:p w14:paraId="36C49F8D" w14:textId="77777777" w:rsidR="008A69B7" w:rsidRDefault="008A69B7" w:rsidP="008A69B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7C9759" w14:textId="77777777" w:rsidR="006D464E" w:rsidRDefault="006D464E" w:rsidP="008A69B7"/>
    <w:p w14:paraId="3029B778" w14:textId="77777777" w:rsidR="008A69B7" w:rsidRDefault="008A69B7" w:rsidP="008A69B7">
      <w:r>
        <w:t>Step 4: Check Stationarity</w:t>
      </w:r>
    </w:p>
    <w:p w14:paraId="4B7048DD" w14:textId="77777777" w:rsidR="008A69B7" w:rsidRDefault="008A69B7" w:rsidP="008A69B7">
      <w:r>
        <w:t>Check the stationarity of the residual component after decomposition.</w:t>
      </w:r>
    </w:p>
    <w:p w14:paraId="2DA8310F" w14:textId="77777777" w:rsidR="008A69B7" w:rsidRDefault="008A69B7" w:rsidP="008A69B7"/>
    <w:p w14:paraId="286EE012" w14:textId="77777777" w:rsidR="008A69B7" w:rsidRDefault="008A69B7" w:rsidP="008A69B7">
      <w:r>
        <w:t>python</w:t>
      </w:r>
    </w:p>
    <w:p w14:paraId="4096E14A" w14:textId="77777777" w:rsidR="008A69B7" w:rsidRDefault="008A69B7" w:rsidP="008A69B7">
      <w:r>
        <w:t xml:space="preserve">Copy </w:t>
      </w:r>
      <w:proofErr w:type="gramStart"/>
      <w:r>
        <w:t>code</w:t>
      </w:r>
      <w:proofErr w:type="gramEnd"/>
    </w:p>
    <w:p w14:paraId="774DAA0C" w14:textId="77777777" w:rsidR="008A69B7" w:rsidRDefault="008A69B7" w:rsidP="008A69B7">
      <w:proofErr w:type="spellStart"/>
      <w:r>
        <w:t>result_residual</w:t>
      </w:r>
      <w:proofErr w:type="spell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proofErr w:type="gramStart"/>
      <w:r>
        <w:t>residual.dropna</w:t>
      </w:r>
      <w:proofErr w:type="spellEnd"/>
      <w:proofErr w:type="gramEnd"/>
      <w:r>
        <w:t>())</w:t>
      </w:r>
    </w:p>
    <w:p w14:paraId="79818A36" w14:textId="77777777" w:rsidR="008A69B7" w:rsidRDefault="008A69B7" w:rsidP="008A69B7">
      <w:proofErr w:type="gramStart"/>
      <w:r>
        <w:t>print(</w:t>
      </w:r>
      <w:proofErr w:type="gramEnd"/>
      <w:r>
        <w:t xml:space="preserve">'ADF Statistic (Residual):', </w:t>
      </w:r>
      <w:proofErr w:type="spellStart"/>
      <w:r>
        <w:t>result_residual</w:t>
      </w:r>
      <w:proofErr w:type="spellEnd"/>
      <w:r>
        <w:t>[0])</w:t>
      </w:r>
    </w:p>
    <w:p w14:paraId="79A0438F" w14:textId="77777777" w:rsidR="008A69B7" w:rsidRDefault="008A69B7" w:rsidP="008A69B7">
      <w:proofErr w:type="gramStart"/>
      <w:r>
        <w:t>print(</w:t>
      </w:r>
      <w:proofErr w:type="gramEnd"/>
      <w:r>
        <w:t xml:space="preserve">'p-value (Residual):', </w:t>
      </w:r>
      <w:proofErr w:type="spellStart"/>
      <w:r>
        <w:t>result_residual</w:t>
      </w:r>
      <w:proofErr w:type="spellEnd"/>
      <w:r>
        <w:t>[1])</w:t>
      </w:r>
    </w:p>
    <w:p w14:paraId="144CAE3A" w14:textId="77777777" w:rsidR="008A69B7" w:rsidRDefault="008A69B7" w:rsidP="008A69B7">
      <w:r>
        <w:t>Step 5: Forecasting with ARIMA on Residuals</w:t>
      </w:r>
    </w:p>
    <w:p w14:paraId="5CC4A27D" w14:textId="77777777" w:rsidR="008A69B7" w:rsidRDefault="008A69B7" w:rsidP="008A69B7">
      <w:r>
        <w:t>Fit an ARIMA model to the residual component and make predictions.</w:t>
      </w:r>
    </w:p>
    <w:p w14:paraId="7E9A70D2" w14:textId="77777777" w:rsidR="008A69B7" w:rsidRDefault="008A69B7" w:rsidP="008A69B7"/>
    <w:p w14:paraId="05E71936" w14:textId="77777777" w:rsidR="008A69B7" w:rsidRDefault="008A69B7" w:rsidP="008A69B7">
      <w:r>
        <w:t>python</w:t>
      </w:r>
    </w:p>
    <w:p w14:paraId="0DBED5E8" w14:textId="77777777" w:rsidR="008A69B7" w:rsidRDefault="008A69B7" w:rsidP="008A69B7">
      <w:r>
        <w:t xml:space="preserve">Copy </w:t>
      </w:r>
      <w:proofErr w:type="gramStart"/>
      <w:r>
        <w:t>code</w:t>
      </w:r>
      <w:proofErr w:type="gramEnd"/>
    </w:p>
    <w:p w14:paraId="6D20DBFA" w14:textId="77777777" w:rsidR="008A69B7" w:rsidRDefault="008A69B7" w:rsidP="008A69B7">
      <w:proofErr w:type="spellStart"/>
      <w:r>
        <w:t>order_residual</w:t>
      </w:r>
      <w:proofErr w:type="spellEnd"/>
      <w:r>
        <w:t xml:space="preserve"> = (p, d, </w:t>
      </w:r>
      <w:proofErr w:type="gramStart"/>
      <w:r>
        <w:t>q)  #</w:t>
      </w:r>
      <w:proofErr w:type="gramEnd"/>
      <w:r>
        <w:t xml:space="preserve"> Adjust these parameters based on analysis</w:t>
      </w:r>
    </w:p>
    <w:p w14:paraId="20A3F697" w14:textId="77777777" w:rsidR="008A69B7" w:rsidRDefault="008A69B7" w:rsidP="008A69B7">
      <w:proofErr w:type="spellStart"/>
      <w:r>
        <w:t>model_residual</w:t>
      </w:r>
      <w:proofErr w:type="spellEnd"/>
      <w:r>
        <w:t xml:space="preserve"> = </w:t>
      </w:r>
      <w:proofErr w:type="gramStart"/>
      <w:r>
        <w:t>ARIMA(</w:t>
      </w:r>
      <w:proofErr w:type="spellStart"/>
      <w:proofErr w:type="gramEnd"/>
      <w:r>
        <w:t>residual.dropna</w:t>
      </w:r>
      <w:proofErr w:type="spellEnd"/>
      <w:r>
        <w:t>(), order=</w:t>
      </w:r>
      <w:proofErr w:type="spellStart"/>
      <w:r>
        <w:t>order_residual</w:t>
      </w:r>
      <w:proofErr w:type="spellEnd"/>
      <w:r>
        <w:t>)</w:t>
      </w:r>
    </w:p>
    <w:p w14:paraId="4D37C091" w14:textId="77777777" w:rsidR="008A69B7" w:rsidRDefault="008A69B7" w:rsidP="008A69B7">
      <w:proofErr w:type="spellStart"/>
      <w:r>
        <w:t>results_residual</w:t>
      </w:r>
      <w:proofErr w:type="spellEnd"/>
      <w:r>
        <w:t xml:space="preserve"> = </w:t>
      </w:r>
      <w:proofErr w:type="spellStart"/>
      <w:proofErr w:type="gramStart"/>
      <w:r>
        <w:t>model_residual.fit</w:t>
      </w:r>
      <w:proofErr w:type="spellEnd"/>
      <w:r>
        <w:t>(</w:t>
      </w:r>
      <w:proofErr w:type="gramEnd"/>
      <w:r>
        <w:t>)</w:t>
      </w:r>
    </w:p>
    <w:p w14:paraId="6EE35FFA" w14:textId="77777777" w:rsidR="008A69B7" w:rsidRDefault="008A69B7" w:rsidP="008A69B7"/>
    <w:p w14:paraId="23E5E9D7" w14:textId="77777777" w:rsidR="008A69B7" w:rsidRDefault="008A69B7" w:rsidP="008A69B7">
      <w:r>
        <w:t># Make predictions</w:t>
      </w:r>
    </w:p>
    <w:p w14:paraId="4648A5DC" w14:textId="77777777" w:rsidR="008A69B7" w:rsidRDefault="008A69B7" w:rsidP="008A69B7">
      <w:proofErr w:type="spellStart"/>
      <w:r>
        <w:t>forecast_residual</w:t>
      </w:r>
      <w:proofErr w:type="spellEnd"/>
      <w:r>
        <w:t xml:space="preserve"> = </w:t>
      </w:r>
      <w:proofErr w:type="spellStart"/>
      <w:r>
        <w:t>results_residual.get_forecast</w:t>
      </w:r>
      <w:proofErr w:type="spellEnd"/>
      <w:r>
        <w:t>(steps=</w:t>
      </w:r>
      <w:proofErr w:type="spellStart"/>
      <w:r>
        <w:t>forecast_steps</w:t>
      </w:r>
      <w:proofErr w:type="spellEnd"/>
      <w:r>
        <w:t>)</w:t>
      </w:r>
    </w:p>
    <w:p w14:paraId="6C0FD112" w14:textId="77777777" w:rsidR="008A69B7" w:rsidRDefault="008A69B7" w:rsidP="008A69B7">
      <w:proofErr w:type="spellStart"/>
      <w:r>
        <w:t>forecast_residual_index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</w:t>
      </w:r>
      <w:proofErr w:type="spellStart"/>
      <w:r>
        <w:t>data.index</w:t>
      </w:r>
      <w:proofErr w:type="spellEnd"/>
      <w:r>
        <w:t xml:space="preserve">[-1] + </w:t>
      </w:r>
      <w:proofErr w:type="spellStart"/>
      <w:r>
        <w:t>pd.DateOffset</w:t>
      </w:r>
      <w:proofErr w:type="spellEnd"/>
      <w:r>
        <w:t>(1), periods=</w:t>
      </w:r>
      <w:proofErr w:type="spellStart"/>
      <w:r>
        <w:t>forecast_steps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='M')</w:t>
      </w:r>
    </w:p>
    <w:p w14:paraId="35D48BD0" w14:textId="77777777" w:rsidR="008A69B7" w:rsidRDefault="008A69B7" w:rsidP="008A69B7">
      <w:proofErr w:type="spellStart"/>
      <w:r>
        <w:t>forecast_residual_series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forecast_residual.predicted_mean.values</w:t>
      </w:r>
      <w:proofErr w:type="spellEnd"/>
      <w:r>
        <w:t>, index=</w:t>
      </w:r>
      <w:proofErr w:type="spellStart"/>
      <w:r>
        <w:t>forecast_residual_index</w:t>
      </w:r>
      <w:proofErr w:type="spellEnd"/>
      <w:r>
        <w:t>)</w:t>
      </w:r>
    </w:p>
    <w:p w14:paraId="3604702C" w14:textId="77777777" w:rsidR="008A69B7" w:rsidRDefault="008A69B7" w:rsidP="008A69B7"/>
    <w:p w14:paraId="63501802" w14:textId="77777777" w:rsidR="008A69B7" w:rsidRDefault="008A69B7" w:rsidP="008A69B7">
      <w:r>
        <w:t># Visualize the forecasted residuals</w:t>
      </w:r>
    </w:p>
    <w:p w14:paraId="12B5DE45" w14:textId="77777777" w:rsidR="008A69B7" w:rsidRDefault="008A69B7" w:rsidP="008A69B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661CB2DD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(residual, label='Residual')</w:t>
      </w:r>
    </w:p>
    <w:p w14:paraId="7606B228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forecast_residual_series</w:t>
      </w:r>
      <w:proofErr w:type="spellEnd"/>
      <w:r>
        <w:t>, label='Forecasted Residual', color='red')</w:t>
      </w:r>
    </w:p>
    <w:p w14:paraId="79ED9B9E" w14:textId="77777777" w:rsidR="008A69B7" w:rsidRDefault="008A69B7" w:rsidP="008A69B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B77FC9A" w14:textId="77777777" w:rsidR="008A69B7" w:rsidRDefault="008A69B7" w:rsidP="008A69B7">
      <w:proofErr w:type="spellStart"/>
      <w:proofErr w:type="gramStart"/>
      <w:r>
        <w:t>plt.title</w:t>
      </w:r>
      <w:proofErr w:type="spellEnd"/>
      <w:proofErr w:type="gramEnd"/>
      <w:r>
        <w:t>('Forecasted Residuals')</w:t>
      </w:r>
    </w:p>
    <w:p w14:paraId="352271B1" w14:textId="77777777" w:rsidR="008A69B7" w:rsidRDefault="008A69B7" w:rsidP="008A69B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7073AA" w14:textId="77777777" w:rsidR="008A69B7" w:rsidRDefault="008A69B7" w:rsidP="008A69B7">
      <w:r>
        <w:t>Step 6: Combine Components</w:t>
      </w:r>
    </w:p>
    <w:p w14:paraId="4611E480" w14:textId="77777777" w:rsidR="008A69B7" w:rsidRDefault="008A69B7" w:rsidP="008A69B7">
      <w:r>
        <w:t>Combine the trend, seasonal, and forecasted residuals to obtain the overall forecast.</w:t>
      </w:r>
    </w:p>
    <w:p w14:paraId="3777CEA1" w14:textId="77777777" w:rsidR="008A69B7" w:rsidRDefault="008A69B7" w:rsidP="008A69B7"/>
    <w:p w14:paraId="0A3EBEF3" w14:textId="77777777" w:rsidR="008A69B7" w:rsidRDefault="008A69B7" w:rsidP="008A69B7">
      <w:r>
        <w:t>python</w:t>
      </w:r>
    </w:p>
    <w:p w14:paraId="24301631" w14:textId="77777777" w:rsidR="008A69B7" w:rsidRDefault="008A69B7" w:rsidP="008A69B7">
      <w:r>
        <w:t xml:space="preserve">Copy </w:t>
      </w:r>
      <w:proofErr w:type="gramStart"/>
      <w:r>
        <w:t>code</w:t>
      </w:r>
      <w:proofErr w:type="gramEnd"/>
    </w:p>
    <w:p w14:paraId="63D02C31" w14:textId="77777777" w:rsidR="008A69B7" w:rsidRDefault="008A69B7" w:rsidP="008A69B7">
      <w:r>
        <w:t># Forecasted values</w:t>
      </w:r>
    </w:p>
    <w:p w14:paraId="443C3E33" w14:textId="77777777" w:rsidR="008A69B7" w:rsidRDefault="008A69B7" w:rsidP="008A69B7">
      <w:proofErr w:type="spellStart"/>
      <w:r>
        <w:t>forecast_combined</w:t>
      </w:r>
      <w:proofErr w:type="spellEnd"/>
      <w:r>
        <w:t xml:space="preserve"> = trend + seasonal + </w:t>
      </w:r>
      <w:proofErr w:type="spellStart"/>
      <w:r>
        <w:t>forecast_residual_series</w:t>
      </w:r>
      <w:proofErr w:type="spellEnd"/>
    </w:p>
    <w:p w14:paraId="562B01AB" w14:textId="77777777" w:rsidR="008A69B7" w:rsidRDefault="008A69B7" w:rsidP="008A69B7"/>
    <w:p w14:paraId="4AEBE07A" w14:textId="77777777" w:rsidR="008A69B7" w:rsidRDefault="008A69B7" w:rsidP="008A69B7">
      <w:r>
        <w:t># Plot original data and forecast</w:t>
      </w:r>
    </w:p>
    <w:p w14:paraId="560F7C9D" w14:textId="77777777" w:rsidR="008A69B7" w:rsidRDefault="008A69B7" w:rsidP="008A69B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2B2C7A23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(data['Revenue'], label='Historical Revenue')</w:t>
      </w:r>
    </w:p>
    <w:p w14:paraId="64566827" w14:textId="77777777" w:rsidR="008A69B7" w:rsidRDefault="008A69B7" w:rsidP="008A69B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forecast_combined</w:t>
      </w:r>
      <w:proofErr w:type="spellEnd"/>
      <w:r>
        <w:t>, label='Forecasted Revenue', color='red')</w:t>
      </w:r>
    </w:p>
    <w:p w14:paraId="61E69F65" w14:textId="77777777" w:rsidR="008A69B7" w:rsidRDefault="008A69B7" w:rsidP="008A69B7">
      <w:proofErr w:type="spellStart"/>
      <w:proofErr w:type="gramStart"/>
      <w:r>
        <w:t>plt.title</w:t>
      </w:r>
      <w:proofErr w:type="spellEnd"/>
      <w:proofErr w:type="gramEnd"/>
      <w:r>
        <w:t>('Telco Revenue Forecast with STL Decomposition')</w:t>
      </w:r>
    </w:p>
    <w:p w14:paraId="677DCFDD" w14:textId="77777777" w:rsidR="008A69B7" w:rsidRDefault="008A69B7" w:rsidP="008A69B7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609C39E2" w14:textId="77777777" w:rsidR="008A69B7" w:rsidRDefault="008A69B7" w:rsidP="008A69B7">
      <w:proofErr w:type="spellStart"/>
      <w:proofErr w:type="gramStart"/>
      <w:r>
        <w:t>plt.ylabel</w:t>
      </w:r>
      <w:proofErr w:type="spellEnd"/>
      <w:proofErr w:type="gramEnd"/>
      <w:r>
        <w:t>('Revenue')</w:t>
      </w:r>
    </w:p>
    <w:p w14:paraId="646582D1" w14:textId="77777777" w:rsidR="008A69B7" w:rsidRDefault="008A69B7" w:rsidP="008A69B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0A17F00" w14:textId="25588576" w:rsidR="008A69B7" w:rsidRDefault="008A69B7" w:rsidP="008A69B7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8A69B7" w:rsidSect="003002E3">
      <w:pgSz w:w="11908" w:h="16836"/>
      <w:pgMar w:top="1482" w:right="1438" w:bottom="15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5D1"/>
    <w:multiLevelType w:val="hybridMultilevel"/>
    <w:tmpl w:val="6ED0B338"/>
    <w:lvl w:ilvl="0" w:tplc="97807398">
      <w:start w:val="1"/>
      <w:numFmt w:val="lowerRoman"/>
      <w:lvlText w:val="%1"/>
      <w:lvlJc w:val="left"/>
      <w:pPr>
        <w:ind w:left="216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60209A"/>
    <w:multiLevelType w:val="hybridMultilevel"/>
    <w:tmpl w:val="797CE96A"/>
    <w:lvl w:ilvl="0" w:tplc="1812B12A">
      <w:start w:val="1"/>
      <w:numFmt w:val="lowerLetter"/>
      <w:lvlText w:val="%1."/>
      <w:lvlJc w:val="left"/>
      <w:pPr>
        <w:ind w:left="10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07398">
      <w:start w:val="1"/>
      <w:numFmt w:val="lowerRoman"/>
      <w:lvlText w:val="%2"/>
      <w:lvlJc w:val="left"/>
      <w:pPr>
        <w:ind w:left="216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07398">
      <w:start w:val="1"/>
      <w:numFmt w:val="lowerRoman"/>
      <w:lvlText w:val="%3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8F28">
      <w:start w:val="1"/>
      <w:numFmt w:val="decimal"/>
      <w:lvlText w:val="%4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298">
      <w:start w:val="1"/>
      <w:numFmt w:val="lowerLetter"/>
      <w:lvlText w:val="%5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CA78C">
      <w:start w:val="1"/>
      <w:numFmt w:val="lowerRoman"/>
      <w:lvlText w:val="%6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A2D8C">
      <w:start w:val="1"/>
      <w:numFmt w:val="decimal"/>
      <w:lvlText w:val="%7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0CC88">
      <w:start w:val="1"/>
      <w:numFmt w:val="lowerLetter"/>
      <w:lvlText w:val="%8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234F6">
      <w:start w:val="1"/>
      <w:numFmt w:val="lowerRoman"/>
      <w:lvlText w:val="%9"/>
      <w:lvlJc w:val="left"/>
      <w:pPr>
        <w:ind w:left="68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97388"/>
    <w:multiLevelType w:val="hybridMultilevel"/>
    <w:tmpl w:val="B9B60362"/>
    <w:lvl w:ilvl="0" w:tplc="974E36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DED3D36"/>
    <w:multiLevelType w:val="hybridMultilevel"/>
    <w:tmpl w:val="E800F8B0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num w:numId="1" w16cid:durableId="2055807883">
    <w:abstractNumId w:val="1"/>
  </w:num>
  <w:num w:numId="2" w16cid:durableId="1115445533">
    <w:abstractNumId w:val="3"/>
  </w:num>
  <w:num w:numId="3" w16cid:durableId="337542801">
    <w:abstractNumId w:val="2"/>
  </w:num>
  <w:num w:numId="4" w16cid:durableId="111537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A"/>
    <w:rsid w:val="003002E3"/>
    <w:rsid w:val="00307F8E"/>
    <w:rsid w:val="003617D4"/>
    <w:rsid w:val="006D464E"/>
    <w:rsid w:val="006F5AFA"/>
    <w:rsid w:val="007E3B0E"/>
    <w:rsid w:val="008A69B7"/>
    <w:rsid w:val="00A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DF116"/>
  <w15:chartTrackingRefBased/>
  <w15:docId w15:val="{2E5E1F57-A818-CB48-9B33-CA04942C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FA"/>
    <w:pPr>
      <w:spacing w:after="23" w:line="269" w:lineRule="auto"/>
      <w:ind w:left="730" w:hanging="370"/>
      <w:jc w:val="both"/>
    </w:pPr>
    <w:rPr>
      <w:rFonts w:ascii="Georgia" w:eastAsia="Georgia" w:hAnsi="Georgia" w:cs="Times New Roman"/>
      <w:color w:val="000000"/>
      <w:lang w:val="en" w:eastAsia="en"/>
    </w:rPr>
  </w:style>
  <w:style w:type="paragraph" w:styleId="Heading1">
    <w:name w:val="heading 1"/>
    <w:basedOn w:val="Normal"/>
    <w:link w:val="Heading1Char"/>
    <w:uiPriority w:val="9"/>
    <w:qFormat/>
    <w:rsid w:val="00A02383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val="en-PH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3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9B7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572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4881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3142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884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57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933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18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2773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6722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838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6213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485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5576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298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331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824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76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1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265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628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053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0233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6613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210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2086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0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0439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480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621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765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84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620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96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5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Marcelino</dc:creator>
  <cp:keywords/>
  <dc:description/>
  <cp:lastModifiedBy>Alfred Marcelino</cp:lastModifiedBy>
  <cp:revision>3</cp:revision>
  <dcterms:created xsi:type="dcterms:W3CDTF">2024-01-11T13:11:00Z</dcterms:created>
  <dcterms:modified xsi:type="dcterms:W3CDTF">2024-01-11T13:49:00Z</dcterms:modified>
</cp:coreProperties>
</file>