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121B0" w14:textId="77777777" w:rsidR="006F5AFA" w:rsidRDefault="006F5AFA" w:rsidP="006F5AFA">
      <w:pPr>
        <w:spacing w:after="159" w:line="259" w:lineRule="auto"/>
        <w:ind w:left="0" w:right="5" w:firstLine="0"/>
        <w:jc w:val="center"/>
      </w:pPr>
      <w:r>
        <w:rPr>
          <w:rFonts w:cs="Georgia"/>
          <w:b/>
        </w:rPr>
        <w:t>Title</w:t>
      </w:r>
    </w:p>
    <w:p w14:paraId="5D9628FD" w14:textId="77777777" w:rsidR="006F5AFA" w:rsidRDefault="006F5AFA" w:rsidP="006F5AFA">
      <w:pPr>
        <w:spacing w:after="155" w:line="259" w:lineRule="auto"/>
        <w:ind w:left="720" w:firstLine="0"/>
        <w:jc w:val="left"/>
      </w:pPr>
      <w:r>
        <w:rPr>
          <w:rFonts w:cs="Georgia"/>
          <w:b/>
        </w:rPr>
        <w:t xml:space="preserve"> </w:t>
      </w:r>
    </w:p>
    <w:p w14:paraId="64AF59C2" w14:textId="77777777" w:rsidR="006F5AFA" w:rsidRDefault="006F5AFA" w:rsidP="006F5AFA">
      <w:pPr>
        <w:spacing w:after="176" w:line="259" w:lineRule="auto"/>
        <w:ind w:left="10" w:hanging="10"/>
        <w:jc w:val="left"/>
      </w:pPr>
      <w:r>
        <w:rPr>
          <w:rFonts w:cs="Georgia"/>
          <w:b/>
        </w:rPr>
        <w:t xml:space="preserve">Objectives: </w:t>
      </w:r>
    </w:p>
    <w:p w14:paraId="36135E3D" w14:textId="77777777" w:rsidR="006F5AFA" w:rsidRDefault="006F5AFA" w:rsidP="006F5AFA">
      <w:pPr>
        <w:spacing w:after="0" w:line="259" w:lineRule="auto"/>
        <w:ind w:left="720" w:firstLine="0"/>
        <w:jc w:val="left"/>
      </w:pPr>
    </w:p>
    <w:p w14:paraId="2013202E" w14:textId="77777777" w:rsidR="006F5AFA" w:rsidRDefault="006F5AFA" w:rsidP="006F5AFA">
      <w:pPr>
        <w:spacing w:after="36" w:line="259" w:lineRule="auto"/>
        <w:ind w:left="715" w:hanging="10"/>
        <w:jc w:val="left"/>
      </w:pPr>
      <w:r>
        <w:rPr>
          <w:rFonts w:cs="Georgia"/>
          <w:b/>
        </w:rPr>
        <w:t>Specific</w:t>
      </w:r>
      <w:r>
        <w:t>:</w:t>
      </w:r>
      <w:r>
        <w:rPr>
          <w:rFonts w:cs="Georgia"/>
        </w:rPr>
        <w:t xml:space="preserve"> </w:t>
      </w:r>
    </w:p>
    <w:p w14:paraId="18C64C45" w14:textId="77777777" w:rsidR="006F5AFA" w:rsidRPr="005332A9" w:rsidRDefault="006F5AFA" w:rsidP="006F5AFA">
      <w:pPr>
        <w:pStyle w:val="ListParagraph"/>
        <w:numPr>
          <w:ilvl w:val="0"/>
          <w:numId w:val="2"/>
        </w:numPr>
        <w:spacing w:after="125" w:line="304" w:lineRule="auto"/>
        <w:ind w:right="5287"/>
        <w:jc w:val="left"/>
      </w:pPr>
      <w:r>
        <w:t>Implement EDA</w:t>
      </w:r>
    </w:p>
    <w:p w14:paraId="0A68B874" w14:textId="77777777" w:rsidR="006F5AFA" w:rsidRDefault="006F5AFA" w:rsidP="006F5AFA">
      <w:pPr>
        <w:pStyle w:val="ListParagraph"/>
        <w:numPr>
          <w:ilvl w:val="0"/>
          <w:numId w:val="2"/>
        </w:numPr>
        <w:spacing w:after="125" w:line="304" w:lineRule="auto"/>
        <w:ind w:right="5287"/>
        <w:jc w:val="left"/>
      </w:pPr>
      <w:r>
        <w:t>Develop and</w:t>
      </w:r>
    </w:p>
    <w:p w14:paraId="6E78F542" w14:textId="77777777" w:rsidR="006F5AFA" w:rsidRDefault="006F5AFA" w:rsidP="006F5AFA">
      <w:pPr>
        <w:pStyle w:val="ListParagraph"/>
        <w:numPr>
          <w:ilvl w:val="0"/>
          <w:numId w:val="2"/>
        </w:numPr>
        <w:spacing w:after="125" w:line="304" w:lineRule="auto"/>
        <w:ind w:right="2792"/>
        <w:jc w:val="left"/>
      </w:pPr>
      <w:r>
        <w:t>Evaluate</w:t>
      </w:r>
      <w:r w:rsidRPr="005332A9">
        <w:rPr>
          <w:rFonts w:cs="Georgia"/>
        </w:rPr>
        <w:t xml:space="preserve"> </w:t>
      </w:r>
      <w:r>
        <w:t>Visualization</w:t>
      </w:r>
      <w:r w:rsidRPr="005332A9">
        <w:rPr>
          <w:rFonts w:cs="Georgia"/>
        </w:rPr>
        <w:t xml:space="preserve"> </w:t>
      </w:r>
    </w:p>
    <w:p w14:paraId="3165CAE1" w14:textId="77777777" w:rsidR="006F5AFA" w:rsidRDefault="006F5AFA" w:rsidP="006F5AFA">
      <w:pPr>
        <w:spacing w:after="155" w:line="259" w:lineRule="auto"/>
        <w:ind w:left="0" w:firstLine="0"/>
        <w:jc w:val="left"/>
      </w:pPr>
      <w:r>
        <w:rPr>
          <w:rFonts w:cs="Georgia"/>
        </w:rPr>
        <w:t xml:space="preserve"> </w:t>
      </w:r>
    </w:p>
    <w:p w14:paraId="2924F4C7" w14:textId="77777777" w:rsidR="006F5AFA" w:rsidRDefault="006F5AFA" w:rsidP="006F5AFA">
      <w:pPr>
        <w:spacing w:after="194" w:line="259" w:lineRule="auto"/>
        <w:ind w:left="715" w:hanging="10"/>
        <w:jc w:val="left"/>
      </w:pPr>
      <w:r>
        <w:rPr>
          <w:rFonts w:cs="Georgia"/>
          <w:b/>
        </w:rPr>
        <w:t>Methods</w:t>
      </w:r>
      <w:r>
        <w:t>:</w:t>
      </w:r>
      <w:r>
        <w:rPr>
          <w:rFonts w:cs="Georgia"/>
        </w:rPr>
        <w:t xml:space="preserve"> </w:t>
      </w:r>
    </w:p>
    <w:p w14:paraId="09CF445F" w14:textId="77777777" w:rsidR="006F5AFA" w:rsidRDefault="006F5AFA" w:rsidP="006F5AFA">
      <w:pPr>
        <w:numPr>
          <w:ilvl w:val="0"/>
          <w:numId w:val="1"/>
        </w:numPr>
        <w:ind w:right="2670" w:hanging="361"/>
      </w:pPr>
      <w:r>
        <w:t xml:space="preserve">Describe The Dataset </w:t>
      </w:r>
      <w:r>
        <w:rPr>
          <w:rFonts w:cs="Georgia"/>
          <w:i/>
        </w:rPr>
        <w:t>(source descriptive analytics, etc.)</w:t>
      </w:r>
      <w:r>
        <w:rPr>
          <w:rFonts w:cs="Georgia"/>
        </w:rPr>
        <w:t xml:space="preserve"> </w:t>
      </w:r>
    </w:p>
    <w:p w14:paraId="6F7EAE53" w14:textId="77777777" w:rsidR="006F5AFA" w:rsidRPr="005332A9" w:rsidRDefault="006F5AFA" w:rsidP="006F5AFA">
      <w:pPr>
        <w:numPr>
          <w:ilvl w:val="0"/>
          <w:numId w:val="1"/>
        </w:numPr>
        <w:ind w:right="2670" w:hanging="361"/>
      </w:pPr>
      <w:r>
        <w:t>Process, Techniques, and Methods for Objective</w:t>
      </w:r>
      <w:r>
        <w:rPr>
          <w:rFonts w:cs="Georgia"/>
        </w:rPr>
        <w:t xml:space="preserve"> </w:t>
      </w:r>
    </w:p>
    <w:p w14:paraId="69F2A0BC" w14:textId="77777777" w:rsidR="006F5AFA" w:rsidRDefault="006F5AFA" w:rsidP="006F5AFA">
      <w:pPr>
        <w:spacing w:after="0" w:line="259" w:lineRule="auto"/>
        <w:ind w:left="1081" w:firstLine="0"/>
        <w:jc w:val="left"/>
      </w:pPr>
    </w:p>
    <w:p w14:paraId="1C0D2C6F" w14:textId="77777777" w:rsidR="006F5AFA" w:rsidRDefault="006F5AFA" w:rsidP="006F5AFA">
      <w:pPr>
        <w:spacing w:after="159" w:line="259" w:lineRule="auto"/>
        <w:ind w:left="0" w:firstLine="0"/>
        <w:jc w:val="left"/>
      </w:pPr>
      <w:r>
        <w:rPr>
          <w:rFonts w:cs="Georgia"/>
        </w:rPr>
        <w:t xml:space="preserve"> </w:t>
      </w:r>
    </w:p>
    <w:p w14:paraId="406E5386" w14:textId="77777777" w:rsidR="006F5AFA" w:rsidRDefault="006F5AFA" w:rsidP="006F5AFA">
      <w:pPr>
        <w:spacing w:after="4" w:line="394" w:lineRule="auto"/>
        <w:ind w:left="0" w:right="8972" w:firstLine="0"/>
        <w:jc w:val="left"/>
      </w:pPr>
    </w:p>
    <w:p w14:paraId="6387142B" w14:textId="77777777" w:rsidR="006F5AFA" w:rsidRDefault="006F5AFA" w:rsidP="006F5AFA">
      <w:pPr>
        <w:spacing w:after="157" w:line="259" w:lineRule="auto"/>
        <w:ind w:left="10" w:right="-8" w:hanging="10"/>
        <w:jc w:val="right"/>
      </w:pPr>
    </w:p>
    <w:p w14:paraId="2E5E24C0" w14:textId="77777777" w:rsidR="003617D4" w:rsidRDefault="003617D4"/>
    <w:sectPr w:rsidR="003617D4" w:rsidSect="007707DB">
      <w:pgSz w:w="11908" w:h="16836"/>
      <w:pgMar w:top="1482" w:right="1438" w:bottom="150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0209A"/>
    <w:multiLevelType w:val="hybridMultilevel"/>
    <w:tmpl w:val="C4220974"/>
    <w:lvl w:ilvl="0" w:tplc="1812B12A">
      <w:start w:val="1"/>
      <w:numFmt w:val="lowerLetter"/>
      <w:lvlText w:val="%1."/>
      <w:lvlJc w:val="left"/>
      <w:pPr>
        <w:ind w:left="108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9EA5B4">
      <w:start w:val="1"/>
      <w:numFmt w:val="lowerLetter"/>
      <w:lvlText w:val="%2"/>
      <w:lvlJc w:val="left"/>
      <w:pPr>
        <w:ind w:left="18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807398">
      <w:start w:val="1"/>
      <w:numFmt w:val="lowerRoman"/>
      <w:lvlText w:val="%3"/>
      <w:lvlJc w:val="left"/>
      <w:pPr>
        <w:ind w:left="25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368F28">
      <w:start w:val="1"/>
      <w:numFmt w:val="decimal"/>
      <w:lvlText w:val="%4"/>
      <w:lvlJc w:val="left"/>
      <w:pPr>
        <w:ind w:left="32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B88298">
      <w:start w:val="1"/>
      <w:numFmt w:val="lowerLetter"/>
      <w:lvlText w:val="%5"/>
      <w:lvlJc w:val="left"/>
      <w:pPr>
        <w:ind w:left="39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DCA78C">
      <w:start w:val="1"/>
      <w:numFmt w:val="lowerRoman"/>
      <w:lvlText w:val="%6"/>
      <w:lvlJc w:val="left"/>
      <w:pPr>
        <w:ind w:left="46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3A2D8C">
      <w:start w:val="1"/>
      <w:numFmt w:val="decimal"/>
      <w:lvlText w:val="%7"/>
      <w:lvlJc w:val="left"/>
      <w:pPr>
        <w:ind w:left="54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40CC88">
      <w:start w:val="1"/>
      <w:numFmt w:val="lowerLetter"/>
      <w:lvlText w:val="%8"/>
      <w:lvlJc w:val="left"/>
      <w:pPr>
        <w:ind w:left="61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8234F6">
      <w:start w:val="1"/>
      <w:numFmt w:val="lowerRoman"/>
      <w:lvlText w:val="%9"/>
      <w:lvlJc w:val="left"/>
      <w:pPr>
        <w:ind w:left="68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ED3D36"/>
    <w:multiLevelType w:val="hybridMultilevel"/>
    <w:tmpl w:val="E800F8B0"/>
    <w:lvl w:ilvl="0" w:tplc="0409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num w:numId="1" w16cid:durableId="2055807883">
    <w:abstractNumId w:val="0"/>
  </w:num>
  <w:num w:numId="2" w16cid:durableId="1115445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FA"/>
    <w:rsid w:val="003617D4"/>
    <w:rsid w:val="006F5AFA"/>
    <w:rsid w:val="0077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DF116"/>
  <w15:chartTrackingRefBased/>
  <w15:docId w15:val="{2E5E1F57-A818-CB48-9B33-CA04942C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AFA"/>
    <w:pPr>
      <w:spacing w:after="23" w:line="269" w:lineRule="auto"/>
      <w:ind w:left="730" w:hanging="370"/>
      <w:jc w:val="both"/>
    </w:pPr>
    <w:rPr>
      <w:rFonts w:ascii="Georgia" w:eastAsia="Georgia" w:hAnsi="Georgia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Marcelino</dc:creator>
  <cp:keywords/>
  <dc:description/>
  <cp:lastModifiedBy>Alfred Marcelino</cp:lastModifiedBy>
  <cp:revision>1</cp:revision>
  <dcterms:created xsi:type="dcterms:W3CDTF">2024-01-11T13:11:00Z</dcterms:created>
  <dcterms:modified xsi:type="dcterms:W3CDTF">2024-01-11T13:11:00Z</dcterms:modified>
</cp:coreProperties>
</file>