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48F17" w14:textId="77777777" w:rsidR="00C97C20" w:rsidRDefault="004E2E13">
      <w:r w:rsidRPr="004E2E13">
        <w:t>Cross-Cultural Project Management</w:t>
      </w:r>
    </w:p>
    <w:p w14:paraId="496239CD" w14:textId="77777777" w:rsidR="004E2E13" w:rsidRDefault="004E2E13"/>
    <w:p w14:paraId="58503C25" w14:textId="77777777" w:rsidR="004E2E13" w:rsidRDefault="004E2E13">
      <w:r w:rsidRPr="004E2E13">
        <w:t>Cross-cultural project management involves effectively managing projects that involve teams or stakeholders from different cultural backgrounds. It requires understanding and navigating differences in communication styles, team dynamics, time management, leadership styles, and conflict resolution. Successful cross-cultural project management emphasizes flexibility, cultural awareness, and adaptability for effective collaboration and project success.</w:t>
      </w:r>
    </w:p>
    <w:p w14:paraId="19204D02" w14:textId="77777777" w:rsidR="00083545" w:rsidRDefault="00083545"/>
    <w:p w14:paraId="0736F8FB" w14:textId="77777777" w:rsidR="00083545" w:rsidRDefault="00083545">
      <w:r>
        <w:t>The state that we have selected for this project is Germany.</w:t>
      </w:r>
    </w:p>
    <w:p w14:paraId="62FA71F3" w14:textId="77777777" w:rsidR="00083545" w:rsidRDefault="00083545"/>
    <w:p w14:paraId="3CF25D08" w14:textId="77777777" w:rsidR="00083545" w:rsidRDefault="00083545">
      <w:r>
        <w:t>For Germany:</w:t>
      </w:r>
    </w:p>
    <w:p w14:paraId="38E7C902" w14:textId="77777777" w:rsidR="00083545" w:rsidRPr="00083545" w:rsidRDefault="00083545" w:rsidP="00083545">
      <w:pPr>
        <w:numPr>
          <w:ilvl w:val="0"/>
          <w:numId w:val="1"/>
        </w:numPr>
      </w:pPr>
      <w:r w:rsidRPr="00083545">
        <w:rPr>
          <w:b/>
          <w:bCs/>
        </w:rPr>
        <w:t>Communication Styles:</w:t>
      </w:r>
    </w:p>
    <w:p w14:paraId="2F17280C" w14:textId="77777777" w:rsidR="00083545" w:rsidRPr="00083545" w:rsidRDefault="00083545" w:rsidP="00083545">
      <w:pPr>
        <w:numPr>
          <w:ilvl w:val="1"/>
          <w:numId w:val="1"/>
        </w:numPr>
      </w:pPr>
      <w:r w:rsidRPr="00083545">
        <w:rPr>
          <w:b/>
          <w:bCs/>
        </w:rPr>
        <w:t>Directness:</w:t>
      </w:r>
      <w:r w:rsidRPr="00083545">
        <w:t xml:space="preserve"> Germans tend to communicate in a straightforward and direct manner. They value clarity and expect clear, concise communication in professional settings.</w:t>
      </w:r>
    </w:p>
    <w:p w14:paraId="2668116E" w14:textId="77777777" w:rsidR="00083545" w:rsidRPr="00083545" w:rsidRDefault="00083545" w:rsidP="00083545">
      <w:pPr>
        <w:numPr>
          <w:ilvl w:val="1"/>
          <w:numId w:val="1"/>
        </w:numPr>
      </w:pPr>
      <w:r w:rsidRPr="00083545">
        <w:rPr>
          <w:b/>
          <w:bCs/>
        </w:rPr>
        <w:t>Formality:</w:t>
      </w:r>
      <w:r w:rsidRPr="00083545">
        <w:t xml:space="preserve"> Professional communication in Germany is often formal, especially in initial interactions. Use titles and last names until invited to use first names.</w:t>
      </w:r>
    </w:p>
    <w:p w14:paraId="01715DDD" w14:textId="77777777" w:rsidR="00083545" w:rsidRPr="00083545" w:rsidRDefault="00083545" w:rsidP="00083545">
      <w:pPr>
        <w:numPr>
          <w:ilvl w:val="0"/>
          <w:numId w:val="1"/>
        </w:numPr>
      </w:pPr>
      <w:r w:rsidRPr="00083545">
        <w:rPr>
          <w:b/>
          <w:bCs/>
        </w:rPr>
        <w:t>Hierarchy:</w:t>
      </w:r>
    </w:p>
    <w:p w14:paraId="752AA3E6" w14:textId="77777777" w:rsidR="00083545" w:rsidRPr="00083545" w:rsidRDefault="00083545" w:rsidP="00083545">
      <w:pPr>
        <w:numPr>
          <w:ilvl w:val="1"/>
          <w:numId w:val="1"/>
        </w:numPr>
      </w:pPr>
      <w:r w:rsidRPr="00083545">
        <w:rPr>
          <w:b/>
          <w:bCs/>
        </w:rPr>
        <w:t>Hierarchical Structure:</w:t>
      </w:r>
      <w:r w:rsidRPr="00083545">
        <w:t xml:space="preserve"> German organizations typically have a clear hierarchical structure. Decision-making authority often rests with higher-ranking individuals.</w:t>
      </w:r>
    </w:p>
    <w:p w14:paraId="7FDEACBB" w14:textId="77777777" w:rsidR="00083545" w:rsidRPr="00083545" w:rsidRDefault="00083545" w:rsidP="00083545">
      <w:pPr>
        <w:numPr>
          <w:ilvl w:val="1"/>
          <w:numId w:val="1"/>
        </w:numPr>
      </w:pPr>
      <w:r w:rsidRPr="00083545">
        <w:rPr>
          <w:b/>
          <w:bCs/>
        </w:rPr>
        <w:t>Respect for Positions:</w:t>
      </w:r>
      <w:r w:rsidRPr="00083545">
        <w:t xml:space="preserve"> Team members generally respect authority and acknowledge the expertise of those in higher positions. Decisions are often made by superiors after thorough analysis.</w:t>
      </w:r>
    </w:p>
    <w:p w14:paraId="1C95892F" w14:textId="77777777" w:rsidR="00083545" w:rsidRPr="00083545" w:rsidRDefault="00083545" w:rsidP="00083545">
      <w:pPr>
        <w:numPr>
          <w:ilvl w:val="0"/>
          <w:numId w:val="1"/>
        </w:numPr>
      </w:pPr>
      <w:r w:rsidRPr="00083545">
        <w:rPr>
          <w:b/>
          <w:bCs/>
        </w:rPr>
        <w:t>Decision-Making Processes:</w:t>
      </w:r>
    </w:p>
    <w:p w14:paraId="2FBC7E4E" w14:textId="77777777" w:rsidR="00083545" w:rsidRPr="00083545" w:rsidRDefault="00083545" w:rsidP="00083545">
      <w:pPr>
        <w:numPr>
          <w:ilvl w:val="1"/>
          <w:numId w:val="1"/>
        </w:numPr>
      </w:pPr>
      <w:r w:rsidRPr="00083545">
        <w:rPr>
          <w:b/>
          <w:bCs/>
        </w:rPr>
        <w:t>Thorough Analysis:</w:t>
      </w:r>
      <w:r w:rsidRPr="00083545">
        <w:t xml:space="preserve"> Germans value a thorough analysis of information before making decisions. Expect discussions to be detailed and decisions to be well-reasoned.</w:t>
      </w:r>
    </w:p>
    <w:p w14:paraId="6D4652F2" w14:textId="77777777" w:rsidR="00083545" w:rsidRPr="00083545" w:rsidRDefault="00083545" w:rsidP="00083545">
      <w:pPr>
        <w:numPr>
          <w:ilvl w:val="1"/>
          <w:numId w:val="1"/>
        </w:numPr>
      </w:pPr>
      <w:r w:rsidRPr="00083545">
        <w:rPr>
          <w:b/>
          <w:bCs/>
        </w:rPr>
        <w:t>Consensus Building:</w:t>
      </w:r>
      <w:r w:rsidRPr="00083545">
        <w:t xml:space="preserve"> While there is a respect for hierarchy, decisions may involve seeking consensus and input from various stakeholders.</w:t>
      </w:r>
    </w:p>
    <w:p w14:paraId="3DE8FB3C" w14:textId="77777777" w:rsidR="00083545" w:rsidRPr="00083545" w:rsidRDefault="00083545" w:rsidP="00083545">
      <w:pPr>
        <w:numPr>
          <w:ilvl w:val="0"/>
          <w:numId w:val="1"/>
        </w:numPr>
      </w:pPr>
      <w:r w:rsidRPr="00083545">
        <w:rPr>
          <w:b/>
          <w:bCs/>
        </w:rPr>
        <w:t>Time Management:</w:t>
      </w:r>
    </w:p>
    <w:p w14:paraId="2DFB073D" w14:textId="77777777" w:rsidR="00083545" w:rsidRPr="00083545" w:rsidRDefault="00083545" w:rsidP="00083545">
      <w:pPr>
        <w:numPr>
          <w:ilvl w:val="1"/>
          <w:numId w:val="1"/>
        </w:numPr>
      </w:pPr>
      <w:r w:rsidRPr="00083545">
        <w:rPr>
          <w:b/>
          <w:bCs/>
        </w:rPr>
        <w:t>Punctuality:</w:t>
      </w:r>
      <w:r w:rsidRPr="00083545">
        <w:t xml:space="preserve"> Germans place a high value on punctuality. Arrive on time for meetings and expect others to do the same.</w:t>
      </w:r>
    </w:p>
    <w:p w14:paraId="12516BDB" w14:textId="77777777" w:rsidR="00083545" w:rsidRPr="00083545" w:rsidRDefault="00083545" w:rsidP="00083545">
      <w:pPr>
        <w:numPr>
          <w:ilvl w:val="1"/>
          <w:numId w:val="1"/>
        </w:numPr>
      </w:pPr>
      <w:r w:rsidRPr="00083545">
        <w:rPr>
          <w:b/>
          <w:bCs/>
        </w:rPr>
        <w:t>Efficiency:</w:t>
      </w:r>
      <w:r w:rsidRPr="00083545">
        <w:t xml:space="preserve"> Time is seen as a valuable resource, and Germans appreciate efficient use of it. Meetings are often well-organized and focused on the agenda.</w:t>
      </w:r>
    </w:p>
    <w:p w14:paraId="58A368FA" w14:textId="77777777" w:rsidR="00083545" w:rsidRPr="00083545" w:rsidRDefault="00083545" w:rsidP="00083545">
      <w:pPr>
        <w:numPr>
          <w:ilvl w:val="0"/>
          <w:numId w:val="1"/>
        </w:numPr>
      </w:pPr>
      <w:r w:rsidRPr="00083545">
        <w:rPr>
          <w:b/>
          <w:bCs/>
        </w:rPr>
        <w:t>Professionalism:</w:t>
      </w:r>
    </w:p>
    <w:p w14:paraId="0FFF3669" w14:textId="77777777" w:rsidR="00083545" w:rsidRPr="00083545" w:rsidRDefault="00083545" w:rsidP="00083545">
      <w:pPr>
        <w:numPr>
          <w:ilvl w:val="1"/>
          <w:numId w:val="1"/>
        </w:numPr>
      </w:pPr>
      <w:r w:rsidRPr="00083545">
        <w:rPr>
          <w:b/>
          <w:bCs/>
        </w:rPr>
        <w:lastRenderedPageBreak/>
        <w:t>Separation of Personal and Professional Life:</w:t>
      </w:r>
      <w:r w:rsidRPr="00083545">
        <w:t xml:space="preserve"> Germans typically keep a clear boundary between personal and professional life. Work discussions are usually focused on business matters.</w:t>
      </w:r>
    </w:p>
    <w:p w14:paraId="4CD709B9" w14:textId="77777777" w:rsidR="00083545" w:rsidRPr="00083545" w:rsidRDefault="00083545" w:rsidP="00083545">
      <w:pPr>
        <w:numPr>
          <w:ilvl w:val="1"/>
          <w:numId w:val="1"/>
        </w:numPr>
      </w:pPr>
      <w:r w:rsidRPr="00083545">
        <w:rPr>
          <w:b/>
          <w:bCs/>
        </w:rPr>
        <w:t>Professional Demeanor:</w:t>
      </w:r>
      <w:r w:rsidRPr="00083545">
        <w:t xml:space="preserve"> Maintain a professional demeanor in business interactions. Courtesy and respect are essential.</w:t>
      </w:r>
    </w:p>
    <w:p w14:paraId="709CE528" w14:textId="77777777" w:rsidR="00083545" w:rsidRPr="00083545" w:rsidRDefault="00083545" w:rsidP="00083545">
      <w:pPr>
        <w:numPr>
          <w:ilvl w:val="0"/>
          <w:numId w:val="1"/>
        </w:numPr>
      </w:pPr>
      <w:r w:rsidRPr="00083545">
        <w:rPr>
          <w:b/>
          <w:bCs/>
        </w:rPr>
        <w:t>Work-Life Balance:</w:t>
      </w:r>
    </w:p>
    <w:p w14:paraId="4E101F66" w14:textId="77777777" w:rsidR="00083545" w:rsidRPr="00083545" w:rsidRDefault="00083545" w:rsidP="00083545">
      <w:pPr>
        <w:numPr>
          <w:ilvl w:val="1"/>
          <w:numId w:val="1"/>
        </w:numPr>
      </w:pPr>
      <w:r w:rsidRPr="00083545">
        <w:rPr>
          <w:b/>
          <w:bCs/>
        </w:rPr>
        <w:t>Respect for Free Time:</w:t>
      </w:r>
      <w:r w:rsidRPr="00083545">
        <w:t xml:space="preserve"> While Germans are known for their strong work ethic, they also value a healthy work-life balance. Respect employees' personal time and avoid excessive overtime expectations.</w:t>
      </w:r>
    </w:p>
    <w:p w14:paraId="5B916D3C" w14:textId="77777777" w:rsidR="00083545" w:rsidRPr="00083545" w:rsidRDefault="00083545" w:rsidP="00083545">
      <w:pPr>
        <w:numPr>
          <w:ilvl w:val="0"/>
          <w:numId w:val="1"/>
        </w:numPr>
      </w:pPr>
      <w:r w:rsidRPr="00083545">
        <w:rPr>
          <w:b/>
          <w:bCs/>
        </w:rPr>
        <w:t>Team Collaboration:</w:t>
      </w:r>
    </w:p>
    <w:p w14:paraId="75188730" w14:textId="77777777" w:rsidR="00083545" w:rsidRPr="00083545" w:rsidRDefault="00083545" w:rsidP="00083545">
      <w:pPr>
        <w:numPr>
          <w:ilvl w:val="1"/>
          <w:numId w:val="1"/>
        </w:numPr>
      </w:pPr>
      <w:r w:rsidRPr="00083545">
        <w:rPr>
          <w:b/>
          <w:bCs/>
        </w:rPr>
        <w:t>Team-Oriented:</w:t>
      </w:r>
      <w:r w:rsidRPr="00083545">
        <w:t xml:space="preserve"> While there is a hierarchical structure, collaboration within teams is encouraged. Teams often work cohesively towards common goals.</w:t>
      </w:r>
    </w:p>
    <w:p w14:paraId="490727F6" w14:textId="77777777" w:rsidR="00083545" w:rsidRPr="00083545" w:rsidRDefault="00083545" w:rsidP="00083545">
      <w:pPr>
        <w:numPr>
          <w:ilvl w:val="1"/>
          <w:numId w:val="1"/>
        </w:numPr>
      </w:pPr>
      <w:r w:rsidRPr="00083545">
        <w:rPr>
          <w:b/>
          <w:bCs/>
        </w:rPr>
        <w:t>Open Communication:</w:t>
      </w:r>
      <w:r w:rsidRPr="00083545">
        <w:t xml:space="preserve"> Encourage team members to express their opinions and ideas openly, fostering a collaborative environment.</w:t>
      </w:r>
    </w:p>
    <w:p w14:paraId="3294D505" w14:textId="77777777" w:rsidR="00083545" w:rsidRDefault="00083545"/>
    <w:p w14:paraId="12BCF3B1" w14:textId="77777777" w:rsidR="00083545" w:rsidRDefault="00083545"/>
    <w:p w14:paraId="75DD7CBA" w14:textId="77777777" w:rsidR="00083545" w:rsidRPr="00083545" w:rsidRDefault="00083545" w:rsidP="00083545">
      <w:pPr>
        <w:numPr>
          <w:ilvl w:val="0"/>
          <w:numId w:val="2"/>
        </w:numPr>
      </w:pPr>
      <w:r w:rsidRPr="00083545">
        <w:rPr>
          <w:b/>
          <w:bCs/>
        </w:rPr>
        <w:t>Communication Styles:</w:t>
      </w:r>
    </w:p>
    <w:p w14:paraId="4D06EAF3" w14:textId="77777777" w:rsidR="00083545" w:rsidRPr="00083545" w:rsidRDefault="00083545" w:rsidP="00083545">
      <w:pPr>
        <w:numPr>
          <w:ilvl w:val="1"/>
          <w:numId w:val="2"/>
        </w:numPr>
      </w:pPr>
      <w:r w:rsidRPr="00083545">
        <w:t xml:space="preserve"> In a German software development project, the project manager communicates project requirements clearly and directly. This minimizes misunderstandings, leading to efficient development. Contrastingly, in a project with a more indirect communication style, there might be confusion and delays in understanding the specifications.</w:t>
      </w:r>
    </w:p>
    <w:p w14:paraId="1D703E07" w14:textId="77777777" w:rsidR="00083545" w:rsidRPr="00083545" w:rsidRDefault="00083545" w:rsidP="00083545">
      <w:pPr>
        <w:numPr>
          <w:ilvl w:val="0"/>
          <w:numId w:val="2"/>
        </w:numPr>
      </w:pPr>
      <w:r w:rsidRPr="00083545">
        <w:rPr>
          <w:b/>
          <w:bCs/>
        </w:rPr>
        <w:t>Hierarchy:</w:t>
      </w:r>
    </w:p>
    <w:p w14:paraId="76084C89" w14:textId="77777777" w:rsidR="00083545" w:rsidRPr="00083545" w:rsidRDefault="00083545" w:rsidP="00083545">
      <w:pPr>
        <w:numPr>
          <w:ilvl w:val="1"/>
          <w:numId w:val="2"/>
        </w:numPr>
      </w:pPr>
      <w:r w:rsidRPr="00083545">
        <w:t>In a German software company, a project team relies on a senior software architect to make critical technical decisions. The hierarchical structure ensures decisions align with the architect's expertise. In a project where hierarchy is less pronounced, decision-making might be more collaborative, potentially leading to a longer process.</w:t>
      </w:r>
    </w:p>
    <w:p w14:paraId="376D143D" w14:textId="77777777" w:rsidR="00083545" w:rsidRPr="00083545" w:rsidRDefault="00083545" w:rsidP="00083545">
      <w:pPr>
        <w:numPr>
          <w:ilvl w:val="0"/>
          <w:numId w:val="2"/>
        </w:numPr>
      </w:pPr>
      <w:r w:rsidRPr="00083545">
        <w:rPr>
          <w:b/>
          <w:bCs/>
        </w:rPr>
        <w:t>Decision-Making Processes:</w:t>
      </w:r>
    </w:p>
    <w:p w14:paraId="6EAE345C" w14:textId="77777777" w:rsidR="00083545" w:rsidRPr="00083545" w:rsidRDefault="00083545" w:rsidP="00083545">
      <w:pPr>
        <w:numPr>
          <w:ilvl w:val="1"/>
          <w:numId w:val="2"/>
        </w:numPr>
      </w:pPr>
      <w:r w:rsidRPr="00083545">
        <w:t>During a meeting in a German software team, decisions about adopting a new technology are made after thorough analysis and discussion. The process involves considering various viewpoints for a well-informed choice. In a less consensus-driven culture, decisions might be made faster but with less input, potentially missing important perspectives.</w:t>
      </w:r>
    </w:p>
    <w:p w14:paraId="2C1BA336" w14:textId="77777777" w:rsidR="00083545" w:rsidRPr="00083545" w:rsidRDefault="00083545" w:rsidP="00083545">
      <w:pPr>
        <w:numPr>
          <w:ilvl w:val="0"/>
          <w:numId w:val="2"/>
        </w:numPr>
      </w:pPr>
      <w:r w:rsidRPr="00083545">
        <w:rPr>
          <w:b/>
          <w:bCs/>
        </w:rPr>
        <w:t>Time Management:</w:t>
      </w:r>
    </w:p>
    <w:p w14:paraId="3B5116C6" w14:textId="77777777" w:rsidR="00083545" w:rsidRPr="00083545" w:rsidRDefault="00083545" w:rsidP="00083545">
      <w:pPr>
        <w:numPr>
          <w:ilvl w:val="1"/>
          <w:numId w:val="2"/>
        </w:numPr>
      </w:pPr>
      <w:r w:rsidRPr="00083545">
        <w:t xml:space="preserve">Punctuality is highly valued in a German software development team, ensuring that daily stand-up meetings start and end on time. This contributes to a well-organized </w:t>
      </w:r>
      <w:r w:rsidRPr="00083545">
        <w:lastRenderedPageBreak/>
        <w:t>workday. In a culture with a more relaxed approach to time, meetings might start later, potentially leading to productivity challenges.</w:t>
      </w:r>
    </w:p>
    <w:p w14:paraId="30E380B3" w14:textId="77777777" w:rsidR="00083545" w:rsidRPr="00083545" w:rsidRDefault="00083545" w:rsidP="00083545">
      <w:pPr>
        <w:numPr>
          <w:ilvl w:val="0"/>
          <w:numId w:val="2"/>
        </w:numPr>
      </w:pPr>
      <w:r w:rsidRPr="00083545">
        <w:rPr>
          <w:b/>
          <w:bCs/>
        </w:rPr>
        <w:t>Professionalism:</w:t>
      </w:r>
    </w:p>
    <w:p w14:paraId="22CD138B" w14:textId="77777777" w:rsidR="00083545" w:rsidRPr="00083545" w:rsidRDefault="00083545" w:rsidP="00083545">
      <w:pPr>
        <w:numPr>
          <w:ilvl w:val="1"/>
          <w:numId w:val="2"/>
        </w:numPr>
      </w:pPr>
      <w:r w:rsidRPr="00083545">
        <w:t>In a German software project, team members maintain a professional demeanor during meetings, focusing on project-related discussions. Clear separation between personal and professional life ensures that discussions remain focused. In a culture with a more informal approach, discussions might become more casual, potentially impacting the professionalism of the team.</w:t>
      </w:r>
    </w:p>
    <w:p w14:paraId="30737E09" w14:textId="77777777" w:rsidR="00083545" w:rsidRPr="00083545" w:rsidRDefault="00083545" w:rsidP="00083545">
      <w:pPr>
        <w:numPr>
          <w:ilvl w:val="0"/>
          <w:numId w:val="2"/>
        </w:numPr>
      </w:pPr>
      <w:r w:rsidRPr="00083545">
        <w:rPr>
          <w:b/>
          <w:bCs/>
        </w:rPr>
        <w:t>Work-Life Balance:</w:t>
      </w:r>
    </w:p>
    <w:p w14:paraId="59B6DE22" w14:textId="77777777" w:rsidR="00083545" w:rsidRPr="00083545" w:rsidRDefault="00083545" w:rsidP="00083545">
      <w:pPr>
        <w:numPr>
          <w:ilvl w:val="1"/>
          <w:numId w:val="2"/>
        </w:numPr>
      </w:pPr>
      <w:r w:rsidRPr="00083545">
        <w:t>Recognizing the importance of work-life balance, a German software company offers flexible work hours. This contributes to employee satisfaction and a positive work environment. In a culture where overtime is more normalized, employees might experience burnout, affecting the overall project quality.</w:t>
      </w:r>
    </w:p>
    <w:p w14:paraId="5774A766" w14:textId="77777777" w:rsidR="00083545" w:rsidRPr="00083545" w:rsidRDefault="00083545" w:rsidP="00083545">
      <w:pPr>
        <w:numPr>
          <w:ilvl w:val="0"/>
          <w:numId w:val="2"/>
        </w:numPr>
      </w:pPr>
      <w:r w:rsidRPr="00083545">
        <w:rPr>
          <w:b/>
          <w:bCs/>
        </w:rPr>
        <w:t>Team Collaboration:</w:t>
      </w:r>
    </w:p>
    <w:p w14:paraId="3146E738" w14:textId="77777777" w:rsidR="00083545" w:rsidRDefault="00083545" w:rsidP="00083545">
      <w:pPr>
        <w:numPr>
          <w:ilvl w:val="1"/>
          <w:numId w:val="2"/>
        </w:numPr>
      </w:pPr>
      <w:r w:rsidRPr="00083545">
        <w:t>In a German software development team, collaboration is fostered through regular team meetings. While there is a hierarchical structure, a team-oriented culture encourages open communication and idea sharing. In a less collaborative culture, individual contributions might be more prominent, potentially hindering innovation and teamwork.</w:t>
      </w:r>
    </w:p>
    <w:p w14:paraId="08213028" w14:textId="77777777" w:rsidR="00083545" w:rsidRDefault="00083545" w:rsidP="00083545"/>
    <w:p w14:paraId="7C4115B7" w14:textId="77777777" w:rsidR="00083545" w:rsidRDefault="00083545" w:rsidP="00083545"/>
    <w:p w14:paraId="67EB0D9B" w14:textId="77777777" w:rsidR="00083545" w:rsidRPr="00083545" w:rsidRDefault="00083545" w:rsidP="00083545">
      <w:pPr>
        <w:rPr>
          <w:b/>
          <w:bCs/>
        </w:rPr>
      </w:pPr>
    </w:p>
    <w:p w14:paraId="3F75E487" w14:textId="77777777" w:rsidR="00083545" w:rsidRPr="00083545" w:rsidRDefault="00083545" w:rsidP="00083545">
      <w:pPr>
        <w:rPr>
          <w:b/>
          <w:bCs/>
          <w:highlight w:val="yellow"/>
        </w:rPr>
      </w:pPr>
      <w:r w:rsidRPr="00083545">
        <w:rPr>
          <w:b/>
          <w:bCs/>
          <w:highlight w:val="yellow"/>
        </w:rPr>
        <w:t>Business Practices</w:t>
      </w:r>
    </w:p>
    <w:p w14:paraId="28CCD421" w14:textId="77777777" w:rsidR="00083545" w:rsidRPr="00083545" w:rsidRDefault="00083545" w:rsidP="00083545">
      <w:pPr>
        <w:rPr>
          <w:b/>
          <w:bCs/>
          <w:highlight w:val="yellow"/>
        </w:rPr>
      </w:pPr>
      <w:r w:rsidRPr="00083545">
        <w:rPr>
          <w:b/>
          <w:bCs/>
          <w:highlight w:val="yellow"/>
        </w:rPr>
        <w:t>Explore and compare business practices in each country, emphasizing project management</w:t>
      </w:r>
    </w:p>
    <w:p w14:paraId="54F2BB99" w14:textId="77777777" w:rsidR="00083545" w:rsidRPr="00083545" w:rsidRDefault="00083545" w:rsidP="00083545">
      <w:pPr>
        <w:rPr>
          <w:b/>
          <w:bCs/>
        </w:rPr>
      </w:pPr>
      <w:r w:rsidRPr="00083545">
        <w:rPr>
          <w:b/>
          <w:bCs/>
          <w:highlight w:val="yellow"/>
        </w:rPr>
        <w:t>methodologies, work ethics, and professional etiquettes.</w:t>
      </w:r>
    </w:p>
    <w:p w14:paraId="7F13AC9A" w14:textId="77777777" w:rsidR="00083545" w:rsidRDefault="00083545" w:rsidP="00083545"/>
    <w:p w14:paraId="30D18FD9" w14:textId="77777777" w:rsidR="00083545" w:rsidRPr="00083545" w:rsidRDefault="00083545" w:rsidP="00083545">
      <w:pPr>
        <w:rPr>
          <w:b/>
          <w:bCs/>
        </w:rPr>
      </w:pPr>
      <w:r w:rsidRPr="00083545">
        <w:rPr>
          <w:b/>
          <w:bCs/>
        </w:rPr>
        <w:t>United States:</w:t>
      </w:r>
    </w:p>
    <w:p w14:paraId="72885411" w14:textId="77777777" w:rsidR="00083545" w:rsidRPr="00083545" w:rsidRDefault="00083545" w:rsidP="00083545">
      <w:r w:rsidRPr="00083545">
        <w:rPr>
          <w:b/>
          <w:bCs/>
        </w:rPr>
        <w:t>Project Management Methodologies:</w:t>
      </w:r>
    </w:p>
    <w:p w14:paraId="730E0104" w14:textId="77777777" w:rsidR="00083545" w:rsidRPr="00083545" w:rsidRDefault="00083545" w:rsidP="00083545">
      <w:pPr>
        <w:numPr>
          <w:ilvl w:val="0"/>
          <w:numId w:val="3"/>
        </w:numPr>
      </w:pPr>
      <w:r w:rsidRPr="00083545">
        <w:t>Agile methodologies are widely adopted in the U.S., emphasizing flexibility, collaboration, and adaptive planning.</w:t>
      </w:r>
    </w:p>
    <w:p w14:paraId="7B49E592" w14:textId="77777777" w:rsidR="00083545" w:rsidRPr="00083545" w:rsidRDefault="00083545" w:rsidP="00083545">
      <w:pPr>
        <w:numPr>
          <w:ilvl w:val="0"/>
          <w:numId w:val="3"/>
        </w:numPr>
      </w:pPr>
      <w:r w:rsidRPr="00083545">
        <w:t>Project managers often use a variety of tools and software to facilitate project communication and management.</w:t>
      </w:r>
    </w:p>
    <w:p w14:paraId="5CF8FA43" w14:textId="77777777" w:rsidR="00083545" w:rsidRPr="00083545" w:rsidRDefault="00083545" w:rsidP="00083545">
      <w:r w:rsidRPr="00083545">
        <w:rPr>
          <w:b/>
          <w:bCs/>
        </w:rPr>
        <w:t>Work Ethics:</w:t>
      </w:r>
    </w:p>
    <w:p w14:paraId="56A5CFA7" w14:textId="77777777" w:rsidR="00083545" w:rsidRPr="00083545" w:rsidRDefault="00083545" w:rsidP="00083545">
      <w:pPr>
        <w:numPr>
          <w:ilvl w:val="0"/>
          <w:numId w:val="4"/>
        </w:numPr>
      </w:pPr>
      <w:r w:rsidRPr="00083545">
        <w:t>A strong work ethic is prevalent, with an emphasis on productivity and results.</w:t>
      </w:r>
    </w:p>
    <w:p w14:paraId="321C286A" w14:textId="77777777" w:rsidR="00083545" w:rsidRPr="00083545" w:rsidRDefault="00083545" w:rsidP="00083545">
      <w:pPr>
        <w:numPr>
          <w:ilvl w:val="0"/>
          <w:numId w:val="4"/>
        </w:numPr>
      </w:pPr>
      <w:r w:rsidRPr="00083545">
        <w:lastRenderedPageBreak/>
        <w:t>There is often an open and dynamic work environment, encouraging creativity and innovation.</w:t>
      </w:r>
    </w:p>
    <w:p w14:paraId="7D472FD0" w14:textId="77777777" w:rsidR="00083545" w:rsidRPr="00083545" w:rsidRDefault="00083545" w:rsidP="00083545">
      <w:r w:rsidRPr="00083545">
        <w:rPr>
          <w:b/>
          <w:bCs/>
        </w:rPr>
        <w:t>Professional Etiquettes:</w:t>
      </w:r>
    </w:p>
    <w:p w14:paraId="2F023F71" w14:textId="77777777" w:rsidR="00083545" w:rsidRPr="00083545" w:rsidRDefault="00083545" w:rsidP="00083545">
      <w:pPr>
        <w:numPr>
          <w:ilvl w:val="0"/>
          <w:numId w:val="5"/>
        </w:numPr>
      </w:pPr>
      <w:r w:rsidRPr="00083545">
        <w:t>Informality is common in professional interactions, with the use of first names even in business settings.</w:t>
      </w:r>
    </w:p>
    <w:p w14:paraId="044895B7" w14:textId="77777777" w:rsidR="00083545" w:rsidRPr="00083545" w:rsidRDefault="00083545" w:rsidP="00083545">
      <w:pPr>
        <w:numPr>
          <w:ilvl w:val="0"/>
          <w:numId w:val="5"/>
        </w:numPr>
      </w:pPr>
      <w:r w:rsidRPr="00083545">
        <w:t>Meetings are often characterized by active participation and open discussions.</w:t>
      </w:r>
    </w:p>
    <w:p w14:paraId="6FA441C7" w14:textId="77777777" w:rsidR="00083545" w:rsidRPr="00083545" w:rsidRDefault="00083545" w:rsidP="00083545">
      <w:pPr>
        <w:rPr>
          <w:b/>
          <w:bCs/>
        </w:rPr>
      </w:pPr>
      <w:r w:rsidRPr="00083545">
        <w:rPr>
          <w:b/>
          <w:bCs/>
        </w:rPr>
        <w:t>Japan:</w:t>
      </w:r>
    </w:p>
    <w:p w14:paraId="0B7C6742" w14:textId="77777777" w:rsidR="00083545" w:rsidRPr="00083545" w:rsidRDefault="00083545" w:rsidP="00083545">
      <w:r w:rsidRPr="00083545">
        <w:rPr>
          <w:b/>
          <w:bCs/>
        </w:rPr>
        <w:t>Project Management Methodologies:</w:t>
      </w:r>
    </w:p>
    <w:p w14:paraId="3E91FB1C" w14:textId="77777777" w:rsidR="00083545" w:rsidRPr="00083545" w:rsidRDefault="00083545" w:rsidP="00083545">
      <w:pPr>
        <w:numPr>
          <w:ilvl w:val="0"/>
          <w:numId w:val="6"/>
        </w:numPr>
      </w:pPr>
      <w:r w:rsidRPr="00083545">
        <w:t>Lean methodologies and Kaizen principles are influential, emphasizing continuous improvement and efficiency.</w:t>
      </w:r>
    </w:p>
    <w:p w14:paraId="015B3A7E" w14:textId="77777777" w:rsidR="00083545" w:rsidRPr="00083545" w:rsidRDefault="00083545" w:rsidP="00083545">
      <w:pPr>
        <w:numPr>
          <w:ilvl w:val="0"/>
          <w:numId w:val="6"/>
        </w:numPr>
      </w:pPr>
      <w:r w:rsidRPr="00083545">
        <w:t>Traditional project management approaches may involve detailed planning and hierarchical structures.</w:t>
      </w:r>
    </w:p>
    <w:p w14:paraId="23DF94AB" w14:textId="77777777" w:rsidR="00083545" w:rsidRPr="00083545" w:rsidRDefault="00083545" w:rsidP="00083545">
      <w:r w:rsidRPr="00083545">
        <w:rPr>
          <w:b/>
          <w:bCs/>
        </w:rPr>
        <w:t>Work Ethics:</w:t>
      </w:r>
    </w:p>
    <w:p w14:paraId="535733FF" w14:textId="77777777" w:rsidR="00083545" w:rsidRPr="00083545" w:rsidRDefault="00083545" w:rsidP="00083545">
      <w:pPr>
        <w:numPr>
          <w:ilvl w:val="0"/>
          <w:numId w:val="7"/>
        </w:numPr>
      </w:pPr>
      <w:r w:rsidRPr="00083545">
        <w:t>Punctuality and dedication to work are highly valued.</w:t>
      </w:r>
    </w:p>
    <w:p w14:paraId="537294BD" w14:textId="77777777" w:rsidR="00083545" w:rsidRPr="00083545" w:rsidRDefault="00083545" w:rsidP="00083545">
      <w:pPr>
        <w:numPr>
          <w:ilvl w:val="0"/>
          <w:numId w:val="7"/>
        </w:numPr>
      </w:pPr>
      <w:r w:rsidRPr="00083545">
        <w:t>Group harmony and consensus-building play a significant role in decision-making.</w:t>
      </w:r>
    </w:p>
    <w:p w14:paraId="6DC109BF" w14:textId="77777777" w:rsidR="00083545" w:rsidRPr="00083545" w:rsidRDefault="00083545" w:rsidP="00083545">
      <w:r w:rsidRPr="00083545">
        <w:rPr>
          <w:b/>
          <w:bCs/>
        </w:rPr>
        <w:t>Professional Etiquettes:</w:t>
      </w:r>
    </w:p>
    <w:p w14:paraId="219FE497" w14:textId="77777777" w:rsidR="00083545" w:rsidRPr="00083545" w:rsidRDefault="00083545" w:rsidP="00083545">
      <w:pPr>
        <w:numPr>
          <w:ilvl w:val="0"/>
          <w:numId w:val="8"/>
        </w:numPr>
      </w:pPr>
      <w:r w:rsidRPr="00083545">
        <w:t>Formality is essential in professional interactions, with the use of titles and honorifics.</w:t>
      </w:r>
    </w:p>
    <w:p w14:paraId="0E11469B" w14:textId="77777777" w:rsidR="00083545" w:rsidRPr="00083545" w:rsidRDefault="00083545" w:rsidP="00083545">
      <w:pPr>
        <w:numPr>
          <w:ilvl w:val="0"/>
          <w:numId w:val="8"/>
        </w:numPr>
      </w:pPr>
      <w:r w:rsidRPr="00083545">
        <w:t>Respect for authority and seniority is crucial, and there's an emphasis on maintaining harmony in the workplace.</w:t>
      </w:r>
    </w:p>
    <w:p w14:paraId="47CE624E" w14:textId="77777777" w:rsidR="00083545" w:rsidRPr="00083545" w:rsidRDefault="00083545" w:rsidP="00083545">
      <w:pPr>
        <w:rPr>
          <w:b/>
          <w:bCs/>
        </w:rPr>
      </w:pPr>
      <w:r w:rsidRPr="00083545">
        <w:rPr>
          <w:b/>
          <w:bCs/>
        </w:rPr>
        <w:t>Germany:</w:t>
      </w:r>
    </w:p>
    <w:p w14:paraId="539E1470" w14:textId="77777777" w:rsidR="00083545" w:rsidRPr="00083545" w:rsidRDefault="00083545" w:rsidP="00083545">
      <w:r w:rsidRPr="00083545">
        <w:rPr>
          <w:b/>
          <w:bCs/>
        </w:rPr>
        <w:t>Project Management Methodologies:</w:t>
      </w:r>
    </w:p>
    <w:p w14:paraId="7282FF2D" w14:textId="77777777" w:rsidR="00083545" w:rsidRDefault="00083545" w:rsidP="00083545">
      <w:pPr>
        <w:numPr>
          <w:ilvl w:val="0"/>
          <w:numId w:val="9"/>
        </w:numPr>
      </w:pPr>
      <w:r w:rsidRPr="00083545">
        <w:t>A structured and systematic approach is com</w:t>
      </w:r>
    </w:p>
    <w:p w14:paraId="2684502B" w14:textId="77777777" w:rsidR="00083545" w:rsidRPr="00083545" w:rsidRDefault="00083545" w:rsidP="00083545">
      <w:pPr>
        <w:numPr>
          <w:ilvl w:val="0"/>
          <w:numId w:val="9"/>
        </w:numPr>
      </w:pPr>
      <w:r w:rsidRPr="00083545">
        <w:t>mon, with a focus on efficiency.</w:t>
      </w:r>
    </w:p>
    <w:p w14:paraId="3D044DF9" w14:textId="77777777" w:rsidR="00083545" w:rsidRPr="00083545" w:rsidRDefault="00083545" w:rsidP="00083545">
      <w:pPr>
        <w:numPr>
          <w:ilvl w:val="0"/>
          <w:numId w:val="9"/>
        </w:numPr>
      </w:pPr>
      <w:r w:rsidRPr="00083545">
        <w:t>Agile methodologies are also adopted, especially in the tech industry, to enhance adaptability.</w:t>
      </w:r>
    </w:p>
    <w:p w14:paraId="693026D1" w14:textId="77777777" w:rsidR="00083545" w:rsidRPr="00083545" w:rsidRDefault="00083545" w:rsidP="00083545">
      <w:r w:rsidRPr="00083545">
        <w:rPr>
          <w:b/>
          <w:bCs/>
        </w:rPr>
        <w:t>Work Ethics:</w:t>
      </w:r>
    </w:p>
    <w:p w14:paraId="774E0633" w14:textId="77777777" w:rsidR="00083545" w:rsidRPr="00083545" w:rsidRDefault="00083545" w:rsidP="00083545">
      <w:pPr>
        <w:numPr>
          <w:ilvl w:val="0"/>
          <w:numId w:val="10"/>
        </w:numPr>
      </w:pPr>
      <w:r w:rsidRPr="00083545">
        <w:t>Germans are known for their strong work ethic, and the standard workweek is typically around 35-40 hours.</w:t>
      </w:r>
    </w:p>
    <w:p w14:paraId="0750D069" w14:textId="77777777" w:rsidR="00083545" w:rsidRPr="00083545" w:rsidRDefault="00083545" w:rsidP="00083545">
      <w:pPr>
        <w:numPr>
          <w:ilvl w:val="0"/>
          <w:numId w:val="10"/>
        </w:numPr>
      </w:pPr>
      <w:r w:rsidRPr="00083545">
        <w:t>A balance between work and personal life is emphasized, contributing to overall employee satisfaction.</w:t>
      </w:r>
    </w:p>
    <w:p w14:paraId="4258059D" w14:textId="77777777" w:rsidR="00083545" w:rsidRPr="00083545" w:rsidRDefault="00083545" w:rsidP="00083545">
      <w:r w:rsidRPr="00083545">
        <w:rPr>
          <w:b/>
          <w:bCs/>
        </w:rPr>
        <w:t>Professional Etiquettes:</w:t>
      </w:r>
    </w:p>
    <w:p w14:paraId="45DC3E16" w14:textId="77777777" w:rsidR="00083545" w:rsidRPr="00083545" w:rsidRDefault="00083545" w:rsidP="00083545">
      <w:pPr>
        <w:numPr>
          <w:ilvl w:val="0"/>
          <w:numId w:val="11"/>
        </w:numPr>
      </w:pPr>
      <w:r w:rsidRPr="00083545">
        <w:t>Professionalism is highly valued, and business interactions are typically formal.</w:t>
      </w:r>
    </w:p>
    <w:p w14:paraId="2D46BAF8" w14:textId="77777777" w:rsidR="00083545" w:rsidRPr="00083545" w:rsidRDefault="00083545" w:rsidP="00083545">
      <w:pPr>
        <w:numPr>
          <w:ilvl w:val="0"/>
          <w:numId w:val="11"/>
        </w:numPr>
      </w:pPr>
      <w:r w:rsidRPr="00083545">
        <w:t>Punctuality is crucial, and meetings are expected to start and end on time.</w:t>
      </w:r>
    </w:p>
    <w:p w14:paraId="0D7F81EE" w14:textId="77777777" w:rsidR="00083545" w:rsidRPr="00083545" w:rsidRDefault="00083545" w:rsidP="00083545">
      <w:pPr>
        <w:rPr>
          <w:b/>
          <w:bCs/>
        </w:rPr>
      </w:pPr>
      <w:r w:rsidRPr="00083545">
        <w:rPr>
          <w:b/>
          <w:bCs/>
        </w:rPr>
        <w:lastRenderedPageBreak/>
        <w:t>Comparison:</w:t>
      </w:r>
    </w:p>
    <w:p w14:paraId="6FA84606" w14:textId="77777777" w:rsidR="00083545" w:rsidRPr="00083545" w:rsidRDefault="00083545" w:rsidP="00083545">
      <w:r w:rsidRPr="00083545">
        <w:rPr>
          <w:b/>
          <w:bCs/>
        </w:rPr>
        <w:t>Project Management Methodologies:</w:t>
      </w:r>
    </w:p>
    <w:p w14:paraId="259347B9" w14:textId="77777777" w:rsidR="00083545" w:rsidRPr="00083545" w:rsidRDefault="00083545" w:rsidP="00083545">
      <w:pPr>
        <w:numPr>
          <w:ilvl w:val="0"/>
          <w:numId w:val="12"/>
        </w:numPr>
      </w:pPr>
      <w:r w:rsidRPr="00083545">
        <w:t>The U.S. and Germany share a focus on agility and flexibility, while Japan may emphasize more structured approaches.</w:t>
      </w:r>
    </w:p>
    <w:p w14:paraId="1E333B48" w14:textId="77777777" w:rsidR="00083545" w:rsidRPr="00083545" w:rsidRDefault="00083545" w:rsidP="00083545">
      <w:r w:rsidRPr="00083545">
        <w:rPr>
          <w:b/>
          <w:bCs/>
        </w:rPr>
        <w:t>Work Ethics:</w:t>
      </w:r>
    </w:p>
    <w:p w14:paraId="2E76000A" w14:textId="77777777" w:rsidR="00083545" w:rsidRPr="00083545" w:rsidRDefault="00083545" w:rsidP="00083545">
      <w:pPr>
        <w:numPr>
          <w:ilvl w:val="0"/>
          <w:numId w:val="13"/>
        </w:numPr>
      </w:pPr>
      <w:r w:rsidRPr="00083545">
        <w:t>All three countries value a strong work ethic, but there are variations in work hours and the importance placed on work-life balance.</w:t>
      </w:r>
    </w:p>
    <w:p w14:paraId="7FEC5306" w14:textId="77777777" w:rsidR="00083545" w:rsidRPr="00083545" w:rsidRDefault="00083545" w:rsidP="00083545">
      <w:r w:rsidRPr="00083545">
        <w:rPr>
          <w:b/>
          <w:bCs/>
        </w:rPr>
        <w:t>Professional Etiquettes:</w:t>
      </w:r>
    </w:p>
    <w:p w14:paraId="283A13C1" w14:textId="77777777" w:rsidR="00083545" w:rsidRPr="00083545" w:rsidRDefault="00083545" w:rsidP="00083545">
      <w:pPr>
        <w:numPr>
          <w:ilvl w:val="0"/>
          <w:numId w:val="14"/>
        </w:numPr>
      </w:pPr>
      <w:r w:rsidRPr="00083545">
        <w:t>There's a spectrum from informality in the U.S., formality in Japan, to a balanced formality in Germany.</w:t>
      </w:r>
    </w:p>
    <w:p w14:paraId="57148F48" w14:textId="77777777" w:rsidR="00083545" w:rsidRDefault="00083545" w:rsidP="00083545">
      <w:pPr>
        <w:numPr>
          <w:ilvl w:val="0"/>
          <w:numId w:val="14"/>
        </w:numPr>
      </w:pPr>
      <w:r w:rsidRPr="00083545">
        <w:t>Punctuality is crucial in Germany and the U.S., but less strict in Japan.</w:t>
      </w:r>
    </w:p>
    <w:p w14:paraId="4AC99186" w14:textId="77777777" w:rsidR="00083545" w:rsidRDefault="00083545" w:rsidP="00083545"/>
    <w:p w14:paraId="31E0AFC0" w14:textId="77777777" w:rsidR="00083545" w:rsidRDefault="00083545" w:rsidP="00083545"/>
    <w:p w14:paraId="13C32C13" w14:textId="77777777" w:rsidR="00083545" w:rsidRPr="00083545" w:rsidRDefault="00083545" w:rsidP="00083545">
      <w:pPr>
        <w:rPr>
          <w:b/>
          <w:bCs/>
        </w:rPr>
      </w:pPr>
      <w:r w:rsidRPr="00083545">
        <w:rPr>
          <w:b/>
          <w:bCs/>
          <w:highlight w:val="yellow"/>
        </w:rPr>
        <w:t>Discuss any unique business customs or protocols that might impact project collaboration.</w:t>
      </w:r>
    </w:p>
    <w:p w14:paraId="417E87C7" w14:textId="77777777" w:rsidR="00083545" w:rsidRDefault="00083545" w:rsidP="00083545"/>
    <w:p w14:paraId="2E2BC3F2" w14:textId="77777777" w:rsidR="00083545" w:rsidRPr="00083545" w:rsidRDefault="00083545" w:rsidP="00083545">
      <w:pPr>
        <w:rPr>
          <w:b/>
          <w:bCs/>
        </w:rPr>
      </w:pPr>
      <w:r w:rsidRPr="00083545">
        <w:rPr>
          <w:b/>
          <w:bCs/>
        </w:rPr>
        <w:t>1. Gift-Giving Culture:</w:t>
      </w:r>
    </w:p>
    <w:p w14:paraId="6008EEE8" w14:textId="77777777" w:rsidR="00083545" w:rsidRPr="00083545" w:rsidRDefault="00083545" w:rsidP="00083545">
      <w:pPr>
        <w:numPr>
          <w:ilvl w:val="0"/>
          <w:numId w:val="15"/>
        </w:numPr>
      </w:pPr>
      <w:r w:rsidRPr="00083545">
        <w:rPr>
          <w:b/>
          <w:bCs/>
        </w:rPr>
        <w:t>Japan:</w:t>
      </w:r>
    </w:p>
    <w:p w14:paraId="51C22BDF" w14:textId="77777777" w:rsidR="00083545" w:rsidRPr="00083545" w:rsidRDefault="00083545" w:rsidP="00083545">
      <w:pPr>
        <w:numPr>
          <w:ilvl w:val="1"/>
          <w:numId w:val="15"/>
        </w:numPr>
      </w:pPr>
      <w:r w:rsidRPr="00083545">
        <w:t>Gift-giving is a common practice and is often done to express gratitude or build relationships.</w:t>
      </w:r>
    </w:p>
    <w:p w14:paraId="2119F1F1" w14:textId="77777777" w:rsidR="00083545" w:rsidRPr="00083545" w:rsidRDefault="00083545" w:rsidP="00083545">
      <w:pPr>
        <w:numPr>
          <w:ilvl w:val="1"/>
          <w:numId w:val="15"/>
        </w:numPr>
      </w:pPr>
      <w:r w:rsidRPr="00083545">
        <w:t>When collaborating on a project, offering a thoughtful gift can be a gesture of goodwill and respect.</w:t>
      </w:r>
    </w:p>
    <w:p w14:paraId="7B635B8D" w14:textId="77777777" w:rsidR="00083545" w:rsidRPr="00083545" w:rsidRDefault="00083545" w:rsidP="00083545">
      <w:pPr>
        <w:numPr>
          <w:ilvl w:val="1"/>
          <w:numId w:val="15"/>
        </w:numPr>
      </w:pPr>
      <w:r w:rsidRPr="00083545">
        <w:t>Be mindful of the significance of the gift, as different items may carry different meanings.</w:t>
      </w:r>
    </w:p>
    <w:p w14:paraId="2DBC287C" w14:textId="77777777" w:rsidR="00083545" w:rsidRPr="00083545" w:rsidRDefault="00083545" w:rsidP="00083545">
      <w:pPr>
        <w:rPr>
          <w:b/>
          <w:bCs/>
        </w:rPr>
      </w:pPr>
      <w:r w:rsidRPr="00083545">
        <w:rPr>
          <w:b/>
          <w:bCs/>
        </w:rPr>
        <w:t>2. Decision-Making Processes:</w:t>
      </w:r>
    </w:p>
    <w:p w14:paraId="2669E50E" w14:textId="77777777" w:rsidR="00083545" w:rsidRPr="00083545" w:rsidRDefault="00083545" w:rsidP="00083545">
      <w:pPr>
        <w:numPr>
          <w:ilvl w:val="0"/>
          <w:numId w:val="16"/>
        </w:numPr>
      </w:pPr>
      <w:r w:rsidRPr="00083545">
        <w:rPr>
          <w:b/>
          <w:bCs/>
        </w:rPr>
        <w:t>Consensus Building (Japan):</w:t>
      </w:r>
    </w:p>
    <w:p w14:paraId="478512EB" w14:textId="77777777" w:rsidR="00083545" w:rsidRPr="00083545" w:rsidRDefault="00083545" w:rsidP="00083545">
      <w:pPr>
        <w:numPr>
          <w:ilvl w:val="1"/>
          <w:numId w:val="16"/>
        </w:numPr>
      </w:pPr>
      <w:r w:rsidRPr="00083545">
        <w:t>In Japan, decisions are often made collectively through consensus-building.</w:t>
      </w:r>
    </w:p>
    <w:p w14:paraId="57338A20" w14:textId="77777777" w:rsidR="00083545" w:rsidRPr="00083545" w:rsidRDefault="00083545" w:rsidP="00083545">
      <w:pPr>
        <w:numPr>
          <w:ilvl w:val="1"/>
          <w:numId w:val="16"/>
        </w:numPr>
      </w:pPr>
      <w:r w:rsidRPr="00083545">
        <w:t>Project collaboration may involve multiple rounds of discussions to ensure alignment and agreement.</w:t>
      </w:r>
    </w:p>
    <w:p w14:paraId="6F46D5C6" w14:textId="77777777" w:rsidR="00083545" w:rsidRPr="00083545" w:rsidRDefault="00083545" w:rsidP="00083545">
      <w:pPr>
        <w:numPr>
          <w:ilvl w:val="1"/>
          <w:numId w:val="16"/>
        </w:numPr>
      </w:pPr>
      <w:r w:rsidRPr="00083545">
        <w:t>Patience is key, as rushing decisions may be perceived as disrespectful.</w:t>
      </w:r>
    </w:p>
    <w:p w14:paraId="0B83F934" w14:textId="77777777" w:rsidR="00083545" w:rsidRPr="00083545" w:rsidRDefault="00083545" w:rsidP="00083545">
      <w:pPr>
        <w:rPr>
          <w:b/>
          <w:bCs/>
        </w:rPr>
      </w:pPr>
      <w:r w:rsidRPr="00083545">
        <w:rPr>
          <w:b/>
          <w:bCs/>
        </w:rPr>
        <w:t>3. Communication Styles:</w:t>
      </w:r>
    </w:p>
    <w:p w14:paraId="60FC057F" w14:textId="77777777" w:rsidR="00083545" w:rsidRPr="00083545" w:rsidRDefault="00083545" w:rsidP="00083545">
      <w:pPr>
        <w:numPr>
          <w:ilvl w:val="0"/>
          <w:numId w:val="17"/>
        </w:numPr>
      </w:pPr>
      <w:r w:rsidRPr="00083545">
        <w:rPr>
          <w:b/>
          <w:bCs/>
        </w:rPr>
        <w:t>Indirect Communication (China):</w:t>
      </w:r>
    </w:p>
    <w:p w14:paraId="3F6BCF86" w14:textId="77777777" w:rsidR="00083545" w:rsidRPr="00083545" w:rsidRDefault="00083545" w:rsidP="00083545">
      <w:pPr>
        <w:numPr>
          <w:ilvl w:val="1"/>
          <w:numId w:val="17"/>
        </w:numPr>
      </w:pPr>
      <w:r w:rsidRPr="00083545">
        <w:lastRenderedPageBreak/>
        <w:t>In Chinese business culture, direct communication, especially in the form of disagreement, can be seen as impolite.</w:t>
      </w:r>
    </w:p>
    <w:p w14:paraId="26052139" w14:textId="77777777" w:rsidR="00083545" w:rsidRPr="00083545" w:rsidRDefault="00083545" w:rsidP="00083545">
      <w:pPr>
        <w:numPr>
          <w:ilvl w:val="1"/>
          <w:numId w:val="17"/>
        </w:numPr>
      </w:pPr>
      <w:r w:rsidRPr="00083545">
        <w:t>During project collaboration, team members may express agreement indirectly to maintain harmony.</w:t>
      </w:r>
    </w:p>
    <w:p w14:paraId="2DD83D82" w14:textId="77777777" w:rsidR="00083545" w:rsidRPr="00083545" w:rsidRDefault="00083545" w:rsidP="00083545">
      <w:pPr>
        <w:numPr>
          <w:ilvl w:val="1"/>
          <w:numId w:val="17"/>
        </w:numPr>
      </w:pPr>
      <w:r w:rsidRPr="00083545">
        <w:t>Project managers should be attentive to subtle cues and read between the lines.</w:t>
      </w:r>
    </w:p>
    <w:p w14:paraId="5BBC67BC" w14:textId="77777777" w:rsidR="00083545" w:rsidRPr="00083545" w:rsidRDefault="00083545" w:rsidP="00083545">
      <w:pPr>
        <w:rPr>
          <w:b/>
          <w:bCs/>
        </w:rPr>
      </w:pPr>
      <w:r w:rsidRPr="00083545">
        <w:rPr>
          <w:b/>
          <w:bCs/>
        </w:rPr>
        <w:t>4. Hierarchy and Respect:</w:t>
      </w:r>
    </w:p>
    <w:p w14:paraId="65E48A62" w14:textId="77777777" w:rsidR="00083545" w:rsidRPr="00083545" w:rsidRDefault="00083545" w:rsidP="00083545">
      <w:pPr>
        <w:numPr>
          <w:ilvl w:val="0"/>
          <w:numId w:val="18"/>
        </w:numPr>
      </w:pPr>
      <w:r w:rsidRPr="00083545">
        <w:rPr>
          <w:b/>
          <w:bCs/>
        </w:rPr>
        <w:t>Respect for Authority (Germany):</w:t>
      </w:r>
    </w:p>
    <w:p w14:paraId="0B9DD1CF" w14:textId="77777777" w:rsidR="00083545" w:rsidRPr="00083545" w:rsidRDefault="00083545" w:rsidP="00083545">
      <w:pPr>
        <w:numPr>
          <w:ilvl w:val="1"/>
          <w:numId w:val="18"/>
        </w:numPr>
      </w:pPr>
      <w:r w:rsidRPr="00083545">
        <w:t>In Germany, respect for authority is crucial, and decision-making often involves those in higher positions.</w:t>
      </w:r>
    </w:p>
    <w:p w14:paraId="40869D82" w14:textId="77777777" w:rsidR="00083545" w:rsidRPr="00083545" w:rsidRDefault="00083545" w:rsidP="00083545">
      <w:pPr>
        <w:numPr>
          <w:ilvl w:val="1"/>
          <w:numId w:val="18"/>
        </w:numPr>
      </w:pPr>
      <w:r w:rsidRPr="00083545">
        <w:t>Project collaboration may require clear channels of communication with senior team members for approvals.</w:t>
      </w:r>
    </w:p>
    <w:p w14:paraId="07555D9F" w14:textId="77777777" w:rsidR="00083545" w:rsidRPr="00083545" w:rsidRDefault="00083545" w:rsidP="00083545">
      <w:pPr>
        <w:numPr>
          <w:ilvl w:val="1"/>
          <w:numId w:val="18"/>
        </w:numPr>
      </w:pPr>
      <w:r w:rsidRPr="00083545">
        <w:t>Acknowledging and appreciating expertise within the hierarchy is essential.</w:t>
      </w:r>
    </w:p>
    <w:p w14:paraId="70F5449F" w14:textId="77777777" w:rsidR="00083545" w:rsidRPr="00083545" w:rsidRDefault="00083545" w:rsidP="00083545">
      <w:pPr>
        <w:rPr>
          <w:b/>
          <w:bCs/>
        </w:rPr>
      </w:pPr>
      <w:r w:rsidRPr="00083545">
        <w:rPr>
          <w:b/>
          <w:bCs/>
        </w:rPr>
        <w:t>5. Meeting Protocols:</w:t>
      </w:r>
    </w:p>
    <w:p w14:paraId="0C5679E2" w14:textId="77777777" w:rsidR="00083545" w:rsidRPr="00083545" w:rsidRDefault="00083545" w:rsidP="00083545">
      <w:pPr>
        <w:numPr>
          <w:ilvl w:val="0"/>
          <w:numId w:val="19"/>
        </w:numPr>
      </w:pPr>
      <w:r w:rsidRPr="00083545">
        <w:rPr>
          <w:b/>
          <w:bCs/>
        </w:rPr>
        <w:t>Formality (South Korea):</w:t>
      </w:r>
    </w:p>
    <w:p w14:paraId="6C8E78CA" w14:textId="77777777" w:rsidR="00083545" w:rsidRPr="00083545" w:rsidRDefault="00083545" w:rsidP="00083545">
      <w:pPr>
        <w:numPr>
          <w:ilvl w:val="1"/>
          <w:numId w:val="19"/>
        </w:numPr>
      </w:pPr>
      <w:r w:rsidRPr="00083545">
        <w:t>In South Korea, business meetings are often formal affairs with a hierarchical structure.</w:t>
      </w:r>
    </w:p>
    <w:p w14:paraId="30BCC53C" w14:textId="77777777" w:rsidR="00083545" w:rsidRPr="00083545" w:rsidRDefault="00083545" w:rsidP="00083545">
      <w:pPr>
        <w:numPr>
          <w:ilvl w:val="1"/>
          <w:numId w:val="19"/>
        </w:numPr>
      </w:pPr>
      <w:r w:rsidRPr="00083545">
        <w:t>Project collaboration may involve following a strict agenda, and participants may be expected to adhere to their roles.</w:t>
      </w:r>
    </w:p>
    <w:p w14:paraId="54E75F58" w14:textId="77777777" w:rsidR="00083545" w:rsidRPr="00083545" w:rsidRDefault="00083545" w:rsidP="00083545">
      <w:pPr>
        <w:numPr>
          <w:ilvl w:val="1"/>
          <w:numId w:val="19"/>
        </w:numPr>
      </w:pPr>
      <w:r w:rsidRPr="00083545">
        <w:t>Politeness and deference to authority figures are essential during meetings.</w:t>
      </w:r>
    </w:p>
    <w:p w14:paraId="4B4196EC" w14:textId="77777777" w:rsidR="00083545" w:rsidRPr="00083545" w:rsidRDefault="00083545" w:rsidP="00083545">
      <w:pPr>
        <w:rPr>
          <w:b/>
          <w:bCs/>
        </w:rPr>
      </w:pPr>
      <w:r w:rsidRPr="00083545">
        <w:rPr>
          <w:b/>
          <w:bCs/>
        </w:rPr>
        <w:t>6. Work-Life Balance:</w:t>
      </w:r>
    </w:p>
    <w:p w14:paraId="2E47C16A" w14:textId="77777777" w:rsidR="00083545" w:rsidRPr="00083545" w:rsidRDefault="00083545" w:rsidP="00083545">
      <w:pPr>
        <w:numPr>
          <w:ilvl w:val="0"/>
          <w:numId w:val="20"/>
        </w:numPr>
      </w:pPr>
      <w:r w:rsidRPr="00083545">
        <w:rPr>
          <w:b/>
          <w:bCs/>
        </w:rPr>
        <w:t>Respecting Personal Time (France):</w:t>
      </w:r>
    </w:p>
    <w:p w14:paraId="11D3C5A5" w14:textId="77777777" w:rsidR="00083545" w:rsidRPr="00083545" w:rsidRDefault="00083545" w:rsidP="00083545">
      <w:pPr>
        <w:numPr>
          <w:ilvl w:val="1"/>
          <w:numId w:val="20"/>
        </w:numPr>
      </w:pPr>
      <w:r w:rsidRPr="00083545">
        <w:t>In France, there is a strong emphasis on work-life balance, and personal time is highly valued.</w:t>
      </w:r>
    </w:p>
    <w:p w14:paraId="0451FF05" w14:textId="77777777" w:rsidR="00083545" w:rsidRPr="00083545" w:rsidRDefault="00083545" w:rsidP="00083545">
      <w:pPr>
        <w:numPr>
          <w:ilvl w:val="1"/>
          <w:numId w:val="20"/>
        </w:numPr>
      </w:pPr>
      <w:r w:rsidRPr="00083545">
        <w:t>Project collaboration might need to consider scheduling meetings during regular working hours and avoiding encroachments into personal time.</w:t>
      </w:r>
    </w:p>
    <w:p w14:paraId="58B11F82" w14:textId="77777777" w:rsidR="00083545" w:rsidRPr="00083545" w:rsidRDefault="00083545" w:rsidP="00083545">
      <w:pPr>
        <w:rPr>
          <w:b/>
          <w:bCs/>
        </w:rPr>
      </w:pPr>
      <w:r w:rsidRPr="00083545">
        <w:rPr>
          <w:b/>
          <w:bCs/>
        </w:rPr>
        <w:t>7. Formal vs. Informal Interactions:</w:t>
      </w:r>
    </w:p>
    <w:p w14:paraId="1E129D03" w14:textId="77777777" w:rsidR="00083545" w:rsidRPr="00083545" w:rsidRDefault="00083545" w:rsidP="00083545">
      <w:pPr>
        <w:numPr>
          <w:ilvl w:val="0"/>
          <w:numId w:val="21"/>
        </w:numPr>
      </w:pPr>
      <w:r w:rsidRPr="00083545">
        <w:rPr>
          <w:b/>
          <w:bCs/>
        </w:rPr>
        <w:t>Informality (United States):</w:t>
      </w:r>
    </w:p>
    <w:p w14:paraId="4B1E4D50" w14:textId="77777777" w:rsidR="00083545" w:rsidRPr="00083545" w:rsidRDefault="00083545" w:rsidP="00083545">
      <w:pPr>
        <w:numPr>
          <w:ilvl w:val="1"/>
          <w:numId w:val="21"/>
        </w:numPr>
      </w:pPr>
      <w:r w:rsidRPr="00083545">
        <w:t>In the U.S., business interactions are often informal, even in professional settings.</w:t>
      </w:r>
    </w:p>
    <w:p w14:paraId="6488CC01" w14:textId="77777777" w:rsidR="00083545" w:rsidRPr="00083545" w:rsidRDefault="00083545" w:rsidP="00083545">
      <w:pPr>
        <w:numPr>
          <w:ilvl w:val="1"/>
          <w:numId w:val="21"/>
        </w:numPr>
      </w:pPr>
      <w:r w:rsidRPr="00083545">
        <w:t>During project collaboration, team members might use first names and engage in casual discussions.</w:t>
      </w:r>
    </w:p>
    <w:p w14:paraId="6F072950" w14:textId="77777777" w:rsidR="00083545" w:rsidRPr="00083545" w:rsidRDefault="00083545" w:rsidP="00083545">
      <w:pPr>
        <w:numPr>
          <w:ilvl w:val="1"/>
          <w:numId w:val="21"/>
        </w:numPr>
      </w:pPr>
      <w:r w:rsidRPr="00083545">
        <w:t>Building personal connections and rapport can be crucial for effective collaboration.</w:t>
      </w:r>
    </w:p>
    <w:p w14:paraId="00C8D1EF" w14:textId="77777777" w:rsidR="00083545" w:rsidRDefault="00083545" w:rsidP="00083545"/>
    <w:p w14:paraId="332A78A5" w14:textId="77777777" w:rsidR="002508D1" w:rsidRDefault="002508D1" w:rsidP="00083545"/>
    <w:p w14:paraId="7F631BF8" w14:textId="77777777" w:rsidR="002508D1" w:rsidRDefault="002508D1" w:rsidP="00083545">
      <w:pPr>
        <w:rPr>
          <w:b/>
          <w:bCs/>
        </w:rPr>
      </w:pPr>
      <w:r w:rsidRPr="002508D1">
        <w:rPr>
          <w:b/>
          <w:bCs/>
          <w:highlight w:val="yellow"/>
        </w:rPr>
        <w:lastRenderedPageBreak/>
        <w:t>Challenges and Opportunities</w:t>
      </w:r>
    </w:p>
    <w:p w14:paraId="1834F01F" w14:textId="77777777" w:rsidR="002508D1" w:rsidRPr="002508D1" w:rsidRDefault="002508D1" w:rsidP="002508D1">
      <w:pPr>
        <w:rPr>
          <w:b/>
          <w:bCs/>
          <w:highlight w:val="yellow"/>
        </w:rPr>
      </w:pPr>
      <w:r w:rsidRPr="002508D1">
        <w:rPr>
          <w:b/>
          <w:bCs/>
          <w:highlight w:val="yellow"/>
        </w:rPr>
        <w:t>Identify and elaborate on the challenges of working on projects in diverse cultural and business</w:t>
      </w:r>
    </w:p>
    <w:p w14:paraId="41EC8A3C" w14:textId="77777777" w:rsidR="002508D1" w:rsidRDefault="002508D1" w:rsidP="002508D1">
      <w:pPr>
        <w:rPr>
          <w:b/>
          <w:bCs/>
        </w:rPr>
      </w:pPr>
      <w:r w:rsidRPr="002508D1">
        <w:rPr>
          <w:b/>
          <w:bCs/>
          <w:highlight w:val="yellow"/>
        </w:rPr>
        <w:t>environments.</w:t>
      </w:r>
    </w:p>
    <w:p w14:paraId="2A8009BF" w14:textId="77777777" w:rsidR="002508D1" w:rsidRDefault="002508D1" w:rsidP="002508D1">
      <w:pPr>
        <w:rPr>
          <w:b/>
          <w:bCs/>
        </w:rPr>
      </w:pPr>
    </w:p>
    <w:p w14:paraId="0D02B816" w14:textId="77777777" w:rsidR="002508D1" w:rsidRPr="002508D1" w:rsidRDefault="002508D1" w:rsidP="002508D1">
      <w:pPr>
        <w:rPr>
          <w:b/>
          <w:bCs/>
        </w:rPr>
      </w:pPr>
      <w:r w:rsidRPr="002508D1">
        <w:rPr>
          <w:b/>
          <w:bCs/>
        </w:rPr>
        <w:t>Working on projects in diverse cultural and business environments presents a range of challenges. These challenges can impact communication, collaboration, decision-making, and overall project success. Here are some key challenges:</w:t>
      </w:r>
    </w:p>
    <w:p w14:paraId="3C5CD359" w14:textId="77777777" w:rsidR="002508D1" w:rsidRPr="002508D1" w:rsidRDefault="002508D1" w:rsidP="002508D1">
      <w:pPr>
        <w:numPr>
          <w:ilvl w:val="0"/>
          <w:numId w:val="22"/>
        </w:numPr>
        <w:rPr>
          <w:b/>
          <w:bCs/>
        </w:rPr>
      </w:pPr>
      <w:r w:rsidRPr="002508D1">
        <w:rPr>
          <w:b/>
          <w:bCs/>
        </w:rPr>
        <w:t>Communication Barriers:</w:t>
      </w:r>
    </w:p>
    <w:p w14:paraId="5024CF61" w14:textId="77777777" w:rsidR="002508D1" w:rsidRPr="002508D1" w:rsidRDefault="002508D1" w:rsidP="002508D1">
      <w:pPr>
        <w:numPr>
          <w:ilvl w:val="1"/>
          <w:numId w:val="22"/>
        </w:numPr>
        <w:rPr>
          <w:b/>
          <w:bCs/>
        </w:rPr>
      </w:pPr>
      <w:r w:rsidRPr="002508D1">
        <w:rPr>
          <w:b/>
          <w:bCs/>
        </w:rPr>
        <w:t>Language Differences: Varied language proficiency can lead to misunderstandings and misinterpretations.</w:t>
      </w:r>
    </w:p>
    <w:p w14:paraId="2F34921C" w14:textId="77777777" w:rsidR="002508D1" w:rsidRPr="002508D1" w:rsidRDefault="002508D1" w:rsidP="002508D1">
      <w:pPr>
        <w:numPr>
          <w:ilvl w:val="1"/>
          <w:numId w:val="22"/>
        </w:numPr>
        <w:rPr>
          <w:b/>
          <w:bCs/>
        </w:rPr>
      </w:pPr>
      <w:r w:rsidRPr="002508D1">
        <w:rPr>
          <w:b/>
          <w:bCs/>
        </w:rPr>
        <w:t>Communication Styles: Differences in directness, formality, and non-verbal cues may result in communication challenges.</w:t>
      </w:r>
    </w:p>
    <w:p w14:paraId="0ED5F5CC" w14:textId="77777777" w:rsidR="002508D1" w:rsidRPr="002508D1" w:rsidRDefault="002508D1" w:rsidP="002508D1">
      <w:pPr>
        <w:numPr>
          <w:ilvl w:val="0"/>
          <w:numId w:val="22"/>
        </w:numPr>
        <w:rPr>
          <w:b/>
          <w:bCs/>
        </w:rPr>
      </w:pPr>
      <w:r w:rsidRPr="002508D1">
        <w:rPr>
          <w:b/>
          <w:bCs/>
        </w:rPr>
        <w:t>Cultural Misunderstandings:</w:t>
      </w:r>
    </w:p>
    <w:p w14:paraId="41433A5F" w14:textId="77777777" w:rsidR="002508D1" w:rsidRPr="002508D1" w:rsidRDefault="002508D1" w:rsidP="002508D1">
      <w:pPr>
        <w:numPr>
          <w:ilvl w:val="1"/>
          <w:numId w:val="22"/>
        </w:numPr>
        <w:rPr>
          <w:b/>
          <w:bCs/>
        </w:rPr>
      </w:pPr>
      <w:r w:rsidRPr="002508D1">
        <w:rPr>
          <w:b/>
          <w:bCs/>
        </w:rPr>
        <w:t>Norms and Values: Differing cultural norms and values may lead to conflicting expectations and misunderstandings.</w:t>
      </w:r>
    </w:p>
    <w:p w14:paraId="4B232F3E" w14:textId="77777777" w:rsidR="002508D1" w:rsidRPr="002508D1" w:rsidRDefault="002508D1" w:rsidP="002508D1">
      <w:pPr>
        <w:numPr>
          <w:ilvl w:val="1"/>
          <w:numId w:val="22"/>
        </w:numPr>
        <w:rPr>
          <w:b/>
          <w:bCs/>
        </w:rPr>
      </w:pPr>
      <w:r w:rsidRPr="002508D1">
        <w:rPr>
          <w:b/>
          <w:bCs/>
        </w:rPr>
        <w:t>Implicit Assumptions: Unspoken cultural assumptions may impact how information is conveyed and received.</w:t>
      </w:r>
    </w:p>
    <w:p w14:paraId="1FD84A79" w14:textId="77777777" w:rsidR="002508D1" w:rsidRPr="002508D1" w:rsidRDefault="002508D1" w:rsidP="002508D1">
      <w:pPr>
        <w:numPr>
          <w:ilvl w:val="0"/>
          <w:numId w:val="22"/>
        </w:numPr>
        <w:rPr>
          <w:b/>
          <w:bCs/>
        </w:rPr>
      </w:pPr>
      <w:r w:rsidRPr="002508D1">
        <w:rPr>
          <w:b/>
          <w:bCs/>
        </w:rPr>
        <w:t>Differing Work Styles:</w:t>
      </w:r>
    </w:p>
    <w:p w14:paraId="47ADBB7B" w14:textId="77777777" w:rsidR="002508D1" w:rsidRPr="002508D1" w:rsidRDefault="002508D1" w:rsidP="002508D1">
      <w:pPr>
        <w:numPr>
          <w:ilvl w:val="1"/>
          <w:numId w:val="22"/>
        </w:numPr>
        <w:rPr>
          <w:b/>
          <w:bCs/>
        </w:rPr>
      </w:pPr>
      <w:r w:rsidRPr="002508D1">
        <w:rPr>
          <w:b/>
          <w:bCs/>
        </w:rPr>
        <w:t>Time Management: Varied approaches to time management may lead to conflicts over meeting deadlines.</w:t>
      </w:r>
    </w:p>
    <w:p w14:paraId="6EFE2803" w14:textId="77777777" w:rsidR="002508D1" w:rsidRPr="002508D1" w:rsidRDefault="002508D1" w:rsidP="002508D1">
      <w:pPr>
        <w:numPr>
          <w:ilvl w:val="1"/>
          <w:numId w:val="22"/>
        </w:numPr>
        <w:rPr>
          <w:b/>
          <w:bCs/>
        </w:rPr>
      </w:pPr>
      <w:r w:rsidRPr="002508D1">
        <w:rPr>
          <w:b/>
          <w:bCs/>
        </w:rPr>
        <w:t>Decision-Making: Differing attitudes towards hierarchical decision-making or consensus-building can affect the decision-making process.</w:t>
      </w:r>
    </w:p>
    <w:p w14:paraId="2751DC20" w14:textId="77777777" w:rsidR="002508D1" w:rsidRPr="002508D1" w:rsidRDefault="002508D1" w:rsidP="002508D1">
      <w:pPr>
        <w:numPr>
          <w:ilvl w:val="0"/>
          <w:numId w:val="22"/>
        </w:numPr>
        <w:rPr>
          <w:b/>
          <w:bCs/>
        </w:rPr>
      </w:pPr>
      <w:r w:rsidRPr="002508D1">
        <w:rPr>
          <w:b/>
          <w:bCs/>
        </w:rPr>
        <w:t>Team Dynamics:</w:t>
      </w:r>
    </w:p>
    <w:p w14:paraId="0A7673CC" w14:textId="77777777" w:rsidR="002508D1" w:rsidRPr="002508D1" w:rsidRDefault="002508D1" w:rsidP="002508D1">
      <w:pPr>
        <w:numPr>
          <w:ilvl w:val="1"/>
          <w:numId w:val="22"/>
        </w:numPr>
        <w:rPr>
          <w:b/>
          <w:bCs/>
        </w:rPr>
      </w:pPr>
      <w:r w:rsidRPr="002508D1">
        <w:rPr>
          <w:b/>
          <w:bCs/>
        </w:rPr>
        <w:t>Conflict Resolution: Cultural differences may impact how conflicts are perceived and resolved within the team.</w:t>
      </w:r>
    </w:p>
    <w:p w14:paraId="7D45071D" w14:textId="77777777" w:rsidR="002508D1" w:rsidRPr="002508D1" w:rsidRDefault="002508D1" w:rsidP="002508D1">
      <w:pPr>
        <w:numPr>
          <w:ilvl w:val="1"/>
          <w:numId w:val="22"/>
        </w:numPr>
        <w:rPr>
          <w:b/>
          <w:bCs/>
        </w:rPr>
      </w:pPr>
      <w:r w:rsidRPr="002508D1">
        <w:rPr>
          <w:b/>
          <w:bCs/>
        </w:rPr>
        <w:t>Building Trust: Establishing trust may take longer in diverse teams due to cultural differences and unfamiliarity.</w:t>
      </w:r>
    </w:p>
    <w:p w14:paraId="5C2ED19A" w14:textId="77777777" w:rsidR="002508D1" w:rsidRPr="002508D1" w:rsidRDefault="002508D1" w:rsidP="002508D1">
      <w:pPr>
        <w:numPr>
          <w:ilvl w:val="0"/>
          <w:numId w:val="22"/>
        </w:numPr>
        <w:rPr>
          <w:b/>
          <w:bCs/>
        </w:rPr>
      </w:pPr>
      <w:r w:rsidRPr="002508D1">
        <w:rPr>
          <w:b/>
          <w:bCs/>
        </w:rPr>
        <w:t>Project Planning and Execution:</w:t>
      </w:r>
    </w:p>
    <w:p w14:paraId="0B2BFAB5" w14:textId="77777777" w:rsidR="002508D1" w:rsidRPr="002508D1" w:rsidRDefault="002508D1" w:rsidP="002508D1">
      <w:pPr>
        <w:numPr>
          <w:ilvl w:val="1"/>
          <w:numId w:val="22"/>
        </w:numPr>
        <w:rPr>
          <w:b/>
          <w:bCs/>
        </w:rPr>
      </w:pPr>
      <w:r w:rsidRPr="002508D1">
        <w:rPr>
          <w:b/>
          <w:bCs/>
        </w:rPr>
        <w:t>Approaches to Planning: Different cultures may have varying expectations regarding the level of detail and flexibility in project plans.</w:t>
      </w:r>
    </w:p>
    <w:p w14:paraId="313DAB9A" w14:textId="77777777" w:rsidR="002508D1" w:rsidRPr="002508D1" w:rsidRDefault="002508D1" w:rsidP="002508D1">
      <w:pPr>
        <w:numPr>
          <w:ilvl w:val="1"/>
          <w:numId w:val="22"/>
        </w:numPr>
        <w:rPr>
          <w:b/>
          <w:bCs/>
        </w:rPr>
      </w:pPr>
      <w:r w:rsidRPr="002508D1">
        <w:rPr>
          <w:b/>
          <w:bCs/>
        </w:rPr>
        <w:t>Risk Management: Diverse perspectives on risk and uncertainty can affect risk assessment and mitigation strategies.</w:t>
      </w:r>
    </w:p>
    <w:p w14:paraId="25ECEF1D" w14:textId="77777777" w:rsidR="002508D1" w:rsidRPr="002508D1" w:rsidRDefault="002508D1" w:rsidP="002508D1">
      <w:pPr>
        <w:numPr>
          <w:ilvl w:val="0"/>
          <w:numId w:val="22"/>
        </w:numPr>
        <w:rPr>
          <w:b/>
          <w:bCs/>
        </w:rPr>
      </w:pPr>
      <w:r w:rsidRPr="002508D1">
        <w:rPr>
          <w:b/>
          <w:bCs/>
        </w:rPr>
        <w:t>Leadership Challenges:</w:t>
      </w:r>
    </w:p>
    <w:p w14:paraId="0D9DFFE8" w14:textId="77777777" w:rsidR="002508D1" w:rsidRPr="002508D1" w:rsidRDefault="002508D1" w:rsidP="002508D1">
      <w:pPr>
        <w:numPr>
          <w:ilvl w:val="1"/>
          <w:numId w:val="22"/>
        </w:numPr>
        <w:rPr>
          <w:b/>
          <w:bCs/>
        </w:rPr>
      </w:pPr>
      <w:r w:rsidRPr="002508D1">
        <w:rPr>
          <w:b/>
          <w:bCs/>
        </w:rPr>
        <w:lastRenderedPageBreak/>
        <w:t>Adapting Leadership Styles: Project managers may need to adapt their leadership style to accommodate different expectations of authority and leadership.</w:t>
      </w:r>
    </w:p>
    <w:p w14:paraId="016F2EFE" w14:textId="77777777" w:rsidR="002508D1" w:rsidRPr="002508D1" w:rsidRDefault="002508D1" w:rsidP="002508D1">
      <w:pPr>
        <w:numPr>
          <w:ilvl w:val="1"/>
          <w:numId w:val="22"/>
        </w:numPr>
        <w:rPr>
          <w:b/>
          <w:bCs/>
        </w:rPr>
      </w:pPr>
      <w:r w:rsidRPr="002508D1">
        <w:rPr>
          <w:b/>
          <w:bCs/>
        </w:rPr>
        <w:t>Motivation and Recognition: Varying cultural expectations regarding motivation and recognition may impact team morale.</w:t>
      </w:r>
    </w:p>
    <w:p w14:paraId="216A733C" w14:textId="77777777" w:rsidR="002508D1" w:rsidRPr="002508D1" w:rsidRDefault="002508D1" w:rsidP="002508D1">
      <w:pPr>
        <w:numPr>
          <w:ilvl w:val="0"/>
          <w:numId w:val="22"/>
        </w:numPr>
        <w:rPr>
          <w:b/>
          <w:bCs/>
        </w:rPr>
      </w:pPr>
      <w:r w:rsidRPr="002508D1">
        <w:rPr>
          <w:b/>
          <w:bCs/>
        </w:rPr>
        <w:t>Technology and Infrastructure:</w:t>
      </w:r>
    </w:p>
    <w:p w14:paraId="0BD377AE" w14:textId="77777777" w:rsidR="002508D1" w:rsidRPr="002508D1" w:rsidRDefault="002508D1" w:rsidP="002508D1">
      <w:pPr>
        <w:numPr>
          <w:ilvl w:val="1"/>
          <w:numId w:val="22"/>
        </w:numPr>
        <w:rPr>
          <w:b/>
          <w:bCs/>
        </w:rPr>
      </w:pPr>
      <w:r w:rsidRPr="002508D1">
        <w:rPr>
          <w:b/>
          <w:bCs/>
        </w:rPr>
        <w:t>Technology Accessibility: Differences in technological infrastructure can affect communication tools and project management systems.</w:t>
      </w:r>
    </w:p>
    <w:p w14:paraId="4AA2F3A3" w14:textId="77777777" w:rsidR="002508D1" w:rsidRPr="002508D1" w:rsidRDefault="002508D1" w:rsidP="002508D1">
      <w:pPr>
        <w:numPr>
          <w:ilvl w:val="1"/>
          <w:numId w:val="22"/>
        </w:numPr>
        <w:rPr>
          <w:b/>
          <w:bCs/>
        </w:rPr>
      </w:pPr>
      <w:r w:rsidRPr="002508D1">
        <w:rPr>
          <w:b/>
          <w:bCs/>
        </w:rPr>
        <w:t>Remote Work Challenges: Collaboration across time zones may lead to challenges in scheduling meetings and coordinating tasks.</w:t>
      </w:r>
    </w:p>
    <w:p w14:paraId="686996DB" w14:textId="77777777" w:rsidR="002508D1" w:rsidRPr="002508D1" w:rsidRDefault="002508D1" w:rsidP="002508D1">
      <w:pPr>
        <w:numPr>
          <w:ilvl w:val="0"/>
          <w:numId w:val="22"/>
        </w:numPr>
        <w:rPr>
          <w:b/>
          <w:bCs/>
        </w:rPr>
      </w:pPr>
      <w:r w:rsidRPr="002508D1">
        <w:rPr>
          <w:b/>
          <w:bCs/>
        </w:rPr>
        <w:t>Legal and Regulatory Differences:</w:t>
      </w:r>
    </w:p>
    <w:p w14:paraId="35CD419A" w14:textId="77777777" w:rsidR="002508D1" w:rsidRPr="002508D1" w:rsidRDefault="002508D1" w:rsidP="002508D1">
      <w:pPr>
        <w:numPr>
          <w:ilvl w:val="1"/>
          <w:numId w:val="22"/>
        </w:numPr>
        <w:rPr>
          <w:b/>
          <w:bCs/>
        </w:rPr>
      </w:pPr>
      <w:r w:rsidRPr="002508D1">
        <w:rPr>
          <w:b/>
          <w:bCs/>
        </w:rPr>
        <w:t>Compliance Issues: Varied legal and regulatory environments may necessitate careful consideration of compliance requirements.</w:t>
      </w:r>
    </w:p>
    <w:p w14:paraId="1E5A75F5" w14:textId="77777777" w:rsidR="002508D1" w:rsidRPr="002508D1" w:rsidRDefault="002508D1" w:rsidP="002508D1">
      <w:pPr>
        <w:numPr>
          <w:ilvl w:val="1"/>
          <w:numId w:val="22"/>
        </w:numPr>
        <w:rPr>
          <w:b/>
          <w:bCs/>
        </w:rPr>
      </w:pPr>
      <w:r w:rsidRPr="002508D1">
        <w:rPr>
          <w:b/>
          <w:bCs/>
        </w:rPr>
        <w:t>Intellectual Property Concerns: Diverse legal frameworks may impact how intellectual property is managed and protected.</w:t>
      </w:r>
    </w:p>
    <w:p w14:paraId="0F6BF6A6" w14:textId="77777777" w:rsidR="002508D1" w:rsidRPr="002508D1" w:rsidRDefault="002508D1" w:rsidP="002508D1">
      <w:pPr>
        <w:numPr>
          <w:ilvl w:val="0"/>
          <w:numId w:val="22"/>
        </w:numPr>
        <w:rPr>
          <w:b/>
          <w:bCs/>
        </w:rPr>
      </w:pPr>
      <w:r w:rsidRPr="002508D1">
        <w:rPr>
          <w:b/>
          <w:bCs/>
        </w:rPr>
        <w:t>Ethical Considerations:</w:t>
      </w:r>
    </w:p>
    <w:p w14:paraId="3BE1EC16" w14:textId="77777777" w:rsidR="002508D1" w:rsidRPr="002508D1" w:rsidRDefault="002508D1" w:rsidP="002508D1">
      <w:pPr>
        <w:numPr>
          <w:ilvl w:val="1"/>
          <w:numId w:val="22"/>
        </w:numPr>
        <w:rPr>
          <w:b/>
          <w:bCs/>
        </w:rPr>
      </w:pPr>
      <w:r w:rsidRPr="002508D1">
        <w:rPr>
          <w:b/>
          <w:bCs/>
        </w:rPr>
        <w:t>Ethical Standards: Divergent ethical standards may lead to conflicts over what is considered acceptable behavior in business practices.</w:t>
      </w:r>
    </w:p>
    <w:p w14:paraId="652AE128" w14:textId="77777777" w:rsidR="002508D1" w:rsidRPr="002508D1" w:rsidRDefault="002508D1" w:rsidP="002508D1">
      <w:pPr>
        <w:numPr>
          <w:ilvl w:val="1"/>
          <w:numId w:val="22"/>
        </w:numPr>
        <w:rPr>
          <w:b/>
          <w:bCs/>
        </w:rPr>
      </w:pPr>
      <w:r w:rsidRPr="002508D1">
        <w:rPr>
          <w:b/>
          <w:bCs/>
        </w:rPr>
        <w:t>Cultural Sensitivity: Sensitivity to cultural nuances is crucial to avoiding unintentional ethical lapses.</w:t>
      </w:r>
    </w:p>
    <w:p w14:paraId="390C9B37" w14:textId="77777777" w:rsidR="002508D1" w:rsidRPr="002508D1" w:rsidRDefault="002508D1" w:rsidP="002508D1">
      <w:pPr>
        <w:numPr>
          <w:ilvl w:val="0"/>
          <w:numId w:val="22"/>
        </w:numPr>
        <w:rPr>
          <w:b/>
          <w:bCs/>
        </w:rPr>
      </w:pPr>
      <w:bookmarkStart w:id="0" w:name="_GoBack"/>
      <w:r w:rsidRPr="002508D1">
        <w:rPr>
          <w:b/>
          <w:bCs/>
        </w:rPr>
        <w:t>Cross-Cultural Training:</w:t>
      </w:r>
    </w:p>
    <w:bookmarkEnd w:id="0"/>
    <w:p w14:paraId="33AB6519" w14:textId="77777777" w:rsidR="002508D1" w:rsidRPr="00B0627E" w:rsidRDefault="002508D1" w:rsidP="002508D1">
      <w:pPr>
        <w:numPr>
          <w:ilvl w:val="1"/>
          <w:numId w:val="22"/>
        </w:numPr>
        <w:rPr>
          <w:b/>
          <w:bCs/>
        </w:rPr>
      </w:pPr>
      <w:r w:rsidRPr="002508D1">
        <w:rPr>
          <w:b/>
          <w:bCs/>
        </w:rPr>
        <w:t xml:space="preserve">Lack of Cultural Awareness: Inadequate cross-cultural training for team members and </w:t>
      </w:r>
      <w:r w:rsidRPr="00B0627E">
        <w:rPr>
          <w:b/>
          <w:bCs/>
        </w:rPr>
        <w:t>project managers can contribute to the challenges mentioned above.</w:t>
      </w:r>
    </w:p>
    <w:p w14:paraId="51523AEF" w14:textId="77777777" w:rsidR="002508D1" w:rsidRPr="00B0627E" w:rsidRDefault="002508D1" w:rsidP="002508D1">
      <w:pPr>
        <w:numPr>
          <w:ilvl w:val="1"/>
          <w:numId w:val="22"/>
        </w:numPr>
        <w:rPr>
          <w:b/>
          <w:bCs/>
          <w:highlight w:val="yellow"/>
        </w:rPr>
      </w:pPr>
      <w:r w:rsidRPr="00B0627E">
        <w:rPr>
          <w:b/>
          <w:bCs/>
        </w:rPr>
        <w:t>Preconceived Stereotypes: Stereotypes and biases may hinder effective collaboration and communication.</w:t>
      </w:r>
    </w:p>
    <w:p w14:paraId="5AABCE45" w14:textId="77777777" w:rsidR="002508D1" w:rsidRPr="00083545" w:rsidRDefault="002508D1" w:rsidP="002508D1">
      <w:pPr>
        <w:rPr>
          <w:b/>
          <w:bCs/>
        </w:rPr>
      </w:pPr>
      <w:r w:rsidRPr="002508D1">
        <w:rPr>
          <w:b/>
          <w:bCs/>
          <w:highlight w:val="yellow"/>
        </w:rPr>
        <w:t>Discuss potential opportunities that arise from effectively navigating these challenges.</w:t>
      </w:r>
    </w:p>
    <w:p w14:paraId="0C15190B" w14:textId="77777777" w:rsidR="002508D1" w:rsidRPr="002508D1" w:rsidRDefault="002508D1" w:rsidP="002508D1">
      <w:r w:rsidRPr="002508D1">
        <w:t>Effectively navigating the challenges of working on projects in diverse cultural and business environments opens up a range of opportunities for individuals, teams, and organizations. Here are some potential opportunities:</w:t>
      </w:r>
    </w:p>
    <w:p w14:paraId="206E64A9" w14:textId="77777777" w:rsidR="002508D1" w:rsidRPr="002508D1" w:rsidRDefault="002508D1" w:rsidP="002508D1">
      <w:pPr>
        <w:numPr>
          <w:ilvl w:val="0"/>
          <w:numId w:val="23"/>
        </w:numPr>
      </w:pPr>
      <w:r w:rsidRPr="002508D1">
        <w:rPr>
          <w:b/>
          <w:bCs/>
        </w:rPr>
        <w:t>Enhanced Creativity and Innovation:</w:t>
      </w:r>
    </w:p>
    <w:p w14:paraId="46185A92" w14:textId="77777777" w:rsidR="002508D1" w:rsidRPr="002508D1" w:rsidRDefault="002508D1" w:rsidP="002508D1">
      <w:pPr>
        <w:numPr>
          <w:ilvl w:val="1"/>
          <w:numId w:val="23"/>
        </w:numPr>
      </w:pPr>
      <w:r w:rsidRPr="002508D1">
        <w:rPr>
          <w:b/>
          <w:bCs/>
        </w:rPr>
        <w:t>Diverse Perspectives:</w:t>
      </w:r>
      <w:r w:rsidRPr="002508D1">
        <w:t xml:space="preserve"> Teams with members from different cultural backgrounds bring varied perspectives and approaches to problem-solving.</w:t>
      </w:r>
    </w:p>
    <w:p w14:paraId="2F576F34" w14:textId="77777777" w:rsidR="002508D1" w:rsidRPr="002508D1" w:rsidRDefault="002508D1" w:rsidP="002508D1">
      <w:pPr>
        <w:numPr>
          <w:ilvl w:val="1"/>
          <w:numId w:val="23"/>
        </w:numPr>
      </w:pPr>
      <w:r w:rsidRPr="002508D1">
        <w:rPr>
          <w:b/>
          <w:bCs/>
        </w:rPr>
        <w:t>Innovative Solutions:</w:t>
      </w:r>
      <w:r w:rsidRPr="002508D1">
        <w:t xml:space="preserve"> The blending of ideas from diverse cultures can lead to more creative and innovative solutions to complex problems.</w:t>
      </w:r>
    </w:p>
    <w:p w14:paraId="4851E167" w14:textId="77777777" w:rsidR="002508D1" w:rsidRPr="002508D1" w:rsidRDefault="002508D1" w:rsidP="002508D1">
      <w:pPr>
        <w:numPr>
          <w:ilvl w:val="0"/>
          <w:numId w:val="23"/>
        </w:numPr>
      </w:pPr>
      <w:r w:rsidRPr="002508D1">
        <w:rPr>
          <w:b/>
          <w:bCs/>
        </w:rPr>
        <w:t>Global Market Access:</w:t>
      </w:r>
    </w:p>
    <w:p w14:paraId="0840F926" w14:textId="77777777" w:rsidR="002508D1" w:rsidRPr="002508D1" w:rsidRDefault="002508D1" w:rsidP="002508D1">
      <w:pPr>
        <w:numPr>
          <w:ilvl w:val="1"/>
          <w:numId w:val="23"/>
        </w:numPr>
      </w:pPr>
      <w:r w:rsidRPr="002508D1">
        <w:rPr>
          <w:b/>
          <w:bCs/>
        </w:rPr>
        <w:lastRenderedPageBreak/>
        <w:t>Cultural Competence:</w:t>
      </w:r>
      <w:r w:rsidRPr="002508D1">
        <w:t xml:space="preserve"> Understanding diverse markets and cultural nuances allows for better adaptation of products or services.</w:t>
      </w:r>
    </w:p>
    <w:p w14:paraId="3FA2DA48" w14:textId="77777777" w:rsidR="002508D1" w:rsidRPr="002508D1" w:rsidRDefault="002508D1" w:rsidP="002508D1">
      <w:pPr>
        <w:numPr>
          <w:ilvl w:val="1"/>
          <w:numId w:val="23"/>
        </w:numPr>
      </w:pPr>
      <w:r w:rsidRPr="002508D1">
        <w:rPr>
          <w:b/>
          <w:bCs/>
        </w:rPr>
        <w:t>Expanded Customer Base:</w:t>
      </w:r>
      <w:r w:rsidRPr="002508D1">
        <w:t xml:space="preserve"> Organizations can leverage cultural insights to tailor offerings, potentially expanding their customer base globally.</w:t>
      </w:r>
    </w:p>
    <w:p w14:paraId="659CCDD3" w14:textId="77777777" w:rsidR="002508D1" w:rsidRPr="002508D1" w:rsidRDefault="002508D1" w:rsidP="002508D1">
      <w:pPr>
        <w:numPr>
          <w:ilvl w:val="0"/>
          <w:numId w:val="23"/>
        </w:numPr>
      </w:pPr>
      <w:r w:rsidRPr="002508D1">
        <w:rPr>
          <w:b/>
          <w:bCs/>
        </w:rPr>
        <w:t>Improved Decision-Making:</w:t>
      </w:r>
    </w:p>
    <w:p w14:paraId="4B911768" w14:textId="77777777" w:rsidR="002508D1" w:rsidRPr="002508D1" w:rsidRDefault="002508D1" w:rsidP="002508D1">
      <w:pPr>
        <w:numPr>
          <w:ilvl w:val="1"/>
          <w:numId w:val="23"/>
        </w:numPr>
      </w:pPr>
      <w:r w:rsidRPr="002508D1">
        <w:rPr>
          <w:b/>
          <w:bCs/>
        </w:rPr>
        <w:t>Comprehensive Analysis:</w:t>
      </w:r>
      <w:r w:rsidRPr="002508D1">
        <w:t xml:space="preserve"> Diverse teams are better equipped to analyze situations from multiple angles, leading to well-rounded decision-making.</w:t>
      </w:r>
    </w:p>
    <w:p w14:paraId="183BBF02" w14:textId="77777777" w:rsidR="002508D1" w:rsidRPr="002508D1" w:rsidRDefault="002508D1" w:rsidP="002508D1">
      <w:pPr>
        <w:numPr>
          <w:ilvl w:val="1"/>
          <w:numId w:val="23"/>
        </w:numPr>
      </w:pPr>
      <w:r w:rsidRPr="002508D1">
        <w:rPr>
          <w:b/>
          <w:bCs/>
        </w:rPr>
        <w:t>Reduced Groupthink:</w:t>
      </w:r>
      <w:r w:rsidRPr="002508D1">
        <w:t xml:space="preserve"> Avoidance of groupthink allows for a more critical evaluation of options and potential risks.</w:t>
      </w:r>
    </w:p>
    <w:p w14:paraId="471B7B7B" w14:textId="77777777" w:rsidR="002508D1" w:rsidRPr="002508D1" w:rsidRDefault="002508D1" w:rsidP="002508D1">
      <w:pPr>
        <w:numPr>
          <w:ilvl w:val="0"/>
          <w:numId w:val="23"/>
        </w:numPr>
      </w:pPr>
      <w:r w:rsidRPr="002508D1">
        <w:rPr>
          <w:b/>
          <w:bCs/>
        </w:rPr>
        <w:t>Increased Employee Satisfaction:</w:t>
      </w:r>
    </w:p>
    <w:p w14:paraId="045CE9AA" w14:textId="77777777" w:rsidR="002508D1" w:rsidRPr="002508D1" w:rsidRDefault="002508D1" w:rsidP="002508D1">
      <w:pPr>
        <w:numPr>
          <w:ilvl w:val="1"/>
          <w:numId w:val="23"/>
        </w:numPr>
      </w:pPr>
      <w:r w:rsidRPr="002508D1">
        <w:rPr>
          <w:b/>
          <w:bCs/>
        </w:rPr>
        <w:t>Inclusive Culture:</w:t>
      </w:r>
      <w:r w:rsidRPr="002508D1">
        <w:t xml:space="preserve"> A workplace that values diversity and inclusivity </w:t>
      </w:r>
      <w:proofErr w:type="gramStart"/>
      <w:r w:rsidRPr="002508D1">
        <w:t>fosters</w:t>
      </w:r>
      <w:proofErr w:type="gramEnd"/>
      <w:r w:rsidRPr="002508D1">
        <w:t xml:space="preserve"> a positive environment.</w:t>
      </w:r>
    </w:p>
    <w:p w14:paraId="7B7CD946" w14:textId="77777777" w:rsidR="002508D1" w:rsidRPr="002508D1" w:rsidRDefault="002508D1" w:rsidP="002508D1">
      <w:pPr>
        <w:numPr>
          <w:ilvl w:val="1"/>
          <w:numId w:val="23"/>
        </w:numPr>
      </w:pPr>
      <w:r w:rsidRPr="002508D1">
        <w:rPr>
          <w:b/>
          <w:bCs/>
        </w:rPr>
        <w:t>Employee Engagement:</w:t>
      </w:r>
      <w:r w:rsidRPr="002508D1">
        <w:t xml:space="preserve"> Individuals from diverse backgrounds may feel more engaged and valued, leading to increased job satisfaction.</w:t>
      </w:r>
    </w:p>
    <w:p w14:paraId="7FA84D4F" w14:textId="77777777" w:rsidR="002508D1" w:rsidRPr="002508D1" w:rsidRDefault="002508D1" w:rsidP="002508D1">
      <w:pPr>
        <w:numPr>
          <w:ilvl w:val="0"/>
          <w:numId w:val="23"/>
        </w:numPr>
      </w:pPr>
      <w:r w:rsidRPr="002508D1">
        <w:rPr>
          <w:b/>
          <w:bCs/>
        </w:rPr>
        <w:t>Global Networking:</w:t>
      </w:r>
    </w:p>
    <w:p w14:paraId="76AACBB4" w14:textId="77777777" w:rsidR="002508D1" w:rsidRPr="002508D1" w:rsidRDefault="002508D1" w:rsidP="002508D1">
      <w:pPr>
        <w:numPr>
          <w:ilvl w:val="1"/>
          <w:numId w:val="23"/>
        </w:numPr>
      </w:pPr>
      <w:r w:rsidRPr="002508D1">
        <w:rPr>
          <w:b/>
          <w:bCs/>
        </w:rPr>
        <w:t>International Connections:</w:t>
      </w:r>
      <w:r w:rsidRPr="002508D1">
        <w:t xml:space="preserve"> Working across cultures expands professional networks globally.</w:t>
      </w:r>
    </w:p>
    <w:p w14:paraId="1155A9E9" w14:textId="77777777" w:rsidR="002508D1" w:rsidRPr="002508D1" w:rsidRDefault="002508D1" w:rsidP="002508D1">
      <w:pPr>
        <w:numPr>
          <w:ilvl w:val="1"/>
          <w:numId w:val="23"/>
        </w:numPr>
      </w:pPr>
      <w:r w:rsidRPr="002508D1">
        <w:rPr>
          <w:b/>
          <w:bCs/>
        </w:rPr>
        <w:t>Business Opportunities:</w:t>
      </w:r>
      <w:r w:rsidRPr="002508D1">
        <w:t xml:space="preserve"> Networking with individuals from diverse backgrounds may lead to new business opportunities and collaborations.</w:t>
      </w:r>
    </w:p>
    <w:p w14:paraId="1E640A51" w14:textId="77777777" w:rsidR="002508D1" w:rsidRPr="002508D1" w:rsidRDefault="002508D1" w:rsidP="002508D1">
      <w:pPr>
        <w:numPr>
          <w:ilvl w:val="0"/>
          <w:numId w:val="23"/>
        </w:numPr>
      </w:pPr>
      <w:r w:rsidRPr="002508D1">
        <w:rPr>
          <w:b/>
          <w:bCs/>
        </w:rPr>
        <w:t>Adaptability and Flexibility:</w:t>
      </w:r>
    </w:p>
    <w:p w14:paraId="7EEC8184" w14:textId="77777777" w:rsidR="002508D1" w:rsidRPr="002508D1" w:rsidRDefault="002508D1" w:rsidP="002508D1">
      <w:pPr>
        <w:numPr>
          <w:ilvl w:val="1"/>
          <w:numId w:val="23"/>
        </w:numPr>
      </w:pPr>
      <w:r w:rsidRPr="002508D1">
        <w:rPr>
          <w:b/>
          <w:bCs/>
        </w:rPr>
        <w:t>Agile Response:</w:t>
      </w:r>
      <w:r w:rsidRPr="002508D1">
        <w:t xml:space="preserve"> Navigating cultural challenges enhances adaptability, preparing teams for a rapidly changing business landscape.</w:t>
      </w:r>
    </w:p>
    <w:p w14:paraId="523198B7" w14:textId="77777777" w:rsidR="002508D1" w:rsidRPr="002508D1" w:rsidRDefault="002508D1" w:rsidP="002508D1">
      <w:pPr>
        <w:numPr>
          <w:ilvl w:val="1"/>
          <w:numId w:val="23"/>
        </w:numPr>
      </w:pPr>
      <w:r w:rsidRPr="002508D1">
        <w:rPr>
          <w:b/>
          <w:bCs/>
        </w:rPr>
        <w:t>Resource Optimization:</w:t>
      </w:r>
      <w:r w:rsidRPr="002508D1">
        <w:t xml:space="preserve"> The ability to adapt to diverse work styles and methodologies can lead to more efficient resource allocation.</w:t>
      </w:r>
    </w:p>
    <w:p w14:paraId="53BC96BF" w14:textId="77777777" w:rsidR="002508D1" w:rsidRPr="002508D1" w:rsidRDefault="002508D1" w:rsidP="002508D1">
      <w:pPr>
        <w:numPr>
          <w:ilvl w:val="0"/>
          <w:numId w:val="23"/>
        </w:numPr>
      </w:pPr>
      <w:r w:rsidRPr="002508D1">
        <w:rPr>
          <w:b/>
          <w:bCs/>
        </w:rPr>
        <w:t>Cultural Intelligence Development:</w:t>
      </w:r>
    </w:p>
    <w:p w14:paraId="04EFF74E" w14:textId="77777777" w:rsidR="002508D1" w:rsidRPr="002508D1" w:rsidRDefault="002508D1" w:rsidP="002508D1">
      <w:pPr>
        <w:numPr>
          <w:ilvl w:val="1"/>
          <w:numId w:val="23"/>
        </w:numPr>
      </w:pPr>
      <w:r w:rsidRPr="002508D1">
        <w:rPr>
          <w:b/>
          <w:bCs/>
        </w:rPr>
        <w:t>Skill Enhancement:</w:t>
      </w:r>
      <w:r w:rsidRPr="002508D1">
        <w:t xml:space="preserve"> Successfully managing diverse projects develops cultural intelligence (CQ) among team members.</w:t>
      </w:r>
    </w:p>
    <w:p w14:paraId="04EF1D9E" w14:textId="77777777" w:rsidR="002508D1" w:rsidRPr="002508D1" w:rsidRDefault="002508D1" w:rsidP="002508D1">
      <w:pPr>
        <w:numPr>
          <w:ilvl w:val="1"/>
          <w:numId w:val="23"/>
        </w:numPr>
      </w:pPr>
      <w:r w:rsidRPr="002508D1">
        <w:rPr>
          <w:b/>
          <w:bCs/>
        </w:rPr>
        <w:t>Professional Growth:</w:t>
      </w:r>
      <w:r w:rsidRPr="002508D1">
        <w:t xml:space="preserve"> Individuals with high CQ are often sought after for leadership roles in international business settings.</w:t>
      </w:r>
    </w:p>
    <w:p w14:paraId="644FE54D" w14:textId="77777777" w:rsidR="002508D1" w:rsidRPr="002508D1" w:rsidRDefault="002508D1" w:rsidP="002508D1">
      <w:pPr>
        <w:numPr>
          <w:ilvl w:val="0"/>
          <w:numId w:val="23"/>
        </w:numPr>
      </w:pPr>
      <w:r w:rsidRPr="002508D1">
        <w:rPr>
          <w:b/>
          <w:bCs/>
        </w:rPr>
        <w:t>Enhanced Reputation:</w:t>
      </w:r>
    </w:p>
    <w:p w14:paraId="681CAFEF" w14:textId="77777777" w:rsidR="002508D1" w:rsidRPr="002508D1" w:rsidRDefault="002508D1" w:rsidP="002508D1">
      <w:pPr>
        <w:numPr>
          <w:ilvl w:val="1"/>
          <w:numId w:val="23"/>
        </w:numPr>
      </w:pPr>
      <w:r w:rsidRPr="002508D1">
        <w:rPr>
          <w:b/>
          <w:bCs/>
        </w:rPr>
        <w:t>Cultural Sensitivity:</w:t>
      </w:r>
      <w:r w:rsidRPr="002508D1">
        <w:t xml:space="preserve"> Demonstrating cultural sensitivity in business dealings enhances an organization's reputation.</w:t>
      </w:r>
    </w:p>
    <w:p w14:paraId="2F96526B" w14:textId="77777777" w:rsidR="002508D1" w:rsidRPr="002508D1" w:rsidRDefault="002508D1" w:rsidP="002508D1">
      <w:pPr>
        <w:numPr>
          <w:ilvl w:val="1"/>
          <w:numId w:val="23"/>
        </w:numPr>
      </w:pPr>
      <w:r w:rsidRPr="002508D1">
        <w:rPr>
          <w:b/>
          <w:bCs/>
        </w:rPr>
        <w:t>Global Trust:</w:t>
      </w:r>
      <w:r w:rsidRPr="002508D1">
        <w:t xml:space="preserve"> An organization that values diversity and successfully collaborates across cultures gains trust on the global stage.</w:t>
      </w:r>
    </w:p>
    <w:p w14:paraId="34E4B09B" w14:textId="77777777" w:rsidR="002508D1" w:rsidRPr="002508D1" w:rsidRDefault="002508D1" w:rsidP="002508D1">
      <w:pPr>
        <w:numPr>
          <w:ilvl w:val="0"/>
          <w:numId w:val="23"/>
        </w:numPr>
      </w:pPr>
      <w:r w:rsidRPr="002508D1">
        <w:rPr>
          <w:b/>
          <w:bCs/>
        </w:rPr>
        <w:lastRenderedPageBreak/>
        <w:t>Reduced Turnover and Conflict:</w:t>
      </w:r>
    </w:p>
    <w:p w14:paraId="44580D10" w14:textId="77777777" w:rsidR="002508D1" w:rsidRPr="002508D1" w:rsidRDefault="002508D1" w:rsidP="002508D1">
      <w:pPr>
        <w:numPr>
          <w:ilvl w:val="1"/>
          <w:numId w:val="23"/>
        </w:numPr>
      </w:pPr>
      <w:r w:rsidRPr="002508D1">
        <w:rPr>
          <w:b/>
          <w:bCs/>
        </w:rPr>
        <w:t>Positive Work Environment:</w:t>
      </w:r>
      <w:r w:rsidRPr="002508D1">
        <w:t xml:space="preserve"> A culturally aware workplace contributes to reduced conflict and improved interpersonal relationships.</w:t>
      </w:r>
    </w:p>
    <w:p w14:paraId="00FA0817" w14:textId="77777777" w:rsidR="002508D1" w:rsidRPr="002508D1" w:rsidRDefault="002508D1" w:rsidP="002508D1">
      <w:pPr>
        <w:numPr>
          <w:ilvl w:val="1"/>
          <w:numId w:val="23"/>
        </w:numPr>
      </w:pPr>
      <w:r w:rsidRPr="002508D1">
        <w:rPr>
          <w:b/>
          <w:bCs/>
        </w:rPr>
        <w:t>Employee Retention:</w:t>
      </w:r>
      <w:r w:rsidRPr="002508D1">
        <w:t xml:space="preserve"> A positive and inclusive culture can lead to higher employee retention rates.</w:t>
      </w:r>
    </w:p>
    <w:p w14:paraId="131515B4" w14:textId="77777777" w:rsidR="002508D1" w:rsidRPr="002508D1" w:rsidRDefault="002508D1" w:rsidP="002508D1">
      <w:pPr>
        <w:numPr>
          <w:ilvl w:val="0"/>
          <w:numId w:val="23"/>
        </w:numPr>
      </w:pPr>
      <w:r w:rsidRPr="002508D1">
        <w:rPr>
          <w:b/>
          <w:bCs/>
        </w:rPr>
        <w:t>Increased Market Adaptation:</w:t>
      </w:r>
    </w:p>
    <w:p w14:paraId="2AEE4879" w14:textId="77777777" w:rsidR="002508D1" w:rsidRPr="002508D1" w:rsidRDefault="002508D1" w:rsidP="002508D1">
      <w:pPr>
        <w:numPr>
          <w:ilvl w:val="1"/>
          <w:numId w:val="23"/>
        </w:numPr>
      </w:pPr>
      <w:r w:rsidRPr="002508D1">
        <w:rPr>
          <w:b/>
          <w:bCs/>
        </w:rPr>
        <w:t>Market Insights:</w:t>
      </w:r>
      <w:r w:rsidRPr="002508D1">
        <w:t xml:space="preserve"> Diverse teams provide valuable insights into changing market trends and consumer behaviors.</w:t>
      </w:r>
    </w:p>
    <w:p w14:paraId="125F2423" w14:textId="77777777" w:rsidR="002508D1" w:rsidRPr="002508D1" w:rsidRDefault="002508D1" w:rsidP="002508D1">
      <w:pPr>
        <w:numPr>
          <w:ilvl w:val="1"/>
          <w:numId w:val="23"/>
        </w:numPr>
      </w:pPr>
      <w:r w:rsidRPr="002508D1">
        <w:rPr>
          <w:b/>
          <w:bCs/>
        </w:rPr>
        <w:t>Market Adaptation:</w:t>
      </w:r>
      <w:r w:rsidRPr="002508D1">
        <w:t xml:space="preserve"> Organizations can respond more effectively to shifts in the global market.</w:t>
      </w:r>
    </w:p>
    <w:p w14:paraId="66FA0A32" w14:textId="77777777" w:rsidR="00083545" w:rsidRDefault="00083545"/>
    <w:p w14:paraId="2166208E" w14:textId="77777777" w:rsidR="002508D1" w:rsidRDefault="002508D1"/>
    <w:p w14:paraId="65FBB775" w14:textId="77777777" w:rsidR="002508D1" w:rsidRDefault="002508D1"/>
    <w:p w14:paraId="04B9F579" w14:textId="77777777" w:rsidR="002508D1" w:rsidRPr="002508D1" w:rsidRDefault="002508D1" w:rsidP="002508D1">
      <w:r w:rsidRPr="002508D1">
        <w:rPr>
          <w:b/>
          <w:bCs/>
        </w:rPr>
        <w:t>Summary of Key Findings:</w:t>
      </w:r>
    </w:p>
    <w:p w14:paraId="6D0AE0FF" w14:textId="77777777" w:rsidR="002508D1" w:rsidRPr="002508D1" w:rsidRDefault="002508D1" w:rsidP="002508D1">
      <w:pPr>
        <w:numPr>
          <w:ilvl w:val="0"/>
          <w:numId w:val="24"/>
        </w:numPr>
      </w:pPr>
      <w:r w:rsidRPr="002508D1">
        <w:rPr>
          <w:b/>
          <w:bCs/>
        </w:rPr>
        <w:t>Cross-Cultural Project Management Challenges:</w:t>
      </w:r>
    </w:p>
    <w:p w14:paraId="55667FC3" w14:textId="77777777" w:rsidR="002508D1" w:rsidRPr="002508D1" w:rsidRDefault="002508D1" w:rsidP="002508D1">
      <w:pPr>
        <w:numPr>
          <w:ilvl w:val="1"/>
          <w:numId w:val="24"/>
        </w:numPr>
      </w:pPr>
      <w:r w:rsidRPr="002508D1">
        <w:t>Communication, hierarchy, decision-making, and time management are critical challenges.</w:t>
      </w:r>
    </w:p>
    <w:p w14:paraId="58402FAF" w14:textId="77777777" w:rsidR="002508D1" w:rsidRPr="002508D1" w:rsidRDefault="002508D1" w:rsidP="002508D1">
      <w:pPr>
        <w:numPr>
          <w:ilvl w:val="1"/>
          <w:numId w:val="24"/>
        </w:numPr>
      </w:pPr>
      <w:r w:rsidRPr="002508D1">
        <w:t>Differing work styles, team dynamics, and ethical considerations impact collaboration.</w:t>
      </w:r>
    </w:p>
    <w:p w14:paraId="3172303B" w14:textId="77777777" w:rsidR="002508D1" w:rsidRPr="002508D1" w:rsidRDefault="002508D1" w:rsidP="002508D1">
      <w:pPr>
        <w:numPr>
          <w:ilvl w:val="1"/>
          <w:numId w:val="24"/>
        </w:numPr>
      </w:pPr>
      <w:r w:rsidRPr="002508D1">
        <w:t>Cultural awareness and adaptability are essential for successful project outcomes.</w:t>
      </w:r>
    </w:p>
    <w:p w14:paraId="04B1113E" w14:textId="77777777" w:rsidR="002508D1" w:rsidRPr="002508D1" w:rsidRDefault="002508D1" w:rsidP="002508D1">
      <w:pPr>
        <w:numPr>
          <w:ilvl w:val="0"/>
          <w:numId w:val="24"/>
        </w:numPr>
      </w:pPr>
      <w:r w:rsidRPr="002508D1">
        <w:rPr>
          <w:b/>
          <w:bCs/>
        </w:rPr>
        <w:t>Business Practices Across Countries:</w:t>
      </w:r>
    </w:p>
    <w:p w14:paraId="17EF27C8" w14:textId="77777777" w:rsidR="002508D1" w:rsidRPr="002508D1" w:rsidRDefault="002508D1" w:rsidP="002508D1">
      <w:pPr>
        <w:numPr>
          <w:ilvl w:val="1"/>
          <w:numId w:val="24"/>
        </w:numPr>
      </w:pPr>
      <w:r w:rsidRPr="002508D1">
        <w:t>The U.S. emphasizes flexibility and informality, Japan values consensus and formality, and Germany prioritizes structure and efficiency.</w:t>
      </w:r>
    </w:p>
    <w:p w14:paraId="4CD5D63B" w14:textId="77777777" w:rsidR="002508D1" w:rsidRPr="002508D1" w:rsidRDefault="002508D1" w:rsidP="002508D1">
      <w:pPr>
        <w:numPr>
          <w:ilvl w:val="1"/>
          <w:numId w:val="24"/>
        </w:numPr>
      </w:pPr>
      <w:r w:rsidRPr="002508D1">
        <w:t>Project methodologies, work ethics, and professional etiquettes vary across cultures.</w:t>
      </w:r>
    </w:p>
    <w:p w14:paraId="42888693" w14:textId="77777777" w:rsidR="002508D1" w:rsidRPr="002508D1" w:rsidRDefault="002508D1" w:rsidP="002508D1">
      <w:pPr>
        <w:numPr>
          <w:ilvl w:val="0"/>
          <w:numId w:val="24"/>
        </w:numPr>
      </w:pPr>
      <w:r w:rsidRPr="002508D1">
        <w:rPr>
          <w:b/>
          <w:bCs/>
        </w:rPr>
        <w:t>Opportunities from Navigating Challenges:</w:t>
      </w:r>
    </w:p>
    <w:p w14:paraId="0A9F99E3" w14:textId="77777777" w:rsidR="002508D1" w:rsidRPr="002508D1" w:rsidRDefault="002508D1" w:rsidP="002508D1">
      <w:pPr>
        <w:numPr>
          <w:ilvl w:val="1"/>
          <w:numId w:val="24"/>
        </w:numPr>
      </w:pPr>
      <w:r w:rsidRPr="002508D1">
        <w:t>Enhanced creativity and innovation through diverse perspectives.</w:t>
      </w:r>
    </w:p>
    <w:p w14:paraId="27DF3CD5" w14:textId="77777777" w:rsidR="002508D1" w:rsidRPr="002508D1" w:rsidRDefault="002508D1" w:rsidP="002508D1">
      <w:pPr>
        <w:numPr>
          <w:ilvl w:val="1"/>
          <w:numId w:val="24"/>
        </w:numPr>
      </w:pPr>
      <w:r w:rsidRPr="002508D1">
        <w:t>Improved decision-making with comprehensive analysis.</w:t>
      </w:r>
    </w:p>
    <w:p w14:paraId="3A2D8707" w14:textId="77777777" w:rsidR="002508D1" w:rsidRPr="002508D1" w:rsidRDefault="002508D1" w:rsidP="002508D1">
      <w:pPr>
        <w:numPr>
          <w:ilvl w:val="1"/>
          <w:numId w:val="24"/>
        </w:numPr>
      </w:pPr>
      <w:r w:rsidRPr="002508D1">
        <w:t>Access to global markets and increased adaptability.</w:t>
      </w:r>
    </w:p>
    <w:p w14:paraId="7FA1F49A" w14:textId="77777777" w:rsidR="002508D1" w:rsidRPr="002508D1" w:rsidRDefault="002508D1" w:rsidP="002508D1">
      <w:pPr>
        <w:numPr>
          <w:ilvl w:val="0"/>
          <w:numId w:val="24"/>
        </w:numPr>
      </w:pPr>
      <w:r w:rsidRPr="002508D1">
        <w:rPr>
          <w:b/>
          <w:bCs/>
        </w:rPr>
        <w:t>Real-Life Scenario Insights:</w:t>
      </w:r>
    </w:p>
    <w:p w14:paraId="0331A8B7" w14:textId="77777777" w:rsidR="002508D1" w:rsidRPr="002508D1" w:rsidRDefault="002508D1" w:rsidP="002508D1">
      <w:pPr>
        <w:numPr>
          <w:ilvl w:val="1"/>
          <w:numId w:val="24"/>
        </w:numPr>
      </w:pPr>
      <w:r w:rsidRPr="002508D1">
        <w:t>A tech company's cross-cultural project management involved diverse communication styles, decision-making approaches, and time management.</w:t>
      </w:r>
    </w:p>
    <w:p w14:paraId="23223632" w14:textId="77777777" w:rsidR="002508D1" w:rsidRPr="002508D1" w:rsidRDefault="002508D1" w:rsidP="002508D1">
      <w:pPr>
        <w:numPr>
          <w:ilvl w:val="1"/>
          <w:numId w:val="24"/>
        </w:numPr>
      </w:pPr>
      <w:r w:rsidRPr="002508D1">
        <w:t>Successful outcomes were achieved through cultural sensitivity, technology integration, and leadership adaptability.</w:t>
      </w:r>
    </w:p>
    <w:p w14:paraId="7285DB1A" w14:textId="77777777" w:rsidR="002508D1" w:rsidRPr="002508D1" w:rsidRDefault="002508D1" w:rsidP="002508D1">
      <w:pPr>
        <w:numPr>
          <w:ilvl w:val="0"/>
          <w:numId w:val="24"/>
        </w:numPr>
      </w:pPr>
      <w:r w:rsidRPr="002508D1">
        <w:rPr>
          <w:b/>
          <w:bCs/>
        </w:rPr>
        <w:lastRenderedPageBreak/>
        <w:t>Professional Insights:</w:t>
      </w:r>
    </w:p>
    <w:p w14:paraId="14337B78" w14:textId="77777777" w:rsidR="002508D1" w:rsidRPr="002508D1" w:rsidRDefault="002508D1" w:rsidP="002508D1">
      <w:pPr>
        <w:numPr>
          <w:ilvl w:val="1"/>
          <w:numId w:val="24"/>
        </w:numPr>
      </w:pPr>
      <w:r w:rsidRPr="002508D1">
        <w:t>Building personal relationships, cultural sensitivity, and adaptability are crucial for project managers in diverse environments.</w:t>
      </w:r>
    </w:p>
    <w:p w14:paraId="16146A5C" w14:textId="77777777" w:rsidR="002508D1" w:rsidRDefault="002508D1"/>
    <w:sectPr w:rsidR="00250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C31"/>
    <w:multiLevelType w:val="multilevel"/>
    <w:tmpl w:val="1046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17ACC"/>
    <w:multiLevelType w:val="multilevel"/>
    <w:tmpl w:val="89B20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53205"/>
    <w:multiLevelType w:val="multilevel"/>
    <w:tmpl w:val="48F8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ED6C1D"/>
    <w:multiLevelType w:val="multilevel"/>
    <w:tmpl w:val="CA14E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4062F0"/>
    <w:multiLevelType w:val="multilevel"/>
    <w:tmpl w:val="A508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32A9D"/>
    <w:multiLevelType w:val="multilevel"/>
    <w:tmpl w:val="FC06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CB6FFA"/>
    <w:multiLevelType w:val="multilevel"/>
    <w:tmpl w:val="1E900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AE2AC3"/>
    <w:multiLevelType w:val="multilevel"/>
    <w:tmpl w:val="8C9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AB6767"/>
    <w:multiLevelType w:val="multilevel"/>
    <w:tmpl w:val="467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EE0FB8"/>
    <w:multiLevelType w:val="multilevel"/>
    <w:tmpl w:val="8FF8B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032F77"/>
    <w:multiLevelType w:val="multilevel"/>
    <w:tmpl w:val="38AE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631F67"/>
    <w:multiLevelType w:val="multilevel"/>
    <w:tmpl w:val="E1CA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B537A3"/>
    <w:multiLevelType w:val="multilevel"/>
    <w:tmpl w:val="450E9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A7483"/>
    <w:multiLevelType w:val="multilevel"/>
    <w:tmpl w:val="2A2C4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C3B23"/>
    <w:multiLevelType w:val="multilevel"/>
    <w:tmpl w:val="DF8C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A239FA"/>
    <w:multiLevelType w:val="multilevel"/>
    <w:tmpl w:val="E76C9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7F0348"/>
    <w:multiLevelType w:val="multilevel"/>
    <w:tmpl w:val="422C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311D16"/>
    <w:multiLevelType w:val="multilevel"/>
    <w:tmpl w:val="F5A21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F81EE7"/>
    <w:multiLevelType w:val="multilevel"/>
    <w:tmpl w:val="908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367EE7"/>
    <w:multiLevelType w:val="multilevel"/>
    <w:tmpl w:val="79040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993E1D"/>
    <w:multiLevelType w:val="multilevel"/>
    <w:tmpl w:val="1D82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A97133"/>
    <w:multiLevelType w:val="multilevel"/>
    <w:tmpl w:val="0114D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CF1ABA"/>
    <w:multiLevelType w:val="multilevel"/>
    <w:tmpl w:val="FBA6B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B0461D"/>
    <w:multiLevelType w:val="multilevel"/>
    <w:tmpl w:val="0C94D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0"/>
  </w:num>
  <w:num w:numId="4">
    <w:abstractNumId w:val="11"/>
  </w:num>
  <w:num w:numId="5">
    <w:abstractNumId w:val="8"/>
  </w:num>
  <w:num w:numId="6">
    <w:abstractNumId w:val="16"/>
  </w:num>
  <w:num w:numId="7">
    <w:abstractNumId w:val="4"/>
  </w:num>
  <w:num w:numId="8">
    <w:abstractNumId w:val="18"/>
  </w:num>
  <w:num w:numId="9">
    <w:abstractNumId w:val="5"/>
  </w:num>
  <w:num w:numId="10">
    <w:abstractNumId w:val="20"/>
  </w:num>
  <w:num w:numId="11">
    <w:abstractNumId w:val="10"/>
  </w:num>
  <w:num w:numId="12">
    <w:abstractNumId w:val="2"/>
  </w:num>
  <w:num w:numId="13">
    <w:abstractNumId w:val="7"/>
  </w:num>
  <w:num w:numId="14">
    <w:abstractNumId w:val="14"/>
  </w:num>
  <w:num w:numId="15">
    <w:abstractNumId w:val="22"/>
  </w:num>
  <w:num w:numId="16">
    <w:abstractNumId w:val="19"/>
  </w:num>
  <w:num w:numId="17">
    <w:abstractNumId w:val="3"/>
  </w:num>
  <w:num w:numId="18">
    <w:abstractNumId w:val="17"/>
  </w:num>
  <w:num w:numId="19">
    <w:abstractNumId w:val="23"/>
  </w:num>
  <w:num w:numId="20">
    <w:abstractNumId w:val="13"/>
  </w:num>
  <w:num w:numId="21">
    <w:abstractNumId w:val="6"/>
  </w:num>
  <w:num w:numId="22">
    <w:abstractNumId w:val="12"/>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13"/>
    <w:rsid w:val="00083545"/>
    <w:rsid w:val="002508D1"/>
    <w:rsid w:val="004E2E13"/>
    <w:rsid w:val="00B0627E"/>
    <w:rsid w:val="00C9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8913"/>
  <w15:chartTrackingRefBased/>
  <w15:docId w15:val="{7D750D04-5E99-4A1E-9703-048C4081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4465">
      <w:bodyDiv w:val="1"/>
      <w:marLeft w:val="0"/>
      <w:marRight w:val="0"/>
      <w:marTop w:val="0"/>
      <w:marBottom w:val="0"/>
      <w:divBdr>
        <w:top w:val="none" w:sz="0" w:space="0" w:color="auto"/>
        <w:left w:val="none" w:sz="0" w:space="0" w:color="auto"/>
        <w:bottom w:val="none" w:sz="0" w:space="0" w:color="auto"/>
        <w:right w:val="none" w:sz="0" w:space="0" w:color="auto"/>
      </w:divBdr>
    </w:div>
    <w:div w:id="170948712">
      <w:bodyDiv w:val="1"/>
      <w:marLeft w:val="0"/>
      <w:marRight w:val="0"/>
      <w:marTop w:val="0"/>
      <w:marBottom w:val="0"/>
      <w:divBdr>
        <w:top w:val="none" w:sz="0" w:space="0" w:color="auto"/>
        <w:left w:val="none" w:sz="0" w:space="0" w:color="auto"/>
        <w:bottom w:val="none" w:sz="0" w:space="0" w:color="auto"/>
        <w:right w:val="none" w:sz="0" w:space="0" w:color="auto"/>
      </w:divBdr>
    </w:div>
    <w:div w:id="433600881">
      <w:bodyDiv w:val="1"/>
      <w:marLeft w:val="0"/>
      <w:marRight w:val="0"/>
      <w:marTop w:val="0"/>
      <w:marBottom w:val="0"/>
      <w:divBdr>
        <w:top w:val="none" w:sz="0" w:space="0" w:color="auto"/>
        <w:left w:val="none" w:sz="0" w:space="0" w:color="auto"/>
        <w:bottom w:val="none" w:sz="0" w:space="0" w:color="auto"/>
        <w:right w:val="none" w:sz="0" w:space="0" w:color="auto"/>
      </w:divBdr>
    </w:div>
    <w:div w:id="491918869">
      <w:bodyDiv w:val="1"/>
      <w:marLeft w:val="0"/>
      <w:marRight w:val="0"/>
      <w:marTop w:val="0"/>
      <w:marBottom w:val="0"/>
      <w:divBdr>
        <w:top w:val="none" w:sz="0" w:space="0" w:color="auto"/>
        <w:left w:val="none" w:sz="0" w:space="0" w:color="auto"/>
        <w:bottom w:val="none" w:sz="0" w:space="0" w:color="auto"/>
        <w:right w:val="none" w:sz="0" w:space="0" w:color="auto"/>
      </w:divBdr>
    </w:div>
    <w:div w:id="536700233">
      <w:bodyDiv w:val="1"/>
      <w:marLeft w:val="0"/>
      <w:marRight w:val="0"/>
      <w:marTop w:val="0"/>
      <w:marBottom w:val="0"/>
      <w:divBdr>
        <w:top w:val="none" w:sz="0" w:space="0" w:color="auto"/>
        <w:left w:val="none" w:sz="0" w:space="0" w:color="auto"/>
        <w:bottom w:val="none" w:sz="0" w:space="0" w:color="auto"/>
        <w:right w:val="none" w:sz="0" w:space="0" w:color="auto"/>
      </w:divBdr>
    </w:div>
    <w:div w:id="585191582">
      <w:bodyDiv w:val="1"/>
      <w:marLeft w:val="0"/>
      <w:marRight w:val="0"/>
      <w:marTop w:val="0"/>
      <w:marBottom w:val="0"/>
      <w:divBdr>
        <w:top w:val="none" w:sz="0" w:space="0" w:color="auto"/>
        <w:left w:val="none" w:sz="0" w:space="0" w:color="auto"/>
        <w:bottom w:val="none" w:sz="0" w:space="0" w:color="auto"/>
        <w:right w:val="none" w:sz="0" w:space="0" w:color="auto"/>
      </w:divBdr>
    </w:div>
    <w:div w:id="689915869">
      <w:bodyDiv w:val="1"/>
      <w:marLeft w:val="0"/>
      <w:marRight w:val="0"/>
      <w:marTop w:val="0"/>
      <w:marBottom w:val="0"/>
      <w:divBdr>
        <w:top w:val="none" w:sz="0" w:space="0" w:color="auto"/>
        <w:left w:val="none" w:sz="0" w:space="0" w:color="auto"/>
        <w:bottom w:val="none" w:sz="0" w:space="0" w:color="auto"/>
        <w:right w:val="none" w:sz="0" w:space="0" w:color="auto"/>
      </w:divBdr>
    </w:div>
    <w:div w:id="860246827">
      <w:bodyDiv w:val="1"/>
      <w:marLeft w:val="0"/>
      <w:marRight w:val="0"/>
      <w:marTop w:val="0"/>
      <w:marBottom w:val="0"/>
      <w:divBdr>
        <w:top w:val="none" w:sz="0" w:space="0" w:color="auto"/>
        <w:left w:val="none" w:sz="0" w:space="0" w:color="auto"/>
        <w:bottom w:val="none" w:sz="0" w:space="0" w:color="auto"/>
        <w:right w:val="none" w:sz="0" w:space="0" w:color="auto"/>
      </w:divBdr>
    </w:div>
    <w:div w:id="897517014">
      <w:bodyDiv w:val="1"/>
      <w:marLeft w:val="0"/>
      <w:marRight w:val="0"/>
      <w:marTop w:val="0"/>
      <w:marBottom w:val="0"/>
      <w:divBdr>
        <w:top w:val="none" w:sz="0" w:space="0" w:color="auto"/>
        <w:left w:val="none" w:sz="0" w:space="0" w:color="auto"/>
        <w:bottom w:val="none" w:sz="0" w:space="0" w:color="auto"/>
        <w:right w:val="none" w:sz="0" w:space="0" w:color="auto"/>
      </w:divBdr>
      <w:divsChild>
        <w:div w:id="1336959720">
          <w:marLeft w:val="0"/>
          <w:marRight w:val="0"/>
          <w:marTop w:val="0"/>
          <w:marBottom w:val="0"/>
          <w:divBdr>
            <w:top w:val="single" w:sz="2" w:space="0" w:color="D9D9E3"/>
            <w:left w:val="single" w:sz="2" w:space="0" w:color="D9D9E3"/>
            <w:bottom w:val="single" w:sz="2" w:space="0" w:color="D9D9E3"/>
            <w:right w:val="single" w:sz="2" w:space="0" w:color="D9D9E3"/>
          </w:divBdr>
          <w:divsChild>
            <w:div w:id="126897249">
              <w:marLeft w:val="0"/>
              <w:marRight w:val="0"/>
              <w:marTop w:val="0"/>
              <w:marBottom w:val="0"/>
              <w:divBdr>
                <w:top w:val="single" w:sz="2" w:space="0" w:color="D9D9E3"/>
                <w:left w:val="single" w:sz="2" w:space="0" w:color="D9D9E3"/>
                <w:bottom w:val="single" w:sz="2" w:space="0" w:color="D9D9E3"/>
                <w:right w:val="single" w:sz="2" w:space="0" w:color="D9D9E3"/>
              </w:divBdr>
              <w:divsChild>
                <w:div w:id="814101247">
                  <w:marLeft w:val="0"/>
                  <w:marRight w:val="0"/>
                  <w:marTop w:val="0"/>
                  <w:marBottom w:val="0"/>
                  <w:divBdr>
                    <w:top w:val="single" w:sz="2" w:space="0" w:color="D9D9E3"/>
                    <w:left w:val="single" w:sz="2" w:space="0" w:color="D9D9E3"/>
                    <w:bottom w:val="single" w:sz="2" w:space="0" w:color="D9D9E3"/>
                    <w:right w:val="single" w:sz="2" w:space="0" w:color="D9D9E3"/>
                  </w:divBdr>
                  <w:divsChild>
                    <w:div w:id="2069262328">
                      <w:marLeft w:val="0"/>
                      <w:marRight w:val="0"/>
                      <w:marTop w:val="0"/>
                      <w:marBottom w:val="0"/>
                      <w:divBdr>
                        <w:top w:val="single" w:sz="2" w:space="0" w:color="D9D9E3"/>
                        <w:left w:val="single" w:sz="2" w:space="0" w:color="D9D9E3"/>
                        <w:bottom w:val="single" w:sz="2" w:space="0" w:color="D9D9E3"/>
                        <w:right w:val="single" w:sz="2" w:space="0" w:color="D9D9E3"/>
                      </w:divBdr>
                      <w:divsChild>
                        <w:div w:id="922224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479608">
          <w:marLeft w:val="0"/>
          <w:marRight w:val="0"/>
          <w:marTop w:val="0"/>
          <w:marBottom w:val="0"/>
          <w:divBdr>
            <w:top w:val="single" w:sz="2" w:space="0" w:color="D9D9E3"/>
            <w:left w:val="single" w:sz="2" w:space="0" w:color="D9D9E3"/>
            <w:bottom w:val="single" w:sz="2" w:space="0" w:color="D9D9E3"/>
            <w:right w:val="single" w:sz="2" w:space="0" w:color="D9D9E3"/>
          </w:divBdr>
          <w:divsChild>
            <w:div w:id="360132488">
              <w:marLeft w:val="0"/>
              <w:marRight w:val="0"/>
              <w:marTop w:val="0"/>
              <w:marBottom w:val="0"/>
              <w:divBdr>
                <w:top w:val="single" w:sz="2" w:space="0" w:color="D9D9E3"/>
                <w:left w:val="single" w:sz="2" w:space="0" w:color="D9D9E3"/>
                <w:bottom w:val="single" w:sz="2" w:space="0" w:color="D9D9E3"/>
                <w:right w:val="single" w:sz="2" w:space="0" w:color="D9D9E3"/>
              </w:divBdr>
            </w:div>
            <w:div w:id="2065718531">
              <w:marLeft w:val="0"/>
              <w:marRight w:val="0"/>
              <w:marTop w:val="0"/>
              <w:marBottom w:val="0"/>
              <w:divBdr>
                <w:top w:val="single" w:sz="2" w:space="0" w:color="D9D9E3"/>
                <w:left w:val="single" w:sz="2" w:space="0" w:color="D9D9E3"/>
                <w:bottom w:val="single" w:sz="2" w:space="0" w:color="D9D9E3"/>
                <w:right w:val="single" w:sz="2" w:space="0" w:color="D9D9E3"/>
              </w:divBdr>
              <w:divsChild>
                <w:div w:id="502285884">
                  <w:marLeft w:val="0"/>
                  <w:marRight w:val="0"/>
                  <w:marTop w:val="0"/>
                  <w:marBottom w:val="0"/>
                  <w:divBdr>
                    <w:top w:val="single" w:sz="2" w:space="0" w:color="D9D9E3"/>
                    <w:left w:val="single" w:sz="2" w:space="0" w:color="D9D9E3"/>
                    <w:bottom w:val="single" w:sz="2" w:space="0" w:color="D9D9E3"/>
                    <w:right w:val="single" w:sz="2" w:space="0" w:color="D9D9E3"/>
                  </w:divBdr>
                  <w:divsChild>
                    <w:div w:id="44531548">
                      <w:marLeft w:val="0"/>
                      <w:marRight w:val="0"/>
                      <w:marTop w:val="0"/>
                      <w:marBottom w:val="0"/>
                      <w:divBdr>
                        <w:top w:val="single" w:sz="2" w:space="0" w:color="D9D9E3"/>
                        <w:left w:val="single" w:sz="2" w:space="0" w:color="D9D9E3"/>
                        <w:bottom w:val="single" w:sz="2" w:space="0" w:color="D9D9E3"/>
                        <w:right w:val="single" w:sz="2" w:space="0" w:color="D9D9E3"/>
                      </w:divBdr>
                      <w:divsChild>
                        <w:div w:id="104035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8000804">
      <w:bodyDiv w:val="1"/>
      <w:marLeft w:val="0"/>
      <w:marRight w:val="0"/>
      <w:marTop w:val="0"/>
      <w:marBottom w:val="0"/>
      <w:divBdr>
        <w:top w:val="none" w:sz="0" w:space="0" w:color="auto"/>
        <w:left w:val="none" w:sz="0" w:space="0" w:color="auto"/>
        <w:bottom w:val="none" w:sz="0" w:space="0" w:color="auto"/>
        <w:right w:val="none" w:sz="0" w:space="0" w:color="auto"/>
      </w:divBdr>
    </w:div>
    <w:div w:id="1135412814">
      <w:bodyDiv w:val="1"/>
      <w:marLeft w:val="0"/>
      <w:marRight w:val="0"/>
      <w:marTop w:val="0"/>
      <w:marBottom w:val="0"/>
      <w:divBdr>
        <w:top w:val="none" w:sz="0" w:space="0" w:color="auto"/>
        <w:left w:val="none" w:sz="0" w:space="0" w:color="auto"/>
        <w:bottom w:val="none" w:sz="0" w:space="0" w:color="auto"/>
        <w:right w:val="none" w:sz="0" w:space="0" w:color="auto"/>
      </w:divBdr>
    </w:div>
    <w:div w:id="1508667421">
      <w:bodyDiv w:val="1"/>
      <w:marLeft w:val="0"/>
      <w:marRight w:val="0"/>
      <w:marTop w:val="0"/>
      <w:marBottom w:val="0"/>
      <w:divBdr>
        <w:top w:val="none" w:sz="0" w:space="0" w:color="auto"/>
        <w:left w:val="none" w:sz="0" w:space="0" w:color="auto"/>
        <w:bottom w:val="none" w:sz="0" w:space="0" w:color="auto"/>
        <w:right w:val="none" w:sz="0" w:space="0" w:color="auto"/>
      </w:divBdr>
    </w:div>
    <w:div w:id="1519806117">
      <w:bodyDiv w:val="1"/>
      <w:marLeft w:val="0"/>
      <w:marRight w:val="0"/>
      <w:marTop w:val="0"/>
      <w:marBottom w:val="0"/>
      <w:divBdr>
        <w:top w:val="none" w:sz="0" w:space="0" w:color="auto"/>
        <w:left w:val="none" w:sz="0" w:space="0" w:color="auto"/>
        <w:bottom w:val="none" w:sz="0" w:space="0" w:color="auto"/>
        <w:right w:val="none" w:sz="0" w:space="0" w:color="auto"/>
      </w:divBdr>
    </w:div>
    <w:div w:id="1588491908">
      <w:bodyDiv w:val="1"/>
      <w:marLeft w:val="0"/>
      <w:marRight w:val="0"/>
      <w:marTop w:val="0"/>
      <w:marBottom w:val="0"/>
      <w:divBdr>
        <w:top w:val="none" w:sz="0" w:space="0" w:color="auto"/>
        <w:left w:val="none" w:sz="0" w:space="0" w:color="auto"/>
        <w:bottom w:val="none" w:sz="0" w:space="0" w:color="auto"/>
        <w:right w:val="none" w:sz="0" w:space="0" w:color="auto"/>
      </w:divBdr>
    </w:div>
    <w:div w:id="1730229083">
      <w:bodyDiv w:val="1"/>
      <w:marLeft w:val="0"/>
      <w:marRight w:val="0"/>
      <w:marTop w:val="0"/>
      <w:marBottom w:val="0"/>
      <w:divBdr>
        <w:top w:val="none" w:sz="0" w:space="0" w:color="auto"/>
        <w:left w:val="none" w:sz="0" w:space="0" w:color="auto"/>
        <w:bottom w:val="none" w:sz="0" w:space="0" w:color="auto"/>
        <w:right w:val="none" w:sz="0" w:space="0" w:color="auto"/>
      </w:divBdr>
    </w:div>
    <w:div w:id="213267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2614</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ardit istrefi</dc:creator>
  <cp:keywords/>
  <dc:description/>
  <cp:lastModifiedBy>ardit istrefi</cp:lastModifiedBy>
  <cp:revision>2</cp:revision>
  <dcterms:created xsi:type="dcterms:W3CDTF">2024-01-14T12:47:00Z</dcterms:created>
  <dcterms:modified xsi:type="dcterms:W3CDTF">2024-01-14T17:47:00Z</dcterms:modified>
</cp:coreProperties>
</file>