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ECE9F" w14:textId="77777777" w:rsidR="0039183F" w:rsidRDefault="00000000">
      <w:pPr>
        <w:pStyle w:val="Title"/>
      </w:pPr>
      <w:r>
        <w:t>Wireframes &amp; Page Design Rationale</w:t>
      </w:r>
    </w:p>
    <w:p w14:paraId="16197F2F" w14:textId="77777777" w:rsidR="0039183F" w:rsidRDefault="00000000">
      <w:r>
        <w:t>Version: v2 (Context-Preserving Rewrite)</w:t>
      </w:r>
    </w:p>
    <w:p w14:paraId="6B30E43F" w14:textId="77777777" w:rsidR="0039183F" w:rsidRDefault="00000000">
      <w:r>
        <w:t>Status: Draft — Review Required</w:t>
      </w:r>
    </w:p>
    <w:p w14:paraId="4DB12B3D" w14:textId="77777777" w:rsidR="0039183F" w:rsidRDefault="0039183F"/>
    <w:p w14:paraId="20D4A1A6" w14:textId="77777777" w:rsidR="0039183F" w:rsidRDefault="00000000">
      <w:r>
        <w:t>This document rewrites the original wireframes document using a consistent per-page structure while preserving all original intent, rationale, links, and decisions. No functional or conceptual information has been removed. Each interactive element is explicitly tied to a component or color profile defined in the Visual Design Requirements (VDR).</w:t>
      </w:r>
    </w:p>
    <w:p w14:paraId="184A12A8" w14:textId="77777777" w:rsidR="0039183F" w:rsidRDefault="00000000">
      <w:pPr>
        <w:pStyle w:val="Heading1"/>
      </w:pPr>
      <w:r>
        <w:t>Global Wireframe Rules</w:t>
      </w:r>
    </w:p>
    <w:p w14:paraId="6CBA7718" w14:textId="77777777" w:rsidR="0039183F" w:rsidRDefault="00000000">
      <w:pPr>
        <w:pStyle w:val="ListBullet"/>
      </w:pPr>
      <w:r>
        <w:t>All pages use a single primary reading column.</w:t>
      </w:r>
    </w:p>
    <w:p w14:paraId="4877B92C" w14:textId="77777777" w:rsidR="0039183F" w:rsidRDefault="00000000">
      <w:pPr>
        <w:pStyle w:val="ListBullet"/>
      </w:pPr>
      <w:r>
        <w:t>Content flows vertically; no horizontal reading paths.</w:t>
      </w:r>
    </w:p>
    <w:p w14:paraId="3407A494" w14:textId="77777777" w:rsidR="0039183F" w:rsidRDefault="00000000">
      <w:pPr>
        <w:pStyle w:val="ListBullet"/>
      </w:pPr>
      <w:r>
        <w:t>Global navigation behavior is consistent across all pages.</w:t>
      </w:r>
    </w:p>
    <w:p w14:paraId="24418235" w14:textId="77777777" w:rsidR="0039183F" w:rsidRDefault="00000000">
      <w:pPr>
        <w:pStyle w:val="ListBullet"/>
      </w:pPr>
      <w:r>
        <w:t>Resume download and contact email are always one interaction away.</w:t>
      </w:r>
    </w:p>
    <w:p w14:paraId="002CE6D3" w14:textId="77777777" w:rsidR="0039183F" w:rsidRDefault="00000000">
      <w:pPr>
        <w:pStyle w:val="ListBullet"/>
      </w:pPr>
      <w:r>
        <w:t>All enhancements (animations, AI, live previews) are supplemental.</w:t>
      </w:r>
    </w:p>
    <w:p w14:paraId="559FEFA3" w14:textId="77777777" w:rsidR="0039183F" w:rsidRDefault="00000000">
      <w:pPr>
        <w:pStyle w:val="ListBullet"/>
      </w:pPr>
      <w:r>
        <w:t>Pages remain readable and complete if enhancements fail.</w:t>
      </w:r>
    </w:p>
    <w:p w14:paraId="73B928E3" w14:textId="77777777" w:rsidR="0039183F" w:rsidRDefault="00000000">
      <w:pPr>
        <w:pStyle w:val="ListBullet"/>
      </w:pPr>
      <w:r>
        <w:t>Owner-only editing, AI, and management controls are never visible to visitors.</w:t>
      </w:r>
    </w:p>
    <w:p w14:paraId="2162918A" w14:textId="77777777" w:rsidR="0039183F" w:rsidRDefault="00000000">
      <w:pPr>
        <w:pStyle w:val="ListBullet"/>
      </w:pPr>
      <w:r>
        <w:t>Wireframes define structure and hierarchy only; visual styling is governed by the VDR.</w:t>
      </w:r>
    </w:p>
    <w:p w14:paraId="5D762563" w14:textId="77777777" w:rsidR="0039183F" w:rsidRDefault="00000000">
      <w:pPr>
        <w:pStyle w:val="Heading1"/>
      </w:pPr>
      <w:r>
        <w:t>Home Page Wireframe</w:t>
      </w:r>
    </w:p>
    <w:p w14:paraId="18852108" w14:textId="40E3DBF9" w:rsidR="0039183F" w:rsidRDefault="00000000">
      <w:r>
        <w:t xml:space="preserve">File: </w:t>
      </w:r>
      <w:hyperlink r:id="rId6" w:anchor="json=vw4-NRF1eHjnDF9PAp5GN,r2G7IjR7pfJgINVsiw7ESA" w:history="1">
        <w:r w:rsidR="002E0684">
          <w:rPr>
            <w:rStyle w:val="Hyperlink"/>
            <w:b/>
            <w:bCs/>
          </w:rPr>
          <w:t>0.home.v3.excalidraw</w:t>
        </w:r>
      </w:hyperlink>
    </w:p>
    <w:p w14:paraId="4650F01F" w14:textId="77777777" w:rsidR="0039183F" w:rsidRDefault="00000000">
      <w:pPr>
        <w:pStyle w:val="Heading2"/>
      </w:pPr>
      <w:r>
        <w:t>Intent</w:t>
      </w:r>
    </w:p>
    <w:p w14:paraId="2A18A24A" w14:textId="77777777" w:rsidR="0039183F" w:rsidRDefault="00000000">
      <w:r>
        <w:t>The Home page serves as a clear entry point to the portfolio. It must immediately identify the site owner, provide a one-click resume download, and offer obvious navigation to all primary pages while remaining minimal and uncluttered.</w:t>
      </w:r>
    </w:p>
    <w:p w14:paraId="0E16C03C" w14:textId="77777777" w:rsidR="0039183F" w:rsidRDefault="00000000">
      <w:pPr>
        <w:pStyle w:val="Heading2"/>
      </w:pPr>
      <w:r>
        <w:t>Structural Overview</w:t>
      </w:r>
    </w:p>
    <w:p w14:paraId="19D97EFD" w14:textId="77777777" w:rsidR="0039183F" w:rsidRDefault="00000000">
      <w:pPr>
        <w:pStyle w:val="ListBullet"/>
      </w:pPr>
      <w:r>
        <w:t>Single-column vertical layout.</w:t>
      </w:r>
    </w:p>
    <w:p w14:paraId="47E9646F" w14:textId="77777777" w:rsidR="0039183F" w:rsidRDefault="00000000">
      <w:pPr>
        <w:pStyle w:val="ListBullet"/>
      </w:pPr>
      <w:r>
        <w:t>Primary identity (name) at top using Page Title typography (VDR).</w:t>
      </w:r>
    </w:p>
    <w:p w14:paraId="5FBEDCD3" w14:textId="77777777" w:rsidR="0039183F" w:rsidRDefault="00000000">
      <w:pPr>
        <w:pStyle w:val="ListBullet"/>
      </w:pPr>
      <w:r>
        <w:t>Resume download CTA immediately below name using Primary Button component (VDR).</w:t>
      </w:r>
    </w:p>
    <w:p w14:paraId="382A7713" w14:textId="77777777" w:rsidR="0039183F" w:rsidRDefault="00000000">
      <w:pPr>
        <w:pStyle w:val="ListBullet"/>
      </w:pPr>
      <w:r>
        <w:t>Primary navigation links displayed as text + monochrome icon (Navigation Link + Icon profile, VDR).</w:t>
      </w:r>
    </w:p>
    <w:p w14:paraId="5026E75F" w14:textId="77777777" w:rsidR="0039183F" w:rsidRDefault="00000000">
      <w:pPr>
        <w:pStyle w:val="ListBullet"/>
      </w:pPr>
      <w:r>
        <w:t>Contact section with visible email text and copy affordance (Inline Text + Icon Button, VDR).</w:t>
      </w:r>
    </w:p>
    <w:p w14:paraId="7F870EAF" w14:textId="77777777" w:rsidR="0039183F" w:rsidRDefault="00000000">
      <w:pPr>
        <w:pStyle w:val="ListBullet"/>
      </w:pPr>
      <w:r>
        <w:t>Social links rendered as Icon Buttons (VDR).</w:t>
      </w:r>
    </w:p>
    <w:p w14:paraId="7B4B5458" w14:textId="77777777" w:rsidR="0039183F" w:rsidRDefault="00000000">
      <w:pPr>
        <w:pStyle w:val="Heading2"/>
      </w:pPr>
      <w:r>
        <w:lastRenderedPageBreak/>
        <w:t>Visual &amp; Interaction Notes</w:t>
      </w:r>
    </w:p>
    <w:p w14:paraId="13EFAF14" w14:textId="77777777" w:rsidR="0039183F" w:rsidRDefault="00000000">
      <w:pPr>
        <w:pStyle w:val="ListBullet"/>
      </w:pPr>
      <w:r>
        <w:t>Navigation icons use Secondary Text color per VDR.</w:t>
      </w:r>
    </w:p>
    <w:p w14:paraId="6D1C5686" w14:textId="77777777" w:rsidR="0039183F" w:rsidRDefault="00000000">
      <w:pPr>
        <w:pStyle w:val="ListBullet"/>
      </w:pPr>
      <w:r>
        <w:t>Hover state uses Accent Gray per VDR.</w:t>
      </w:r>
    </w:p>
    <w:p w14:paraId="73303EB9" w14:textId="77777777" w:rsidR="0039183F" w:rsidRDefault="00000000">
      <w:pPr>
        <w:pStyle w:val="ListBullet"/>
      </w:pPr>
      <w:r>
        <w:t>No card containers or background panels.</w:t>
      </w:r>
    </w:p>
    <w:p w14:paraId="1CE33C91" w14:textId="77777777" w:rsidR="0039183F" w:rsidRDefault="00000000">
      <w:pPr>
        <w:pStyle w:val="ListBullet"/>
      </w:pPr>
      <w:r>
        <w:t>No scrolling required to access any primary content.</w:t>
      </w:r>
    </w:p>
    <w:p w14:paraId="549735CE" w14:textId="77777777" w:rsidR="0039183F" w:rsidRDefault="00000000">
      <w:pPr>
        <w:pStyle w:val="Heading2"/>
      </w:pPr>
      <w:r>
        <w:t>Design Rationale</w:t>
      </w:r>
    </w:p>
    <w:p w14:paraId="47F80357" w14:textId="77777777" w:rsidR="0039183F" w:rsidRDefault="00000000">
      <w:r>
        <w:t>The Home page is intentionally minimal and avoids explanation, animation, or visual flourish. Its sole purpose is orientation and access; depth and narrative are deferred to downstream pages.</w:t>
      </w:r>
    </w:p>
    <w:p w14:paraId="10A502D7" w14:textId="77777777" w:rsidR="0039183F" w:rsidRDefault="00000000">
      <w:pPr>
        <w:pStyle w:val="Heading2"/>
      </w:pPr>
      <w:r>
        <w:t>Status</w:t>
      </w:r>
    </w:p>
    <w:p w14:paraId="256AAA9A" w14:textId="77777777" w:rsidR="0039183F" w:rsidRDefault="00000000">
      <w:pPr>
        <w:pStyle w:val="ListBullet"/>
      </w:pPr>
      <w:r>
        <w:t>Wireframe version: v3</w:t>
      </w:r>
    </w:p>
    <w:p w14:paraId="081FAE24" w14:textId="77777777" w:rsidR="0039183F" w:rsidRDefault="00000000">
      <w:pPr>
        <w:pStyle w:val="ListBullet"/>
      </w:pPr>
      <w:r>
        <w:t>Layout locked for initial implementation</w:t>
      </w:r>
    </w:p>
    <w:p w14:paraId="42684689" w14:textId="77777777" w:rsidR="0039183F" w:rsidRDefault="00000000">
      <w:pPr>
        <w:pStyle w:val="Heading1"/>
      </w:pPr>
      <w:r>
        <w:t>Resume Page Wireframe</w:t>
      </w:r>
    </w:p>
    <w:p w14:paraId="3566DD19" w14:textId="4F371678" w:rsidR="0039183F" w:rsidRPr="002E0684" w:rsidRDefault="00000000">
      <w:pPr>
        <w:rPr>
          <w:b/>
          <w:bCs/>
        </w:rPr>
      </w:pPr>
      <w:r>
        <w:t xml:space="preserve">File: </w:t>
      </w:r>
      <w:hyperlink r:id="rId7" w:anchor="json=X8fLHxWbruDxROEDzJZfq,xeu2-7FD36I-La_mGrzlgA" w:history="1">
        <w:r w:rsidR="002E0684">
          <w:rPr>
            <w:rStyle w:val="Hyperlink"/>
            <w:b/>
            <w:bCs/>
          </w:rPr>
          <w:t>2.resume.v2.excalidraw</w:t>
        </w:r>
      </w:hyperlink>
    </w:p>
    <w:p w14:paraId="463CCE11" w14:textId="77777777" w:rsidR="0039183F" w:rsidRDefault="00000000">
      <w:pPr>
        <w:pStyle w:val="Heading2"/>
      </w:pPr>
      <w:r>
        <w:t>Intent</w:t>
      </w:r>
    </w:p>
    <w:p w14:paraId="25BA2EAE" w14:textId="77777777" w:rsidR="0039183F" w:rsidRDefault="00000000">
      <w:r>
        <w:t>The Resume page is designed to quickly establish trust and clarity for recruiters. It prioritizes immediate resume download, predictable structure, and focused reading.</w:t>
      </w:r>
    </w:p>
    <w:p w14:paraId="729D8E24" w14:textId="77777777" w:rsidR="0039183F" w:rsidRDefault="00000000">
      <w:pPr>
        <w:pStyle w:val="Heading2"/>
      </w:pPr>
      <w:r>
        <w:t>Structural Overview</w:t>
      </w:r>
    </w:p>
    <w:p w14:paraId="2162FF7B" w14:textId="77777777" w:rsidR="0039183F" w:rsidRDefault="00000000">
      <w:pPr>
        <w:pStyle w:val="ListBullet"/>
      </w:pPr>
      <w:r>
        <w:t>Single-column reading layout.</w:t>
      </w:r>
    </w:p>
    <w:p w14:paraId="6DEFC3A9" w14:textId="77777777" w:rsidR="0039183F" w:rsidRDefault="00000000">
      <w:pPr>
        <w:pStyle w:val="ListBullet"/>
      </w:pPr>
      <w:r>
        <w:t>Global navigation bar with hide-on-scroll behavior (Navigation pattern, VDR).</w:t>
      </w:r>
    </w:p>
    <w:p w14:paraId="22320A28" w14:textId="77777777" w:rsidR="0039183F" w:rsidRDefault="00000000">
      <w:pPr>
        <w:pStyle w:val="ListBullet"/>
      </w:pPr>
      <w:r>
        <w:t>Left nav: Download Resume (Primary Button), Email text + copy Icon Button.</w:t>
      </w:r>
    </w:p>
    <w:p w14:paraId="74BC5940" w14:textId="77777777" w:rsidR="0039183F" w:rsidRDefault="00000000">
      <w:pPr>
        <w:pStyle w:val="ListBullet"/>
      </w:pPr>
      <w:r>
        <w:t>Right nav: Navigation links + Account icon (owner-only).</w:t>
      </w:r>
    </w:p>
    <w:p w14:paraId="78B8D958" w14:textId="77777777" w:rsidR="0039183F" w:rsidRDefault="00000000">
      <w:pPr>
        <w:pStyle w:val="ListBullet"/>
      </w:pPr>
      <w:r>
        <w:t>Page header with title and quiet metadata (Secondary Text style).</w:t>
      </w:r>
    </w:p>
    <w:p w14:paraId="6676F0CA" w14:textId="77777777" w:rsidR="0039183F" w:rsidRDefault="00000000">
      <w:pPr>
        <w:pStyle w:val="ListBullet"/>
      </w:pPr>
      <w:r>
        <w:t>Resume sections: Education, Experience, Projects, Skills.</w:t>
      </w:r>
    </w:p>
    <w:p w14:paraId="7C005DE8" w14:textId="77777777" w:rsidR="0039183F" w:rsidRDefault="00000000">
      <w:pPr>
        <w:pStyle w:val="Heading2"/>
      </w:pPr>
      <w:r>
        <w:t>Visual &amp; Interaction Notes</w:t>
      </w:r>
    </w:p>
    <w:p w14:paraId="351F7608" w14:textId="77777777" w:rsidR="0039183F" w:rsidRDefault="00000000">
      <w:pPr>
        <w:pStyle w:val="ListBullet"/>
      </w:pPr>
      <w:r>
        <w:t>Navigation bar separated by subtle bottom divider using Divider color (VDR).</w:t>
      </w:r>
    </w:p>
    <w:p w14:paraId="12FFE833" w14:textId="77777777" w:rsidR="0039183F" w:rsidRDefault="00000000">
      <w:pPr>
        <w:pStyle w:val="ListBullet"/>
      </w:pPr>
      <w:r>
        <w:t>Download Resume uses Primary Button profile: transparent background, accent gray border/text.</w:t>
      </w:r>
    </w:p>
    <w:p w14:paraId="7E7BB774" w14:textId="77777777" w:rsidR="0039183F" w:rsidRDefault="00000000">
      <w:pPr>
        <w:pStyle w:val="ListBullet"/>
      </w:pPr>
      <w:r>
        <w:t>Email displayed as plain text; copy affordance uses Icon Button profile.</w:t>
      </w:r>
    </w:p>
    <w:p w14:paraId="6B39CF8E" w14:textId="77777777" w:rsidR="0039183F" w:rsidRDefault="00000000">
      <w:pPr>
        <w:pStyle w:val="ListBullet"/>
      </w:pPr>
      <w:r>
        <w:t>Section headers use Section Heading typography; body uses Body Text typography.</w:t>
      </w:r>
    </w:p>
    <w:p w14:paraId="23DC6283" w14:textId="77777777" w:rsidR="0039183F" w:rsidRDefault="00000000">
      <w:pPr>
        <w:pStyle w:val="ListBullet"/>
      </w:pPr>
      <w:r>
        <w:t>No cards, panels, or decorative containers.</w:t>
      </w:r>
    </w:p>
    <w:p w14:paraId="58BC1308" w14:textId="77777777" w:rsidR="0039183F" w:rsidRDefault="00000000">
      <w:pPr>
        <w:pStyle w:val="Heading2"/>
      </w:pPr>
      <w:r>
        <w:t>Design Rationale</w:t>
      </w:r>
    </w:p>
    <w:p w14:paraId="4232F2C5" w14:textId="77777777" w:rsidR="0039183F" w:rsidRDefault="00000000">
      <w:r>
        <w:t>The Resume page avoids novelty in favor of familiarity and trust. UI recedes during reading, while resume and contact access remain persistently available.</w:t>
      </w:r>
    </w:p>
    <w:p w14:paraId="379859BE" w14:textId="77777777" w:rsidR="0039183F" w:rsidRDefault="00000000">
      <w:pPr>
        <w:pStyle w:val="Heading2"/>
      </w:pPr>
      <w:r>
        <w:lastRenderedPageBreak/>
        <w:t>Status</w:t>
      </w:r>
    </w:p>
    <w:p w14:paraId="6AB79042" w14:textId="77777777" w:rsidR="0039183F" w:rsidRDefault="00000000">
      <w:pPr>
        <w:pStyle w:val="ListBullet"/>
      </w:pPr>
      <w:r>
        <w:t>Wireframe version: v2</w:t>
      </w:r>
    </w:p>
    <w:p w14:paraId="1F2623B2" w14:textId="77777777" w:rsidR="0039183F" w:rsidRDefault="00000000">
      <w:pPr>
        <w:pStyle w:val="ListBullet"/>
      </w:pPr>
      <w:r>
        <w:t>Layout and interaction patterns locked</w:t>
      </w:r>
    </w:p>
    <w:p w14:paraId="42476318" w14:textId="77777777" w:rsidR="00DF6028" w:rsidRDefault="00DF6028" w:rsidP="00DF6028">
      <w:pPr>
        <w:pStyle w:val="Heading1"/>
      </w:pPr>
      <w:r>
        <w:t>Blog Search Page</w:t>
      </w:r>
    </w:p>
    <w:p w14:paraId="47B173D3" w14:textId="63A8E1CB" w:rsidR="00DF6028" w:rsidRPr="002E0684" w:rsidRDefault="00DF6028" w:rsidP="00DF6028">
      <w:pPr>
        <w:rPr>
          <w:b/>
          <w:bCs/>
        </w:rPr>
      </w:pPr>
      <w:r>
        <w:t xml:space="preserve">File: </w:t>
      </w:r>
      <w:hyperlink r:id="rId8" w:anchor="json=CRwErhIJDpEe1Ng_MNHvO,Byt_T0sNtJbcO919ZdD7gw" w:history="1">
        <w:r w:rsidR="002E0684">
          <w:rPr>
            <w:rStyle w:val="Hyperlink"/>
            <w:b/>
            <w:bCs/>
          </w:rPr>
          <w:t>3.blog_search.v1.excalidraw</w:t>
        </w:r>
      </w:hyperlink>
    </w:p>
    <w:p w14:paraId="7DB532E6" w14:textId="77777777" w:rsidR="00DF6028" w:rsidRDefault="00DF6028" w:rsidP="00DF6028">
      <w:pPr>
        <w:pStyle w:val="Heading2"/>
      </w:pPr>
      <w:r>
        <w:t>Intent</w:t>
      </w:r>
    </w:p>
    <w:p w14:paraId="2B6EAC2C" w14:textId="77777777" w:rsidR="00DF6028" w:rsidRDefault="00DF6028" w:rsidP="00DF6028">
      <w:r>
        <w:t>The Blog Search page exists to help visitors efficiently discover and browse written content without overwhelming them. It must feel like a calm directory rather than a feed, encouraging exploration through deliberate searching, filtering, and sorting rather than infinite scrolling.</w:t>
      </w:r>
    </w:p>
    <w:p w14:paraId="4FCFEF2C" w14:textId="77777777" w:rsidR="00DF6028" w:rsidRDefault="00DF6028" w:rsidP="00DF6028">
      <w:pPr>
        <w:pStyle w:val="Heading2"/>
      </w:pPr>
      <w:r>
        <w:t>Structural Overview</w:t>
      </w:r>
    </w:p>
    <w:p w14:paraId="771746FE" w14:textId="77777777" w:rsidR="00DF6028" w:rsidRDefault="00DF6028" w:rsidP="00DF6028">
      <w:pPr>
        <w:pStyle w:val="ListBullet"/>
      </w:pPr>
      <w:r>
        <w:t>Single-column vertical layout consistent with other pages.</w:t>
      </w:r>
    </w:p>
    <w:p w14:paraId="530B8093" w14:textId="77777777" w:rsidR="00DF6028" w:rsidRDefault="00DF6028" w:rsidP="00DF6028">
      <w:pPr>
        <w:pStyle w:val="ListBullet"/>
      </w:pPr>
      <w:r>
        <w:t>Page title 'Blogs' using Page Title typography role (VDR).</w:t>
      </w:r>
    </w:p>
    <w:p w14:paraId="7B505C71" w14:textId="77777777" w:rsidR="00DF6028" w:rsidRDefault="00DF6028" w:rsidP="00DF6028">
      <w:pPr>
        <w:pStyle w:val="ListBullet"/>
      </w:pPr>
      <w:r>
        <w:t>Search bar placed directly below the title as the primary interaction point.</w:t>
      </w:r>
    </w:p>
    <w:p w14:paraId="54F76179" w14:textId="77777777" w:rsidR="00DF6028" w:rsidRDefault="00DF6028" w:rsidP="00DF6028">
      <w:pPr>
        <w:pStyle w:val="ListBullet"/>
      </w:pPr>
      <w:r>
        <w:t>Filter and sort controls positioned below the search bar and left-aligned.</w:t>
      </w:r>
    </w:p>
    <w:p w14:paraId="3163338D" w14:textId="77777777" w:rsidR="00DF6028" w:rsidRDefault="00DF6028" w:rsidP="00DF6028">
      <w:pPr>
        <w:pStyle w:val="ListBullet"/>
      </w:pPr>
      <w:r>
        <w:t xml:space="preserve">Card/List view toggle positioned on the same row but </w:t>
      </w:r>
      <w:proofErr w:type="gramStart"/>
      <w:r>
        <w:t>right-aligned</w:t>
      </w:r>
      <w:proofErr w:type="gramEnd"/>
      <w:r>
        <w:t>.</w:t>
      </w:r>
    </w:p>
    <w:p w14:paraId="45BD84D6" w14:textId="77777777" w:rsidR="00DF6028" w:rsidRDefault="00DF6028" w:rsidP="00DF6028">
      <w:pPr>
        <w:pStyle w:val="ListBullet"/>
      </w:pPr>
      <w:r>
        <w:t>Results rendered below controls in either Card View or Table View.</w:t>
      </w:r>
    </w:p>
    <w:p w14:paraId="129DCCB4" w14:textId="77777777" w:rsidR="00DF6028" w:rsidRDefault="00DF6028" w:rsidP="00DF6028">
      <w:pPr>
        <w:pStyle w:val="ListBullet"/>
      </w:pPr>
      <w:r>
        <w:t>'See More' button appends additional results to the existing list.</w:t>
      </w:r>
    </w:p>
    <w:p w14:paraId="4AC2C964" w14:textId="77777777" w:rsidR="00DF6028" w:rsidRDefault="00DF6028" w:rsidP="00DF6028">
      <w:pPr>
        <w:pStyle w:val="ListBullet"/>
      </w:pPr>
      <w:r>
        <w:t>'My Top Picks' section appears below search results as a curated set.</w:t>
      </w:r>
    </w:p>
    <w:p w14:paraId="2DB4DD6B" w14:textId="77777777" w:rsidR="00DF6028" w:rsidRDefault="00DF6028" w:rsidP="00DF6028">
      <w:pPr>
        <w:pStyle w:val="Heading2"/>
      </w:pPr>
      <w:r>
        <w:t>Visual &amp; Interaction Notes</w:t>
      </w:r>
    </w:p>
    <w:p w14:paraId="0E9F0E6B" w14:textId="77777777" w:rsidR="00DF6028" w:rsidRDefault="00DF6028" w:rsidP="00DF6028">
      <w:pPr>
        <w:pStyle w:val="ListBullet"/>
      </w:pPr>
      <w:r>
        <w:t>Search input uses neutral styling per VDR; no decorative borders.</w:t>
      </w:r>
    </w:p>
    <w:p w14:paraId="06F8C95C" w14:textId="77777777" w:rsidR="00DF6028" w:rsidRDefault="00DF6028" w:rsidP="00DF6028">
      <w:pPr>
        <w:pStyle w:val="ListBullet"/>
      </w:pPr>
      <w:r>
        <w:t>Filter and sort controls use Secondary Button profile (VDR).</w:t>
      </w:r>
    </w:p>
    <w:p w14:paraId="11518187" w14:textId="77777777" w:rsidR="00DF6028" w:rsidRDefault="00DF6028" w:rsidP="00DF6028">
      <w:pPr>
        <w:pStyle w:val="ListBullet"/>
      </w:pPr>
      <w:r>
        <w:t>Card/List toggle uses Icon Button profile (VDR).</w:t>
      </w:r>
    </w:p>
    <w:p w14:paraId="7EE2C6DF" w14:textId="77777777" w:rsidR="00DF6028" w:rsidRDefault="00DF6028" w:rsidP="00DF6028">
      <w:pPr>
        <w:pStyle w:val="ListBullet"/>
      </w:pPr>
      <w:r>
        <w:t>Cards have no background and rely on whitespace for separation.</w:t>
      </w:r>
    </w:p>
    <w:p w14:paraId="5CF44701" w14:textId="77777777" w:rsidR="00DF6028" w:rsidRDefault="00DF6028" w:rsidP="00DF6028">
      <w:pPr>
        <w:pStyle w:val="ListBullet"/>
      </w:pPr>
      <w:r>
        <w:t>Card titles use Section Heading typography; summaries use Body Text typography.</w:t>
      </w:r>
    </w:p>
    <w:p w14:paraId="2254E415" w14:textId="77777777" w:rsidR="00DF6028" w:rsidRDefault="00DF6028" w:rsidP="00DF6028">
      <w:pPr>
        <w:pStyle w:val="ListBullet"/>
      </w:pPr>
      <w:r>
        <w:t>Tags and categories are displayed as chips using Metadata Text styling.</w:t>
      </w:r>
    </w:p>
    <w:p w14:paraId="2DBEB0A1" w14:textId="77777777" w:rsidR="00DF6028" w:rsidRDefault="00DF6028" w:rsidP="00DF6028">
      <w:pPr>
        <w:pStyle w:val="ListBullet"/>
      </w:pPr>
      <w:r>
        <w:t>Hover states use Accent Gray defined in VDR.</w:t>
      </w:r>
    </w:p>
    <w:p w14:paraId="078AD068" w14:textId="77777777" w:rsidR="00DF6028" w:rsidRDefault="00DF6028" w:rsidP="00DF6028">
      <w:pPr>
        <w:pStyle w:val="Heading2"/>
      </w:pPr>
      <w:r>
        <w:t>Design Rationale</w:t>
      </w:r>
    </w:p>
    <w:p w14:paraId="7369D6EE" w14:textId="77777777" w:rsidR="00DF6028" w:rsidRDefault="00DF6028" w:rsidP="00DF6028">
      <w:r>
        <w:t>The flat directory model avoids nested hierarchies and keeps discovery simple. Removing 'Most Recent' and 'Most Popular' sections reduces duplication, as those views are available through sorting. 'My Top Picks' is included to highlight personally meaningful work without competing with search results.</w:t>
      </w:r>
    </w:p>
    <w:p w14:paraId="3E676EA8" w14:textId="77777777" w:rsidR="00DF6028" w:rsidRDefault="00DF6028" w:rsidP="00DF6028">
      <w:pPr>
        <w:pStyle w:val="Heading2"/>
      </w:pPr>
      <w:r>
        <w:t>Status</w:t>
      </w:r>
    </w:p>
    <w:p w14:paraId="210D0929" w14:textId="77777777" w:rsidR="00DF6028" w:rsidRDefault="00DF6028" w:rsidP="00DF6028">
      <w:pPr>
        <w:pStyle w:val="ListBullet"/>
      </w:pPr>
      <w:r>
        <w:t>Layout and interaction patterns approved.</w:t>
      </w:r>
    </w:p>
    <w:p w14:paraId="0C25337A" w14:textId="77777777" w:rsidR="00DF6028" w:rsidRDefault="00DF6028" w:rsidP="00DF6028">
      <w:pPr>
        <w:pStyle w:val="ListBullet"/>
      </w:pPr>
      <w:r>
        <w:t xml:space="preserve">No </w:t>
      </w:r>
      <w:proofErr w:type="gramStart"/>
      <w:r>
        <w:t>pagination;</w:t>
      </w:r>
      <w:proofErr w:type="gramEnd"/>
      <w:r>
        <w:t xml:space="preserve"> incremental loading via 'See More'.</w:t>
      </w:r>
    </w:p>
    <w:p w14:paraId="0A349109" w14:textId="77777777" w:rsidR="00DF6028" w:rsidRDefault="00DF6028" w:rsidP="00DF6028">
      <w:pPr>
        <w:pStyle w:val="Heading1"/>
      </w:pPr>
      <w:r>
        <w:lastRenderedPageBreak/>
        <w:t>Individual Blog Post Page</w:t>
      </w:r>
    </w:p>
    <w:p w14:paraId="1DACC536" w14:textId="310A66C5" w:rsidR="00DF6028" w:rsidRPr="002E0684" w:rsidRDefault="00DF6028" w:rsidP="00DF6028">
      <w:pPr>
        <w:rPr>
          <w:b/>
          <w:bCs/>
        </w:rPr>
      </w:pPr>
      <w:r>
        <w:t xml:space="preserve">File: </w:t>
      </w:r>
      <w:hyperlink r:id="rId9" w:anchor="json=JRkODngFIZdvY5RFTdpE7,ZMdOpxkhlaXE2bfSbreubg" w:history="1">
        <w:r w:rsidR="002E0684">
          <w:rPr>
            <w:rStyle w:val="Hyperlink"/>
            <w:b/>
            <w:bCs/>
          </w:rPr>
          <w:t>4.blog_post.v3.excalidraw</w:t>
        </w:r>
      </w:hyperlink>
    </w:p>
    <w:p w14:paraId="08167247" w14:textId="77777777" w:rsidR="00DF6028" w:rsidRDefault="00DF6028" w:rsidP="00DF6028">
      <w:pPr>
        <w:pStyle w:val="Heading2"/>
      </w:pPr>
      <w:r>
        <w:t>Intent</w:t>
      </w:r>
    </w:p>
    <w:p w14:paraId="602AB01C" w14:textId="77777777" w:rsidR="00DF6028" w:rsidRDefault="00DF6028" w:rsidP="00DF6028">
      <w:r>
        <w:t>The Individual Blog Post page is a focused reading environment. All interface elements must defer to the content itself, allowing visitors to read, learn, and explore ideas without distraction.</w:t>
      </w:r>
    </w:p>
    <w:p w14:paraId="60B3035A" w14:textId="77777777" w:rsidR="00DF6028" w:rsidRDefault="00DF6028" w:rsidP="00DF6028">
      <w:pPr>
        <w:pStyle w:val="Heading2"/>
      </w:pPr>
      <w:r>
        <w:t>Structural Overview</w:t>
      </w:r>
    </w:p>
    <w:p w14:paraId="4E948416" w14:textId="77777777" w:rsidR="00DF6028" w:rsidRDefault="00DF6028" w:rsidP="00DF6028">
      <w:pPr>
        <w:pStyle w:val="ListBullet"/>
      </w:pPr>
      <w:r>
        <w:t>Single-column reading layout aligned with Resume and Story pages.</w:t>
      </w:r>
    </w:p>
    <w:p w14:paraId="329C2B84" w14:textId="77777777" w:rsidR="00DF6028" w:rsidRDefault="00DF6028" w:rsidP="00DF6028">
      <w:pPr>
        <w:pStyle w:val="ListBullet"/>
      </w:pPr>
      <w:r>
        <w:t>Page title at the top using Page Title typography role.</w:t>
      </w:r>
    </w:p>
    <w:p w14:paraId="2C3E3388" w14:textId="77777777" w:rsidR="00DF6028" w:rsidRDefault="00DF6028" w:rsidP="00DF6028">
      <w:pPr>
        <w:pStyle w:val="ListBullet"/>
      </w:pPr>
      <w:r>
        <w:t>Metadata row directly beneath title containing published date, reading time, details toggle, and export/share icons.</w:t>
      </w:r>
    </w:p>
    <w:p w14:paraId="694BB44E" w14:textId="77777777" w:rsidR="00DF6028" w:rsidRDefault="00DF6028" w:rsidP="00DF6028">
      <w:pPr>
        <w:pStyle w:val="ListBullet"/>
      </w:pPr>
      <w:r>
        <w:t>Inline expandable 'Details' section positioned below the metadata row.</w:t>
      </w:r>
    </w:p>
    <w:p w14:paraId="1851149E" w14:textId="77777777" w:rsidR="00DF6028" w:rsidRDefault="00DF6028" w:rsidP="00DF6028">
      <w:pPr>
        <w:pStyle w:val="ListBullet"/>
      </w:pPr>
      <w:r>
        <w:t>Thumbnail image displayed below metadata/details as a supplemental visual.</w:t>
      </w:r>
    </w:p>
    <w:p w14:paraId="7990A3AC" w14:textId="77777777" w:rsidR="00DF6028" w:rsidRDefault="00DF6028" w:rsidP="00DF6028">
      <w:pPr>
        <w:pStyle w:val="ListBullet"/>
      </w:pPr>
      <w:r>
        <w:t>Main content rendered from markdown below the thumbnail.</w:t>
      </w:r>
    </w:p>
    <w:p w14:paraId="3CE3F91E" w14:textId="77777777" w:rsidR="00DF6028" w:rsidRDefault="00DF6028" w:rsidP="00DF6028">
      <w:pPr>
        <w:pStyle w:val="ListBullet"/>
      </w:pPr>
      <w:r>
        <w:t xml:space="preserve">Executable code blocks embedded </w:t>
      </w:r>
      <w:proofErr w:type="spellStart"/>
      <w:r>
        <w:t>inline</w:t>
      </w:r>
      <w:proofErr w:type="spellEnd"/>
      <w:r>
        <w:t xml:space="preserve"> with output displayed beneath each block.</w:t>
      </w:r>
    </w:p>
    <w:p w14:paraId="10D8C280" w14:textId="77777777" w:rsidR="00DF6028" w:rsidRDefault="00DF6028" w:rsidP="00DF6028">
      <w:pPr>
        <w:pStyle w:val="Heading2"/>
      </w:pPr>
      <w:r>
        <w:t>Visual &amp; Interaction Notes</w:t>
      </w:r>
    </w:p>
    <w:p w14:paraId="66AA70BB" w14:textId="77777777" w:rsidR="00DF6028" w:rsidRDefault="00DF6028" w:rsidP="00DF6028">
      <w:pPr>
        <w:pStyle w:val="ListBullet"/>
      </w:pPr>
      <w:r>
        <w:t>Metadata text uses Metadata Text typography role (VDR).</w:t>
      </w:r>
    </w:p>
    <w:p w14:paraId="33B393AC" w14:textId="77777777" w:rsidR="00DF6028" w:rsidRDefault="00DF6028" w:rsidP="00DF6028">
      <w:pPr>
        <w:pStyle w:val="ListBullet"/>
      </w:pPr>
      <w:r>
        <w:t>'Details' control uses Secondary Button profile (VDR).</w:t>
      </w:r>
    </w:p>
    <w:p w14:paraId="0B34E9E1" w14:textId="77777777" w:rsidR="00DF6028" w:rsidRDefault="00DF6028" w:rsidP="00DF6028">
      <w:pPr>
        <w:pStyle w:val="ListBullet"/>
      </w:pPr>
      <w:r>
        <w:t>Export and share actions use Icon Button profile (VDR).</w:t>
      </w:r>
    </w:p>
    <w:p w14:paraId="07FD1FA7" w14:textId="77777777" w:rsidR="00DF6028" w:rsidRDefault="00DF6028" w:rsidP="00DF6028">
      <w:pPr>
        <w:pStyle w:val="ListBullet"/>
      </w:pPr>
      <w:r>
        <w:t>Thumbnail is visually secondary and does not dominate the layout.</w:t>
      </w:r>
    </w:p>
    <w:p w14:paraId="14B40504" w14:textId="77777777" w:rsidR="00DF6028" w:rsidRDefault="00DF6028" w:rsidP="00DF6028">
      <w:pPr>
        <w:pStyle w:val="ListBullet"/>
      </w:pPr>
      <w:r>
        <w:t>Code blocks use Monospace typography and follow code block spacing rules.</w:t>
      </w:r>
    </w:p>
    <w:p w14:paraId="59311888" w14:textId="77777777" w:rsidR="00DF6028" w:rsidRDefault="00DF6028" w:rsidP="00DF6028">
      <w:pPr>
        <w:pStyle w:val="ListBullet"/>
      </w:pPr>
      <w:r>
        <w:t>If code execution is unavailable, blocks gracefully degrade to static code.</w:t>
      </w:r>
    </w:p>
    <w:p w14:paraId="4B870E72" w14:textId="77777777" w:rsidR="00DF6028" w:rsidRDefault="00DF6028" w:rsidP="00DF6028">
      <w:pPr>
        <w:pStyle w:val="Heading2"/>
      </w:pPr>
      <w:r>
        <w:t>Design Rationale</w:t>
      </w:r>
    </w:p>
    <w:p w14:paraId="1741FA9E" w14:textId="77777777" w:rsidR="00DF6028" w:rsidRDefault="00DF6028" w:rsidP="00DF6028">
      <w:r>
        <w:t>Metadata is intentionally collapsed to prevent clutter at the top of the page while remaining accessible. The inline details expansion avoids modal interruptions and preserves reading flow. Executable code blocks support deeper learning but remain optional enhancements.</w:t>
      </w:r>
    </w:p>
    <w:p w14:paraId="593832A6" w14:textId="77777777" w:rsidR="00DF6028" w:rsidRDefault="00DF6028" w:rsidP="00DF6028">
      <w:pPr>
        <w:pStyle w:val="Heading2"/>
      </w:pPr>
      <w:r>
        <w:t>Status</w:t>
      </w:r>
    </w:p>
    <w:p w14:paraId="5BFBED6F" w14:textId="77777777" w:rsidR="00DF6028" w:rsidRDefault="00DF6028" w:rsidP="00DF6028">
      <w:pPr>
        <w:pStyle w:val="ListBullet"/>
      </w:pPr>
      <w:r>
        <w:t>Layout approved for initial implementation.</w:t>
      </w:r>
    </w:p>
    <w:p w14:paraId="12F0FDDB" w14:textId="34736FB2" w:rsidR="00DF6028" w:rsidRDefault="00DF6028" w:rsidP="00250E85">
      <w:pPr>
        <w:pStyle w:val="ListBullet"/>
      </w:pPr>
      <w:r>
        <w:t>Details disclosure behavior finalized.</w:t>
      </w:r>
    </w:p>
    <w:p w14:paraId="5F548203" w14:textId="77777777" w:rsidR="00250E85" w:rsidRDefault="00250E85" w:rsidP="00250E85">
      <w:pPr>
        <w:pStyle w:val="Heading1"/>
      </w:pPr>
      <w:r>
        <w:t>Story Page</w:t>
      </w:r>
    </w:p>
    <w:p w14:paraId="480CA20E" w14:textId="100701AB" w:rsidR="00250E85" w:rsidRPr="002E0684" w:rsidRDefault="00250E85" w:rsidP="00250E85">
      <w:pPr>
        <w:rPr>
          <w:b/>
          <w:bCs/>
        </w:rPr>
      </w:pPr>
      <w:r>
        <w:t xml:space="preserve">File: </w:t>
      </w:r>
      <w:hyperlink r:id="rId10" w:anchor="json=3gNLSt6l5q8huzh-xAVRR,2K6YLC_GY7Z0R4P_N1xMWg" w:history="1">
        <w:r w:rsidR="002E0684">
          <w:rPr>
            <w:rStyle w:val="Hyperlink"/>
            <w:b/>
            <w:bCs/>
          </w:rPr>
          <w:t>1.story.v1.excalidraw</w:t>
        </w:r>
      </w:hyperlink>
    </w:p>
    <w:p w14:paraId="27B1BB52" w14:textId="77777777" w:rsidR="00250E85" w:rsidRDefault="00250E85" w:rsidP="00250E85">
      <w:pPr>
        <w:pStyle w:val="Heading2"/>
      </w:pPr>
      <w:r>
        <w:t>Intent</w:t>
      </w:r>
    </w:p>
    <w:p w14:paraId="686BF029" w14:textId="77777777" w:rsidR="00250E85" w:rsidRDefault="00250E85" w:rsidP="00250E85">
      <w:r>
        <w:t xml:space="preserve">The Story Page exists to answer the question: “Who is Alfredo, and why should I care?” It presents a chronological narrative of personal and professional growth, prioritizing </w:t>
      </w:r>
      <w:r>
        <w:lastRenderedPageBreak/>
        <w:t>readable text while offering optional visual storytelling as a secondary layer. The page must feel reflective and personal without becoming decorative or distracting.</w:t>
      </w:r>
    </w:p>
    <w:p w14:paraId="0FE937A7" w14:textId="77777777" w:rsidR="00250E85" w:rsidRDefault="00250E85" w:rsidP="00250E85">
      <w:pPr>
        <w:pStyle w:val="Heading2"/>
      </w:pPr>
      <w:r>
        <w:t>Structural Overview</w:t>
      </w:r>
    </w:p>
    <w:p w14:paraId="0108C495" w14:textId="77777777" w:rsidR="00250E85" w:rsidRDefault="00250E85" w:rsidP="00250E85">
      <w:pPr>
        <w:pStyle w:val="ListBullet"/>
      </w:pPr>
      <w:r>
        <w:t>Single primary reading column centered on the page, consistent with Resume and Blog pages.</w:t>
      </w:r>
    </w:p>
    <w:p w14:paraId="486A4379" w14:textId="77777777" w:rsidR="00250E85" w:rsidRDefault="00250E85" w:rsidP="00250E85">
      <w:pPr>
        <w:pStyle w:val="ListBullet"/>
      </w:pPr>
      <w:r>
        <w:t>Global navigation remains consistent with other pages.</w:t>
      </w:r>
    </w:p>
    <w:p w14:paraId="2FAB4D67" w14:textId="77777777" w:rsidR="00250E85" w:rsidRDefault="00250E85" w:rsidP="00250E85">
      <w:pPr>
        <w:pStyle w:val="ListBullet"/>
      </w:pPr>
      <w:r>
        <w:t>Page title 'My Story' displayed using Page Title typography role (VDR).</w:t>
      </w:r>
    </w:p>
    <w:p w14:paraId="59C5428E" w14:textId="77777777" w:rsidR="00250E85" w:rsidRDefault="00250E85" w:rsidP="00250E85">
      <w:pPr>
        <w:pStyle w:val="ListBullet"/>
      </w:pPr>
      <w:r>
        <w:t>Plain / Story mode toggle positioned directly beneath the title.</w:t>
      </w:r>
    </w:p>
    <w:p w14:paraId="7F972F21" w14:textId="77777777" w:rsidR="00250E85" w:rsidRDefault="00250E85" w:rsidP="00250E85">
      <w:pPr>
        <w:pStyle w:val="ListBullet"/>
      </w:pPr>
      <w:r>
        <w:t>Chronological sections rendered vertically, each representing a life or career event.</w:t>
      </w:r>
    </w:p>
    <w:p w14:paraId="65F7F441" w14:textId="77777777" w:rsidR="00250E85" w:rsidRDefault="00250E85" w:rsidP="00250E85">
      <w:pPr>
        <w:pStyle w:val="ListBullet"/>
      </w:pPr>
      <w:r>
        <w:t>Vertical timeline marker positioned beside the content to indicate progress through the story.</w:t>
      </w:r>
    </w:p>
    <w:p w14:paraId="746257C6" w14:textId="77777777" w:rsidR="00250E85" w:rsidRDefault="00250E85" w:rsidP="00250E85">
      <w:pPr>
        <w:pStyle w:val="ListBullet"/>
      </w:pPr>
      <w:r>
        <w:t>Side columns reserved exclusively for animation or visual metaphor in Story mode.</w:t>
      </w:r>
    </w:p>
    <w:p w14:paraId="7BCE31ED" w14:textId="77777777" w:rsidR="00250E85" w:rsidRDefault="00250E85" w:rsidP="00250E85">
      <w:pPr>
        <w:pStyle w:val="ListBullet"/>
      </w:pPr>
      <w:r>
        <w:t>Animations never overlap or obstruct text content.</w:t>
      </w:r>
    </w:p>
    <w:p w14:paraId="305E39A0" w14:textId="77777777" w:rsidR="00250E85" w:rsidRDefault="00250E85" w:rsidP="00250E85">
      <w:pPr>
        <w:pStyle w:val="Heading2"/>
      </w:pPr>
      <w:r>
        <w:t>Visual &amp; Interaction Notes</w:t>
      </w:r>
    </w:p>
    <w:p w14:paraId="29D57197" w14:textId="77777777" w:rsidR="00250E85" w:rsidRDefault="00250E85" w:rsidP="00250E85">
      <w:pPr>
        <w:pStyle w:val="ListBullet"/>
      </w:pPr>
      <w:r>
        <w:t>Plain mode is the default view; Story mode is optional.</w:t>
      </w:r>
    </w:p>
    <w:p w14:paraId="7C7365C0" w14:textId="77777777" w:rsidR="00250E85" w:rsidRDefault="00250E85" w:rsidP="00250E85">
      <w:pPr>
        <w:pStyle w:val="ListBullet"/>
      </w:pPr>
      <w:r>
        <w:t>The toggle uses the Toggle component profile defined in the VDR.</w:t>
      </w:r>
    </w:p>
    <w:p w14:paraId="721363EB" w14:textId="77777777" w:rsidR="00250E85" w:rsidRDefault="00250E85" w:rsidP="00250E85">
      <w:pPr>
        <w:pStyle w:val="ListBullet"/>
      </w:pPr>
      <w:r>
        <w:t>Timeline markers use Metadata Text styling and accent color per VDR.</w:t>
      </w:r>
    </w:p>
    <w:p w14:paraId="6CED213C" w14:textId="77777777" w:rsidR="00250E85" w:rsidRDefault="00250E85" w:rsidP="00250E85">
      <w:pPr>
        <w:pStyle w:val="ListBullet"/>
      </w:pPr>
      <w:r>
        <w:t>Scroll position updates the active timeline marker automatically.</w:t>
      </w:r>
    </w:p>
    <w:p w14:paraId="6020E62B" w14:textId="77777777" w:rsidR="00250E85" w:rsidRDefault="00250E85" w:rsidP="00250E85">
      <w:pPr>
        <w:pStyle w:val="ListBullet"/>
      </w:pPr>
      <w:r>
        <w:t>Animations are subtle, non-flashing, and respect reduced-motion preferences.</w:t>
      </w:r>
    </w:p>
    <w:p w14:paraId="692AE4B2" w14:textId="77777777" w:rsidR="00250E85" w:rsidRDefault="00250E85" w:rsidP="00250E85">
      <w:pPr>
        <w:pStyle w:val="ListBullet"/>
      </w:pPr>
      <w:r>
        <w:t>Switching modes does not alter the underlying content or structure.</w:t>
      </w:r>
    </w:p>
    <w:p w14:paraId="2D948224" w14:textId="77777777" w:rsidR="00250E85" w:rsidRDefault="00250E85" w:rsidP="00250E85">
      <w:pPr>
        <w:pStyle w:val="Heading2"/>
      </w:pPr>
      <w:r>
        <w:t>Design Rationale</w:t>
      </w:r>
    </w:p>
    <w:p w14:paraId="3551741F" w14:textId="77777777" w:rsidR="00250E85" w:rsidRDefault="00250E85" w:rsidP="00250E85">
      <w:r>
        <w:t>Text is treated as the authoritative source of the story, ensuring the page remains meaningful even without animation. The vertical timeline provides orientation without encouraging jumping or skimming, reinforcing a narrative reading flow. Optional animations add emotional texture but are intentionally constrained so they never compete with the written story.</w:t>
      </w:r>
    </w:p>
    <w:p w14:paraId="10E0A953" w14:textId="77777777" w:rsidR="00250E85" w:rsidRDefault="00250E85" w:rsidP="00250E85">
      <w:pPr>
        <w:pStyle w:val="Heading2"/>
      </w:pPr>
      <w:r>
        <w:t>Status</w:t>
      </w:r>
    </w:p>
    <w:p w14:paraId="15CC8363" w14:textId="77777777" w:rsidR="00250E85" w:rsidRDefault="00250E85" w:rsidP="00250E85">
      <w:pPr>
        <w:pStyle w:val="ListBullet"/>
      </w:pPr>
      <w:r>
        <w:t>Layout and narrative structure approved.</w:t>
      </w:r>
    </w:p>
    <w:p w14:paraId="61D92336" w14:textId="77777777" w:rsidR="00250E85" w:rsidRDefault="00250E85" w:rsidP="00250E85">
      <w:pPr>
        <w:pStyle w:val="ListBullet"/>
      </w:pPr>
      <w:r>
        <w:t>Animation details intentionally deferred.</w:t>
      </w:r>
    </w:p>
    <w:p w14:paraId="6472912E" w14:textId="77777777" w:rsidR="002E0684" w:rsidRDefault="002E0684" w:rsidP="002E0684">
      <w:pPr>
        <w:pStyle w:val="Heading1"/>
      </w:pPr>
      <w:r>
        <w:t>Project Search Page</w:t>
      </w:r>
    </w:p>
    <w:p w14:paraId="1A388BC6" w14:textId="418C4128" w:rsidR="002E0684" w:rsidRPr="002E0684" w:rsidRDefault="002E0684" w:rsidP="002E0684">
      <w:pPr>
        <w:rPr>
          <w:b/>
          <w:bCs/>
        </w:rPr>
      </w:pPr>
      <w:r>
        <w:t xml:space="preserve">File: </w:t>
      </w:r>
      <w:hyperlink r:id="rId11" w:anchor="json=ZP-XnS8JFCCHnyjt5L5Zo,EQU8OVf9vNAiex20KfMlZQ" w:history="1">
        <w:r>
          <w:rPr>
            <w:rStyle w:val="Hyperlink"/>
            <w:b/>
            <w:bCs/>
          </w:rPr>
          <w:t>5.project_search.v1.excalidraw</w:t>
        </w:r>
      </w:hyperlink>
    </w:p>
    <w:p w14:paraId="0656DA4A" w14:textId="77777777" w:rsidR="002E0684" w:rsidRDefault="002E0684" w:rsidP="002E0684">
      <w:pPr>
        <w:pStyle w:val="Heading2"/>
      </w:pPr>
      <w:r>
        <w:t>Intent</w:t>
      </w:r>
    </w:p>
    <w:p w14:paraId="4D00F491" w14:textId="77777777" w:rsidR="002E0684" w:rsidRDefault="002E0684" w:rsidP="002E0684">
      <w:r>
        <w:t>The Project Search page allows visitors to explore real, end-to-end work without marketing language or manual curation. It mirrors the blog discovery experience to reduce cognitive load, reinforcing consistency while shifting focus from reading to understanding how things were built.</w:t>
      </w:r>
    </w:p>
    <w:p w14:paraId="38B3348B" w14:textId="77777777" w:rsidR="002E0684" w:rsidRDefault="002E0684" w:rsidP="002E0684">
      <w:pPr>
        <w:pStyle w:val="Heading2"/>
      </w:pPr>
      <w:r>
        <w:lastRenderedPageBreak/>
        <w:t>Structural Overview</w:t>
      </w:r>
    </w:p>
    <w:p w14:paraId="4DF3987B" w14:textId="77777777" w:rsidR="002E0684" w:rsidRDefault="002E0684" w:rsidP="002E0684">
      <w:pPr>
        <w:pStyle w:val="ListBullet"/>
      </w:pPr>
      <w:r>
        <w:t>Single-column vertical layout consistent with Blog Search page.</w:t>
      </w:r>
    </w:p>
    <w:p w14:paraId="152D7450" w14:textId="77777777" w:rsidR="002E0684" w:rsidRDefault="002E0684" w:rsidP="002E0684">
      <w:pPr>
        <w:pStyle w:val="ListBullet"/>
      </w:pPr>
      <w:r>
        <w:t>Page title 'Projects' using Page Title typography role (VDR).</w:t>
      </w:r>
    </w:p>
    <w:p w14:paraId="0BD3DB6F" w14:textId="77777777" w:rsidR="002E0684" w:rsidRDefault="002E0684" w:rsidP="002E0684">
      <w:pPr>
        <w:pStyle w:val="ListBullet"/>
      </w:pPr>
      <w:r>
        <w:t>Search bar positioned directly below the title as the primary interaction.</w:t>
      </w:r>
    </w:p>
    <w:p w14:paraId="5995F7E8" w14:textId="77777777" w:rsidR="002E0684" w:rsidRDefault="002E0684" w:rsidP="002E0684">
      <w:pPr>
        <w:pStyle w:val="ListBullet"/>
      </w:pPr>
      <w:r>
        <w:t>Filter and sort controls placed below the search bar and left-aligned.</w:t>
      </w:r>
    </w:p>
    <w:p w14:paraId="69545D2A" w14:textId="77777777" w:rsidR="002E0684" w:rsidRDefault="002E0684" w:rsidP="002E0684">
      <w:pPr>
        <w:pStyle w:val="ListBullet"/>
      </w:pPr>
      <w:r>
        <w:t xml:space="preserve">Card/List view toggle placed on the same row but </w:t>
      </w:r>
      <w:proofErr w:type="gramStart"/>
      <w:r>
        <w:t>right-aligned</w:t>
      </w:r>
      <w:proofErr w:type="gramEnd"/>
      <w:r>
        <w:t>.</w:t>
      </w:r>
    </w:p>
    <w:p w14:paraId="648704F3" w14:textId="77777777" w:rsidR="002E0684" w:rsidRDefault="002E0684" w:rsidP="002E0684">
      <w:pPr>
        <w:pStyle w:val="ListBullet"/>
      </w:pPr>
      <w:r>
        <w:t>Results rendered as project cards or table rows.</w:t>
      </w:r>
    </w:p>
    <w:p w14:paraId="2AD5BF50" w14:textId="77777777" w:rsidR="002E0684" w:rsidRDefault="002E0684" w:rsidP="002E0684">
      <w:pPr>
        <w:pStyle w:val="ListBullet"/>
      </w:pPr>
      <w:r>
        <w:t>'Featured Projects' section displayed below search results.</w:t>
      </w:r>
    </w:p>
    <w:p w14:paraId="65191C27" w14:textId="77777777" w:rsidR="002E0684" w:rsidRDefault="002E0684" w:rsidP="002E0684">
      <w:pPr>
        <w:pStyle w:val="ListBullet"/>
      </w:pPr>
      <w:r>
        <w:t>'See More' button appends additional projects to the existing list.</w:t>
      </w:r>
    </w:p>
    <w:p w14:paraId="0F59F7EF" w14:textId="77777777" w:rsidR="002E0684" w:rsidRDefault="002E0684" w:rsidP="002E0684">
      <w:pPr>
        <w:pStyle w:val="Heading2"/>
      </w:pPr>
      <w:r>
        <w:t>Visual &amp; Interaction Notes</w:t>
      </w:r>
    </w:p>
    <w:p w14:paraId="098957A8" w14:textId="77777777" w:rsidR="002E0684" w:rsidRDefault="002E0684" w:rsidP="002E0684">
      <w:pPr>
        <w:pStyle w:val="ListBullet"/>
      </w:pPr>
      <w:r>
        <w:t>Search input uses neutral styling per VDR.</w:t>
      </w:r>
    </w:p>
    <w:p w14:paraId="74F4749C" w14:textId="77777777" w:rsidR="002E0684" w:rsidRDefault="002E0684" w:rsidP="002E0684">
      <w:pPr>
        <w:pStyle w:val="ListBullet"/>
      </w:pPr>
      <w:r>
        <w:t>Filter and sort controls use Secondary Button profile (VDR).</w:t>
      </w:r>
    </w:p>
    <w:p w14:paraId="612A87CB" w14:textId="77777777" w:rsidR="002E0684" w:rsidRDefault="002E0684" w:rsidP="002E0684">
      <w:pPr>
        <w:pStyle w:val="ListBullet"/>
      </w:pPr>
      <w:r>
        <w:t>Card/List toggle uses Icon Button profile (VDR).</w:t>
      </w:r>
    </w:p>
    <w:p w14:paraId="37A87201" w14:textId="77777777" w:rsidR="002E0684" w:rsidRDefault="002E0684" w:rsidP="002E0684">
      <w:pPr>
        <w:pStyle w:val="ListBullet"/>
      </w:pPr>
      <w:r>
        <w:t>Project cards have no background and rely on whitespace for separation.</w:t>
      </w:r>
    </w:p>
    <w:p w14:paraId="542A627C" w14:textId="77777777" w:rsidR="002E0684" w:rsidRDefault="002E0684" w:rsidP="002E0684">
      <w:pPr>
        <w:pStyle w:val="ListBullet"/>
      </w:pPr>
      <w:r>
        <w:t>Project titles use Section Heading typography; summaries use Body Text typography.</w:t>
      </w:r>
    </w:p>
    <w:p w14:paraId="79110BE1" w14:textId="77777777" w:rsidR="002E0684" w:rsidRDefault="002E0684" w:rsidP="002E0684">
      <w:pPr>
        <w:pStyle w:val="ListBullet"/>
      </w:pPr>
      <w:r>
        <w:t>Tags, categories, and metadata are displayed as chips using Metadata Text styling.</w:t>
      </w:r>
    </w:p>
    <w:p w14:paraId="1E01B8F7" w14:textId="77777777" w:rsidR="002E0684" w:rsidRDefault="002E0684" w:rsidP="002E0684">
      <w:pPr>
        <w:pStyle w:val="ListBullet"/>
      </w:pPr>
      <w:r>
        <w:t>Hover states use Accent Gray defined in VDR.</w:t>
      </w:r>
    </w:p>
    <w:p w14:paraId="4321A9BB" w14:textId="77777777" w:rsidR="002E0684" w:rsidRDefault="002E0684" w:rsidP="002E0684">
      <w:pPr>
        <w:pStyle w:val="Heading2"/>
      </w:pPr>
      <w:r>
        <w:t>Design Rationale</w:t>
      </w:r>
    </w:p>
    <w:p w14:paraId="7D794824" w14:textId="77777777" w:rsidR="002E0684" w:rsidRDefault="002E0684" w:rsidP="002E0684">
      <w:r>
        <w:t>Maintaining parity with the Blog Search page ensures visitors immediately understand how to navigate projects. Featured Projects are included to surface personally meaningful work that may not rank highest by popularity or recency. The absence of card backgrounds reinforces the non-marketing, documentation-like tone.</w:t>
      </w:r>
    </w:p>
    <w:p w14:paraId="30D18BC8" w14:textId="77777777" w:rsidR="002E0684" w:rsidRDefault="002E0684" w:rsidP="002E0684">
      <w:pPr>
        <w:pStyle w:val="Heading2"/>
      </w:pPr>
      <w:r>
        <w:t>Status</w:t>
      </w:r>
    </w:p>
    <w:p w14:paraId="71EC577D" w14:textId="77777777" w:rsidR="002E0684" w:rsidRDefault="002E0684" w:rsidP="002E0684">
      <w:pPr>
        <w:pStyle w:val="ListBullet"/>
      </w:pPr>
      <w:r>
        <w:t>Layout and interaction patterns approved.</w:t>
      </w:r>
    </w:p>
    <w:p w14:paraId="12E53C77" w14:textId="77777777" w:rsidR="002E0684" w:rsidRDefault="002E0684" w:rsidP="002E0684">
      <w:pPr>
        <w:pStyle w:val="ListBullet"/>
      </w:pPr>
      <w:r>
        <w:t>Discovery model finalized.</w:t>
      </w:r>
    </w:p>
    <w:p w14:paraId="7F4D63D7" w14:textId="77777777" w:rsidR="002E0684" w:rsidRDefault="002E0684" w:rsidP="002E0684">
      <w:pPr>
        <w:pStyle w:val="Heading1"/>
      </w:pPr>
      <w:r>
        <w:t>Individual Project Page</w:t>
      </w:r>
    </w:p>
    <w:p w14:paraId="56FC1B4D" w14:textId="0FAB8607" w:rsidR="002E0684" w:rsidRPr="002E0684" w:rsidRDefault="002E0684" w:rsidP="002E0684">
      <w:pPr>
        <w:rPr>
          <w:b/>
          <w:bCs/>
        </w:rPr>
      </w:pPr>
      <w:r>
        <w:t xml:space="preserve">File: </w:t>
      </w:r>
      <w:hyperlink r:id="rId12" w:anchor="json=bOfGFSS5uXAWM7ETnfaFJ,jlyC2OByTNayLgD_M1RBUA" w:history="1">
        <w:r>
          <w:rPr>
            <w:rStyle w:val="Hyperlink"/>
            <w:b/>
            <w:bCs/>
          </w:rPr>
          <w:t>6.project_post.v1.excalidraw</w:t>
        </w:r>
      </w:hyperlink>
    </w:p>
    <w:p w14:paraId="20B03DE7" w14:textId="77777777" w:rsidR="002E0684" w:rsidRDefault="002E0684" w:rsidP="002E0684">
      <w:pPr>
        <w:pStyle w:val="Heading2"/>
      </w:pPr>
      <w:r>
        <w:t>Intent</w:t>
      </w:r>
    </w:p>
    <w:p w14:paraId="24439419" w14:textId="77777777" w:rsidR="002E0684" w:rsidRDefault="002E0684" w:rsidP="002E0684">
      <w:r>
        <w:t>The Individual Project Page demonstrates the ability to build systems end-to-end. It prioritizes clarity, explanation, and evidence over promotion, allowing visitors to understand what the project does, how it works, and what makes it interesting.</w:t>
      </w:r>
    </w:p>
    <w:p w14:paraId="4F953A01" w14:textId="77777777" w:rsidR="002E0684" w:rsidRDefault="002E0684" w:rsidP="002E0684">
      <w:pPr>
        <w:pStyle w:val="Heading2"/>
      </w:pPr>
      <w:r>
        <w:t>Structural Overview</w:t>
      </w:r>
    </w:p>
    <w:p w14:paraId="2ADF17AC" w14:textId="77777777" w:rsidR="002E0684" w:rsidRDefault="002E0684" w:rsidP="002E0684">
      <w:pPr>
        <w:pStyle w:val="ListBullet"/>
      </w:pPr>
      <w:r>
        <w:t>Single-column reading layout identical to Individual Blog Post page.</w:t>
      </w:r>
    </w:p>
    <w:p w14:paraId="4B9BFD1F" w14:textId="77777777" w:rsidR="002E0684" w:rsidRDefault="002E0684" w:rsidP="002E0684">
      <w:pPr>
        <w:pStyle w:val="ListBullet"/>
      </w:pPr>
      <w:r>
        <w:t>Page title at the top using Page Title typography role.</w:t>
      </w:r>
    </w:p>
    <w:p w14:paraId="3A4A6DB9" w14:textId="77777777" w:rsidR="002E0684" w:rsidRDefault="002E0684" w:rsidP="002E0684">
      <w:pPr>
        <w:pStyle w:val="ListBullet"/>
      </w:pPr>
      <w:r>
        <w:t>Metadata row beneath the title containing published date, details toggle, and export/share actions.</w:t>
      </w:r>
    </w:p>
    <w:p w14:paraId="5460156B" w14:textId="77777777" w:rsidR="002E0684" w:rsidRDefault="002E0684" w:rsidP="002E0684">
      <w:pPr>
        <w:pStyle w:val="ListBullet"/>
      </w:pPr>
      <w:r>
        <w:lastRenderedPageBreak/>
        <w:t>Inline expandable 'Details' section positioned below the metadata row.</w:t>
      </w:r>
    </w:p>
    <w:p w14:paraId="05228117" w14:textId="77777777" w:rsidR="002E0684" w:rsidRDefault="002E0684" w:rsidP="002E0684">
      <w:pPr>
        <w:pStyle w:val="ListBullet"/>
      </w:pPr>
      <w:r>
        <w:t>Live project preview displayed below metadata/details as the primary visual.</w:t>
      </w:r>
    </w:p>
    <w:p w14:paraId="17BF1351" w14:textId="77777777" w:rsidR="002E0684" w:rsidRDefault="002E0684" w:rsidP="002E0684">
      <w:pPr>
        <w:pStyle w:val="ListBullet"/>
      </w:pPr>
      <w:r>
        <w:t>Main descriptive content rendered from repository markdown below the preview.</w:t>
      </w:r>
    </w:p>
    <w:p w14:paraId="1854DA9A" w14:textId="77777777" w:rsidR="002E0684" w:rsidRDefault="002E0684" w:rsidP="002E0684">
      <w:pPr>
        <w:pStyle w:val="ListBullet"/>
      </w:pPr>
      <w:r>
        <w:t>Executable code blocks embedded inline where relevant.</w:t>
      </w:r>
    </w:p>
    <w:p w14:paraId="0A530710" w14:textId="77777777" w:rsidR="002E0684" w:rsidRDefault="002E0684" w:rsidP="002E0684">
      <w:pPr>
        <w:pStyle w:val="ListBullet"/>
      </w:pPr>
      <w:r>
        <w:t>Fallback screenshot slideshow displayed if live preview is unavailable.</w:t>
      </w:r>
    </w:p>
    <w:p w14:paraId="2E429E5F" w14:textId="77777777" w:rsidR="002E0684" w:rsidRDefault="002E0684" w:rsidP="002E0684">
      <w:pPr>
        <w:pStyle w:val="Heading2"/>
      </w:pPr>
      <w:r>
        <w:t>Visual &amp; Interaction Notes</w:t>
      </w:r>
    </w:p>
    <w:p w14:paraId="4CC266C5" w14:textId="77777777" w:rsidR="002E0684" w:rsidRDefault="002E0684" w:rsidP="002E0684">
      <w:pPr>
        <w:pStyle w:val="ListBullet"/>
      </w:pPr>
      <w:r>
        <w:t>Live preview is visually secondary to the text content.</w:t>
      </w:r>
    </w:p>
    <w:p w14:paraId="58ED7F9D" w14:textId="77777777" w:rsidR="002E0684" w:rsidRDefault="002E0684" w:rsidP="002E0684">
      <w:pPr>
        <w:pStyle w:val="ListBullet"/>
      </w:pPr>
      <w:r>
        <w:t>Details control uses Secondary Button profile (VDR).</w:t>
      </w:r>
    </w:p>
    <w:p w14:paraId="2A458107" w14:textId="77777777" w:rsidR="002E0684" w:rsidRDefault="002E0684" w:rsidP="002E0684">
      <w:pPr>
        <w:pStyle w:val="ListBullet"/>
      </w:pPr>
      <w:r>
        <w:t>Export/share actions use Icon Button profile (VDR).</w:t>
      </w:r>
    </w:p>
    <w:p w14:paraId="4773BEF6" w14:textId="77777777" w:rsidR="002E0684" w:rsidRDefault="002E0684" w:rsidP="002E0684">
      <w:pPr>
        <w:pStyle w:val="ListBullet"/>
      </w:pPr>
      <w:r>
        <w:t>Screenshots follow the same spacing and treatment as blog thumbnails.</w:t>
      </w:r>
    </w:p>
    <w:p w14:paraId="3E71BFE7" w14:textId="77777777" w:rsidR="002E0684" w:rsidRDefault="002E0684" w:rsidP="002E0684">
      <w:pPr>
        <w:pStyle w:val="ListBullet"/>
      </w:pPr>
      <w:r>
        <w:t>Code blocks use Monospace typography and degrade gracefully if execution is disabled.</w:t>
      </w:r>
    </w:p>
    <w:p w14:paraId="2CDBE746" w14:textId="77777777" w:rsidR="002E0684" w:rsidRDefault="002E0684" w:rsidP="002E0684">
      <w:pPr>
        <w:pStyle w:val="Heading2"/>
      </w:pPr>
      <w:r>
        <w:t>Design Rationale</w:t>
      </w:r>
    </w:p>
    <w:p w14:paraId="0B44208E" w14:textId="77777777" w:rsidR="002E0684" w:rsidRDefault="002E0684" w:rsidP="002E0684">
      <w:r>
        <w:t>The layout mirrors the Individual Blog Post page to reinforce consistency and reduce re-learning. Live previews are treated as supplemental evidence rather than the focal point, ensuring that the page remains valuable even if the preview fails or is unavailable.</w:t>
      </w:r>
    </w:p>
    <w:p w14:paraId="4FA19CEF" w14:textId="77777777" w:rsidR="002E0684" w:rsidRDefault="002E0684" w:rsidP="002E0684">
      <w:pPr>
        <w:pStyle w:val="Heading2"/>
      </w:pPr>
      <w:r>
        <w:t>Status</w:t>
      </w:r>
    </w:p>
    <w:p w14:paraId="060E6341" w14:textId="77777777" w:rsidR="002E0684" w:rsidRDefault="002E0684" w:rsidP="002E0684">
      <w:pPr>
        <w:pStyle w:val="ListBullet"/>
      </w:pPr>
      <w:r>
        <w:t>Layout approved for initial implementation.</w:t>
      </w:r>
    </w:p>
    <w:p w14:paraId="799835CA" w14:textId="424B41E9" w:rsidR="00250E85" w:rsidRDefault="002E0684" w:rsidP="002E0684">
      <w:pPr>
        <w:pStyle w:val="ListBullet"/>
      </w:pPr>
      <w:r>
        <w:t>Fallback behavior finalized.</w:t>
      </w:r>
    </w:p>
    <w:p w14:paraId="153436D6" w14:textId="77777777" w:rsidR="0039183F" w:rsidRDefault="00000000">
      <w:pPr>
        <w:pStyle w:val="Heading1"/>
      </w:pPr>
      <w:r>
        <w:t>Notes on Wireframe Evolution</w:t>
      </w:r>
    </w:p>
    <w:p w14:paraId="0F287B0C" w14:textId="77777777" w:rsidR="0039183F" w:rsidRDefault="00000000">
      <w:r>
        <w:t>Wireframes may evolve during implementation, but must continue to satisfy the Product Vision, Product Requirements, Experience Design Contract (XDR), and Visual Design Requirements (VDR).</w:t>
      </w:r>
    </w:p>
    <w:sectPr w:rsidR="003918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0464747">
    <w:abstractNumId w:val="8"/>
  </w:num>
  <w:num w:numId="2" w16cid:durableId="295336415">
    <w:abstractNumId w:val="6"/>
  </w:num>
  <w:num w:numId="3" w16cid:durableId="1355766769">
    <w:abstractNumId w:val="5"/>
  </w:num>
  <w:num w:numId="4" w16cid:durableId="622735123">
    <w:abstractNumId w:val="4"/>
  </w:num>
  <w:num w:numId="5" w16cid:durableId="309287620">
    <w:abstractNumId w:val="7"/>
  </w:num>
  <w:num w:numId="6" w16cid:durableId="1668677968">
    <w:abstractNumId w:val="3"/>
  </w:num>
  <w:num w:numId="7" w16cid:durableId="642388314">
    <w:abstractNumId w:val="2"/>
  </w:num>
  <w:num w:numId="8" w16cid:durableId="476259846">
    <w:abstractNumId w:val="1"/>
  </w:num>
  <w:num w:numId="9" w16cid:durableId="1340546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A70"/>
    <w:rsid w:val="0015074B"/>
    <w:rsid w:val="00250E85"/>
    <w:rsid w:val="0029639D"/>
    <w:rsid w:val="002E0684"/>
    <w:rsid w:val="00326F90"/>
    <w:rsid w:val="0039183F"/>
    <w:rsid w:val="00AA1D8D"/>
    <w:rsid w:val="00B47730"/>
    <w:rsid w:val="00CB0664"/>
    <w:rsid w:val="00DF6028"/>
    <w:rsid w:val="00F665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45EC2"/>
  <w14:defaultImageDpi w14:val="300"/>
  <w15:docId w15:val="{10DF4A47-DD01-7E43-AE44-7CB2A1A4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E06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calidraw.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xcalidraw.com/" TargetMode="External"/><Relationship Id="rId12" Type="http://schemas.openxmlformats.org/officeDocument/2006/relationships/hyperlink" Target="https://excalidraw.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xcalidraw.com/" TargetMode="External"/><Relationship Id="rId11" Type="http://schemas.openxmlformats.org/officeDocument/2006/relationships/hyperlink" Target="https://excalidraw.com/" TargetMode="External"/><Relationship Id="rId5" Type="http://schemas.openxmlformats.org/officeDocument/2006/relationships/webSettings" Target="webSettings.xml"/><Relationship Id="rId10" Type="http://schemas.openxmlformats.org/officeDocument/2006/relationships/hyperlink" Target="https://excalidraw.com/" TargetMode="External"/><Relationship Id="rId4" Type="http://schemas.openxmlformats.org/officeDocument/2006/relationships/settings" Target="settings.xml"/><Relationship Id="rId9" Type="http://schemas.openxmlformats.org/officeDocument/2006/relationships/hyperlink" Target="https://excalidraw.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1762</Words>
  <Characters>11227</Characters>
  <Application>Microsoft Office Word</Application>
  <DocSecurity>0</DocSecurity>
  <Lines>244</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Alfredo Mejia</cp:lastModifiedBy>
  <cp:revision>4</cp:revision>
  <dcterms:created xsi:type="dcterms:W3CDTF">2013-12-23T23:15:00Z</dcterms:created>
  <dcterms:modified xsi:type="dcterms:W3CDTF">2026-01-22T21:21:00Z</dcterms:modified>
  <cp:category/>
</cp:coreProperties>
</file>