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843"/>
        <w:gridCol w:w="7045"/>
      </w:tblGrid>
      <w:tr w:rsidR="00CD5311" w:rsidTr="003C4AE5">
        <w:trPr>
          <w:tblHeader/>
        </w:trPr>
        <w:tc>
          <w:tcPr>
            <w:tcW w:w="1980" w:type="dxa"/>
            <w:shd w:val="clear" w:color="auto" w:fill="FFFF71"/>
            <w:vAlign w:val="center"/>
          </w:tcPr>
          <w:p w:rsidR="009329FE" w:rsidRPr="009329FE" w:rsidRDefault="009329FE" w:rsidP="009329FE">
            <w:pPr>
              <w:jc w:val="center"/>
              <w:rPr>
                <w:b/>
              </w:rPr>
            </w:pPr>
            <w:bookmarkStart w:id="0" w:name="_GoBack"/>
            <w:bookmarkEnd w:id="0"/>
            <w:r w:rsidRPr="009329FE">
              <w:rPr>
                <w:b/>
              </w:rPr>
              <w:t>Denominación del Área</w:t>
            </w:r>
          </w:p>
        </w:tc>
        <w:tc>
          <w:tcPr>
            <w:tcW w:w="2126" w:type="dxa"/>
            <w:shd w:val="clear" w:color="auto" w:fill="FFFF71"/>
            <w:vAlign w:val="center"/>
          </w:tcPr>
          <w:p w:rsidR="009329FE" w:rsidRPr="009329FE" w:rsidRDefault="009329FE" w:rsidP="009329FE">
            <w:pPr>
              <w:jc w:val="center"/>
              <w:rPr>
                <w:b/>
              </w:rPr>
            </w:pPr>
            <w:r w:rsidRPr="009329FE">
              <w:rPr>
                <w:b/>
              </w:rPr>
              <w:t>Denominación de la Norma</w:t>
            </w:r>
          </w:p>
        </w:tc>
        <w:tc>
          <w:tcPr>
            <w:tcW w:w="1843" w:type="dxa"/>
            <w:shd w:val="clear" w:color="auto" w:fill="FFFF71"/>
            <w:vAlign w:val="center"/>
          </w:tcPr>
          <w:p w:rsidR="009329FE" w:rsidRPr="009329FE" w:rsidRDefault="009329FE" w:rsidP="009329FE">
            <w:pPr>
              <w:jc w:val="center"/>
              <w:rPr>
                <w:b/>
              </w:rPr>
            </w:pPr>
            <w:r w:rsidRPr="009329FE">
              <w:rPr>
                <w:b/>
              </w:rPr>
              <w:t>Fundamento Legal</w:t>
            </w:r>
          </w:p>
        </w:tc>
        <w:tc>
          <w:tcPr>
            <w:tcW w:w="7045" w:type="dxa"/>
            <w:shd w:val="clear" w:color="auto" w:fill="FFFF71"/>
            <w:vAlign w:val="center"/>
          </w:tcPr>
          <w:p w:rsidR="009329FE" w:rsidRPr="009329FE" w:rsidRDefault="009329FE" w:rsidP="009329FE">
            <w:pPr>
              <w:jc w:val="both"/>
              <w:rPr>
                <w:b/>
              </w:rPr>
            </w:pPr>
            <w:r w:rsidRPr="009329FE">
              <w:rPr>
                <w:b/>
              </w:rPr>
              <w:t>Fragmento del Reglamento Interior, Estatuto Orgánico o Normatividad Equivalente en el que se observan las facultades</w:t>
            </w:r>
          </w:p>
        </w:tc>
      </w:tr>
      <w:tr w:rsidR="00CD5311" w:rsidTr="00CD5311">
        <w:tc>
          <w:tcPr>
            <w:tcW w:w="1980" w:type="dxa"/>
          </w:tcPr>
          <w:p w:rsidR="00196708" w:rsidRDefault="00196708" w:rsidP="00196708">
            <w:pPr>
              <w:jc w:val="center"/>
            </w:pPr>
            <w:r>
              <w:t>CONSEJO DE ADMINISTRACIÓN</w:t>
            </w:r>
          </w:p>
        </w:tc>
        <w:tc>
          <w:tcPr>
            <w:tcW w:w="2126" w:type="dxa"/>
          </w:tcPr>
          <w:p w:rsidR="00196708" w:rsidRDefault="00196708" w:rsidP="00940C98">
            <w:r>
              <w:t>Reglamento Interior de la Comisión de Agua Potable y Alcantarillado del Municipio de Acapulco</w:t>
            </w:r>
          </w:p>
        </w:tc>
        <w:tc>
          <w:tcPr>
            <w:tcW w:w="1843" w:type="dxa"/>
          </w:tcPr>
          <w:p w:rsidR="009329FE" w:rsidRDefault="00C232CA" w:rsidP="00CD5311">
            <w:r>
              <w:t xml:space="preserve">Artículo 10. </w:t>
            </w:r>
            <w:r w:rsidR="00CD5311">
              <w:t>Fracciones I, II, III, IV, V, VI, VII, VIII, IX, X, XI, XII, XIII, XIV, XV, XVI, XVII, XVIII, XIX, XX, XXI, XXII, XXIII, XXIV, XXV, XXVI, XXVII y XXVIII.</w:t>
            </w:r>
          </w:p>
          <w:p w:rsidR="00CD5311" w:rsidRDefault="00CD5311" w:rsidP="00CD5311"/>
        </w:tc>
        <w:tc>
          <w:tcPr>
            <w:tcW w:w="7045" w:type="dxa"/>
          </w:tcPr>
          <w:p w:rsidR="005C32DA" w:rsidRDefault="005C32DA" w:rsidP="00592090">
            <w:pPr>
              <w:jc w:val="both"/>
            </w:pPr>
            <w:r>
              <w:t>ARTÍCULO 10.- El Consejo de Administración tendrá las atribuciones siguientes:</w:t>
            </w:r>
          </w:p>
          <w:p w:rsidR="005C32DA" w:rsidRDefault="005C32DA" w:rsidP="00592090">
            <w:pPr>
              <w:jc w:val="both"/>
            </w:pPr>
            <w:r>
              <w:t>I. Representar legalmente a la CAPAMA a través del Director General, en términos del artículo 55 de la Ley;</w:t>
            </w:r>
          </w:p>
          <w:p w:rsidR="005C32DA" w:rsidRDefault="005C32DA" w:rsidP="00592090">
            <w:pPr>
              <w:jc w:val="both"/>
            </w:pPr>
            <w:r>
              <w:t>II. Proponer al Presidente del Consejo de Administración la designación del Director General del Organismo Operador Municipal;</w:t>
            </w:r>
          </w:p>
          <w:p w:rsidR="005C32DA" w:rsidRDefault="005C32DA" w:rsidP="00592090">
            <w:pPr>
              <w:jc w:val="both"/>
            </w:pPr>
            <w:r>
              <w:t>III. Conocer y en su caso otorgar el visto bueno a los nombramientos de los Directores de Área, que designe el Director General del Organismo Operador Municipal;</w:t>
            </w:r>
          </w:p>
          <w:p w:rsidR="005C32DA" w:rsidRDefault="005C32DA" w:rsidP="00592090">
            <w:pPr>
              <w:jc w:val="both"/>
            </w:pPr>
            <w:r>
              <w:t>IV. Establecer en el ámbito de su competencia, los lineamientos y políticas en la materia de servicios públicos de agua potable, drenaje, alcantarillado, saneamiento y tratamiento y disposición de aguas residuales tratadas;</w:t>
            </w:r>
          </w:p>
          <w:p w:rsidR="005C32DA" w:rsidRDefault="005C32DA" w:rsidP="00592090">
            <w:pPr>
              <w:jc w:val="both"/>
            </w:pPr>
            <w:r>
              <w:t>V. Determinar las normas y criterios aplicables, conforme a los cuales deberán prestarse los servicios públicos a que se refiere la fracción anterior y realizarse las obras que para ese efecto se requieran;</w:t>
            </w:r>
          </w:p>
          <w:p w:rsidR="005C32DA" w:rsidRDefault="005C32DA" w:rsidP="00592090">
            <w:pPr>
              <w:jc w:val="both"/>
            </w:pPr>
            <w:r>
              <w:t>VI. Mantener actualizadas las normas técnicas del sector, observando las disposiciones de la Secretaría del Medio Ambiente y Recursos Naturales. La Comisión Nacional del Agua, en materia de la Federación, así como de la Comisión del Agua del Estado de Guerrero;</w:t>
            </w:r>
          </w:p>
          <w:p w:rsidR="005C32DA" w:rsidRDefault="005C32DA" w:rsidP="00592090">
            <w:pPr>
              <w:jc w:val="both"/>
            </w:pPr>
            <w:r>
              <w:t>VII. Aprobar el Programa de Agua Potable, Alcantarillado y Saneamiento del Municipio de Acapulco, que presente el Director General y supervisar que se actualice periódicamente;</w:t>
            </w:r>
          </w:p>
          <w:p w:rsidR="005C32DA" w:rsidRDefault="005C32DA" w:rsidP="00592090">
            <w:pPr>
              <w:jc w:val="both"/>
            </w:pPr>
            <w:r>
              <w:t>VIII. Resolver sobre los asuntos que, en materia de servicios públicos de agua potable, drenaje, alcantarillado, tratamiento y disposición de aguas residuales tratadas, someta a su consideración el Director General;</w:t>
            </w:r>
          </w:p>
          <w:p w:rsidR="005C32DA" w:rsidRDefault="005C32DA" w:rsidP="00592090">
            <w:pPr>
              <w:jc w:val="both"/>
            </w:pPr>
            <w:r>
              <w:t>IX. Autorizar el proyecto de presupuesto anual de ingresos y egresos de la CAPAMA, conforme a la propuesta formulada por el Director General;</w:t>
            </w:r>
          </w:p>
          <w:p w:rsidR="005C32DA" w:rsidRDefault="005C32DA" w:rsidP="00592090">
            <w:pPr>
              <w:jc w:val="both"/>
            </w:pPr>
            <w:r>
              <w:t>X. Autorizar a la CAPAMA para que gestione la contratación de los créditos que sean necesarios para la prestación de los servicios públicos, realización de las obras y amortización de pasivos, conforme a la legislación aplicable;</w:t>
            </w:r>
          </w:p>
          <w:p w:rsidR="005C32DA" w:rsidRDefault="005C32DA" w:rsidP="00592090">
            <w:pPr>
              <w:jc w:val="both"/>
            </w:pPr>
            <w:r>
              <w:lastRenderedPageBreak/>
              <w:t>XI. Examinar y aprobar en su caso los estados financieros de la CAPAMA y los informes que presente el Director General;</w:t>
            </w:r>
          </w:p>
          <w:p w:rsidR="005C32DA" w:rsidRDefault="005C32DA" w:rsidP="00592090">
            <w:pPr>
              <w:jc w:val="both"/>
            </w:pPr>
            <w:r>
              <w:t>XII. Acordar la extensión de los servicios públicos a otros Municipios, previa celebración de los convenios con los mismos, para transformar el Organismo Operador Municipal actual en intermunicipal, en términos de la Ley;</w:t>
            </w:r>
          </w:p>
          <w:p w:rsidR="005C32DA" w:rsidRDefault="005C32DA" w:rsidP="00592090">
            <w:pPr>
              <w:jc w:val="both"/>
            </w:pPr>
            <w:r>
              <w:t>XIII. Opinar sobre la estructura orgánica de la CAPAMA;</w:t>
            </w:r>
          </w:p>
          <w:p w:rsidR="005C32DA" w:rsidRDefault="005C32DA" w:rsidP="00592090">
            <w:pPr>
              <w:jc w:val="both"/>
            </w:pPr>
            <w:r>
              <w:t>XIV. Aprobar y expedir el Reglamento Interior de la CAPAMA;</w:t>
            </w:r>
          </w:p>
          <w:p w:rsidR="005C32DA" w:rsidRDefault="005C32DA" w:rsidP="00592090">
            <w:pPr>
              <w:jc w:val="both"/>
            </w:pPr>
            <w:r>
              <w:t>XV. Proponer las bases para la participación de los sectores social y privado en materia de los servicios competencia de la CAPAMA;</w:t>
            </w:r>
          </w:p>
          <w:p w:rsidR="005C32DA" w:rsidRDefault="005C32DA" w:rsidP="00592090">
            <w:pPr>
              <w:jc w:val="both"/>
            </w:pPr>
            <w:r>
              <w:t>XVI. Realizar los actos de dominio sobre los bienes patrimonio de la CAPAMA necesarios para el cumplimiento de su objeto, en los términos de la legislación aplicable;</w:t>
            </w:r>
          </w:p>
          <w:p w:rsidR="005C32DA" w:rsidRDefault="005C32DA" w:rsidP="00592090">
            <w:pPr>
              <w:jc w:val="both"/>
            </w:pPr>
            <w:r>
              <w:t>XVII. Promover y vigilar el desarrollo, sustentabilidad y autosuficiencia administrativa, técnica y económica de la CAPAMA;</w:t>
            </w:r>
          </w:p>
          <w:p w:rsidR="005C32DA" w:rsidRDefault="005C32DA" w:rsidP="00592090">
            <w:pPr>
              <w:jc w:val="both"/>
            </w:pPr>
            <w:r>
              <w:t>XVIII. Promover programas de uso eficiente del agua en el Municipio;</w:t>
            </w:r>
          </w:p>
          <w:p w:rsidR="005C32DA" w:rsidRDefault="005C32DA" w:rsidP="00592090">
            <w:pPr>
              <w:jc w:val="both"/>
            </w:pPr>
            <w:r>
              <w:t>XIX. Vigilar que los incrementos de derechos y tarifas cubran los gastos anuales de operación del Organismo Paramunicipal establecidos en este Reglamento;</w:t>
            </w:r>
          </w:p>
          <w:p w:rsidR="005C32DA" w:rsidRDefault="005C32DA" w:rsidP="00592090">
            <w:pPr>
              <w:jc w:val="both"/>
            </w:pPr>
            <w:r>
              <w:t>XX. Aprobar las cuotas y tarifas de conformidad con lo establecido en la Ley;</w:t>
            </w:r>
          </w:p>
          <w:p w:rsidR="005C32DA" w:rsidRDefault="005C32DA" w:rsidP="00592090">
            <w:pPr>
              <w:jc w:val="both"/>
            </w:pPr>
            <w:r>
              <w:t>XXI. Formular y aprobar el arancel de multas por infracciones cometidas a este Reglamento, por parte de los usuarios de los sistemas;</w:t>
            </w:r>
          </w:p>
          <w:p w:rsidR="005C32DA" w:rsidRDefault="005C32DA" w:rsidP="00592090">
            <w:pPr>
              <w:jc w:val="both"/>
            </w:pPr>
            <w:r>
              <w:t>XXII. Determinar las condiciones en que deben celebrarse los Contratos de Trabajo Colectivo o Individuales con el personal de la CAPAMA;</w:t>
            </w:r>
          </w:p>
          <w:p w:rsidR="005C32DA" w:rsidRDefault="005C32DA" w:rsidP="00592090">
            <w:pPr>
              <w:jc w:val="both"/>
            </w:pPr>
            <w:r>
              <w:t>XXIII. Autorizar se incluya un porcentaje de recursos del presupuesto de egresos para promover y fomentar en la ciudadanía una nueva cultura del agua;</w:t>
            </w:r>
          </w:p>
          <w:p w:rsidR="005C32DA" w:rsidRDefault="005C32DA" w:rsidP="00592090">
            <w:pPr>
              <w:jc w:val="both"/>
            </w:pPr>
            <w:r>
              <w:t>XXIV. Autorizar un fondo revolvente para la promoción del servicio en las colonias que carezcan de él, así como para fomentar la introducción de tecnologías adecuadas al medio;</w:t>
            </w:r>
          </w:p>
          <w:p w:rsidR="005C32DA" w:rsidRDefault="005C32DA" w:rsidP="00592090">
            <w:pPr>
              <w:jc w:val="both"/>
            </w:pPr>
            <w:r>
              <w:lastRenderedPageBreak/>
              <w:t>XXV. Solicitar al Ayuntamiento la gestión para expropiación, ocupación temporal, total o parcial, de bienes o la limitación de los derechos de dominio en los términos de Ley;</w:t>
            </w:r>
          </w:p>
          <w:p w:rsidR="005C32DA" w:rsidRDefault="005C32DA" w:rsidP="00592090">
            <w:pPr>
              <w:jc w:val="both"/>
            </w:pPr>
            <w:r>
              <w:t>XXVI. Vigilar la recaudación de los recursos de la CAPAMA y su adecuada aplicación, velando por la conservación de su patrimonio y los incrementos necesarios para su desarrollo;</w:t>
            </w:r>
          </w:p>
          <w:p w:rsidR="005C32DA" w:rsidRDefault="005C32DA" w:rsidP="00592090">
            <w:pPr>
              <w:jc w:val="both"/>
            </w:pPr>
            <w:r>
              <w:t>XXVII. En épocas de escasez de agua, comprobada o previsible, podrá acordar “condiciones de restricción” en las zonas y durante el lapso que estime necesario; y,</w:t>
            </w:r>
          </w:p>
          <w:p w:rsidR="009329FE" w:rsidRDefault="005C32DA" w:rsidP="00592090">
            <w:pPr>
              <w:jc w:val="both"/>
            </w:pPr>
            <w:r>
              <w:t>XXVIII. Las demás aplicables del artículo 10 de la Ley de Aguas para el Estado Libre y Soberano de Guerrero Número 574."</w:t>
            </w:r>
          </w:p>
        </w:tc>
      </w:tr>
      <w:tr w:rsidR="00CD5311" w:rsidTr="00CD5311">
        <w:tc>
          <w:tcPr>
            <w:tcW w:w="1980" w:type="dxa"/>
          </w:tcPr>
          <w:p w:rsidR="009329FE" w:rsidRDefault="003C4AE5" w:rsidP="009329FE">
            <w:pPr>
              <w:jc w:val="center"/>
            </w:pPr>
            <w:r>
              <w:lastRenderedPageBreak/>
              <w:t>COMISIÓN DE VIGILANCIA</w:t>
            </w:r>
          </w:p>
        </w:tc>
        <w:tc>
          <w:tcPr>
            <w:tcW w:w="2126" w:type="dxa"/>
          </w:tcPr>
          <w:p w:rsidR="009329FE" w:rsidRDefault="003C4AE5" w:rsidP="00940C98">
            <w:r w:rsidRPr="003C4AE5">
              <w:t>Reglamento Interior de la Comisión de Agua Potable y Alcantarillado del Municipio de Acapulco</w:t>
            </w:r>
          </w:p>
        </w:tc>
        <w:tc>
          <w:tcPr>
            <w:tcW w:w="1843" w:type="dxa"/>
          </w:tcPr>
          <w:p w:rsidR="009329FE" w:rsidRDefault="004F5B2E" w:rsidP="00C62033">
            <w:r w:rsidRPr="00B12765">
              <w:t>Artículo 17.</w:t>
            </w:r>
          </w:p>
        </w:tc>
        <w:tc>
          <w:tcPr>
            <w:tcW w:w="7045" w:type="dxa"/>
          </w:tcPr>
          <w:p w:rsidR="009329FE" w:rsidRDefault="00B12765" w:rsidP="00B12765">
            <w:pPr>
              <w:jc w:val="both"/>
            </w:pPr>
            <w:r>
              <w:t>ARTÍCULO 17.- La vigilancia y control del Organismo Operador Municipal, compete al Órgano de Control del Ayuntamiento.</w:t>
            </w:r>
          </w:p>
        </w:tc>
      </w:tr>
      <w:tr w:rsidR="001842E8" w:rsidTr="00CD5311">
        <w:tc>
          <w:tcPr>
            <w:tcW w:w="1980" w:type="dxa"/>
          </w:tcPr>
          <w:p w:rsidR="001842E8" w:rsidRDefault="00C00116" w:rsidP="00C16796">
            <w:pPr>
              <w:jc w:val="center"/>
            </w:pPr>
            <w:r>
              <w:t>DIRECCIÓN</w:t>
            </w:r>
            <w:r w:rsidR="001842E8">
              <w:t xml:space="preserve"> GENERAL</w:t>
            </w:r>
          </w:p>
        </w:tc>
        <w:tc>
          <w:tcPr>
            <w:tcW w:w="2126" w:type="dxa"/>
          </w:tcPr>
          <w:p w:rsidR="001842E8" w:rsidRPr="003C4AE5" w:rsidRDefault="00C16796" w:rsidP="00940C98">
            <w:r w:rsidRPr="00C16796">
              <w:t>Reglamento Interior de la Comisión de Agua Potable y Alcantarillado del Municipio de Acapulco</w:t>
            </w:r>
          </w:p>
        </w:tc>
        <w:tc>
          <w:tcPr>
            <w:tcW w:w="1843" w:type="dxa"/>
          </w:tcPr>
          <w:p w:rsidR="001842E8" w:rsidRDefault="00C232CA" w:rsidP="00C62033">
            <w:r>
              <w:t>Artículo 13.</w:t>
            </w:r>
          </w:p>
          <w:p w:rsidR="00C16796" w:rsidRPr="00B12765" w:rsidRDefault="00C16796" w:rsidP="00C62033">
            <w:r>
              <w:t>Fracciones I, II, III, IV, V, VI, VII, VIII, IX, X, XI, XII, XIII, XIV, XV, XVI, XVII, XVII y XIX.</w:t>
            </w:r>
          </w:p>
        </w:tc>
        <w:tc>
          <w:tcPr>
            <w:tcW w:w="7045" w:type="dxa"/>
          </w:tcPr>
          <w:p w:rsidR="0041022A" w:rsidRDefault="0041022A" w:rsidP="0041022A">
            <w:pPr>
              <w:jc w:val="both"/>
            </w:pPr>
            <w:r>
              <w:t>ARTÍCULO 13.-El Director General del Organismo Operador</w:t>
            </w:r>
          </w:p>
          <w:p w:rsidR="0041022A" w:rsidRDefault="0041022A" w:rsidP="0041022A">
            <w:pPr>
              <w:jc w:val="both"/>
            </w:pPr>
            <w:r>
              <w:t>Municipal tendrá las atribuciones siguientes:</w:t>
            </w:r>
          </w:p>
          <w:p w:rsidR="0041022A" w:rsidRDefault="0041022A" w:rsidP="0041022A">
            <w:pPr>
              <w:jc w:val="both"/>
            </w:pPr>
            <w:r>
              <w:t>I. Planear, coordinar, dirigir, controlar, supervisar y evaluar las</w:t>
            </w:r>
            <w:r w:rsidR="009D3F87">
              <w:t xml:space="preserve"> </w:t>
            </w:r>
            <w:r>
              <w:t>actividades de la Comisión de Agua Potable y Alcantarillado</w:t>
            </w:r>
            <w:r w:rsidR="009D3F87">
              <w:t xml:space="preserve"> </w:t>
            </w:r>
            <w:r>
              <w:t>del Municipio de Acapulco;</w:t>
            </w:r>
          </w:p>
          <w:p w:rsidR="0041022A" w:rsidRDefault="0041022A" w:rsidP="0041022A">
            <w:pPr>
              <w:jc w:val="both"/>
            </w:pPr>
            <w:r>
              <w:t>II. Ejercer la representación legal del Organismo Operador</w:t>
            </w:r>
            <w:r w:rsidR="009D3F87">
              <w:t xml:space="preserve"> </w:t>
            </w:r>
            <w:r>
              <w:t>Municipal, con las más amplias facultades generales y las</w:t>
            </w:r>
            <w:r w:rsidR="009D3F87">
              <w:t xml:space="preserve"> </w:t>
            </w:r>
            <w:r>
              <w:t>especiales que requieran cláusula especial conforme a la</w:t>
            </w:r>
            <w:r w:rsidR="009D3F87">
              <w:t xml:space="preserve"> </w:t>
            </w:r>
            <w:r>
              <w:t>Ley, para pleitos y cobranzas, actos de administración y</w:t>
            </w:r>
            <w:r w:rsidR="009D3F87">
              <w:t xml:space="preserve"> </w:t>
            </w:r>
            <w:r>
              <w:t>dominio en los términos que acuerde el Consejo de</w:t>
            </w:r>
            <w:r w:rsidR="009D3F87">
              <w:t xml:space="preserve"> </w:t>
            </w:r>
            <w:r>
              <w:t>Administración; con autorización para sustituir o delegar su</w:t>
            </w:r>
            <w:r w:rsidR="009D3F87">
              <w:t xml:space="preserve"> </w:t>
            </w:r>
            <w:r>
              <w:t>poder a terceros; sobre inmuebles que formen parte del</w:t>
            </w:r>
            <w:r w:rsidR="009D3F87">
              <w:t xml:space="preserve"> </w:t>
            </w:r>
            <w:r>
              <w:t>patrimonio del Organismo Operador Municipal, requerirá de</w:t>
            </w:r>
            <w:r w:rsidR="009D3F87">
              <w:t xml:space="preserve"> </w:t>
            </w:r>
            <w:r>
              <w:t>la autorización del Cabildo del H. Ayuntamiento de Acapulco</w:t>
            </w:r>
            <w:r w:rsidR="009D3F87">
              <w:t xml:space="preserve"> </w:t>
            </w:r>
            <w:r>
              <w:t>de Juárez;</w:t>
            </w:r>
          </w:p>
          <w:p w:rsidR="0041022A" w:rsidRDefault="0041022A" w:rsidP="0041022A">
            <w:pPr>
              <w:jc w:val="both"/>
            </w:pPr>
            <w:r>
              <w:lastRenderedPageBreak/>
              <w:t>III. Autorizar las erogaciones correspondientes del presupuesto</w:t>
            </w:r>
            <w:r w:rsidR="009D3F87">
              <w:t xml:space="preserve"> </w:t>
            </w:r>
            <w:r>
              <w:t>de Egresos aprobado;</w:t>
            </w:r>
          </w:p>
          <w:p w:rsidR="0041022A" w:rsidRDefault="0041022A" w:rsidP="0041022A">
            <w:pPr>
              <w:jc w:val="both"/>
            </w:pPr>
            <w:r>
              <w:t>IV. Someter a la aprobación del Consejo de Administración las</w:t>
            </w:r>
            <w:r w:rsidR="009D3F87">
              <w:t xml:space="preserve"> </w:t>
            </w:r>
            <w:r>
              <w:t>modificaciones que se generen fuera del presupuesto de</w:t>
            </w:r>
            <w:r w:rsidR="009D3F87">
              <w:t xml:space="preserve"> </w:t>
            </w:r>
            <w:r>
              <w:t>egresos aprobado, y manejar los recursos federales,</w:t>
            </w:r>
            <w:r w:rsidR="009D3F87">
              <w:t xml:space="preserve"> </w:t>
            </w:r>
            <w:r>
              <w:t>estatales y municipales que se asignen a los programas a</w:t>
            </w:r>
          </w:p>
          <w:p w:rsidR="0041022A" w:rsidRDefault="0041022A" w:rsidP="0041022A">
            <w:pPr>
              <w:jc w:val="both"/>
            </w:pPr>
            <w:r>
              <w:t>cargo de la CAPAMA;</w:t>
            </w:r>
          </w:p>
          <w:p w:rsidR="0041022A" w:rsidRDefault="0041022A" w:rsidP="0041022A">
            <w:pPr>
              <w:jc w:val="both"/>
            </w:pPr>
            <w:r>
              <w:t>V. Tramitar la expedición de concesiones y permisos por el uso</w:t>
            </w:r>
            <w:r w:rsidR="009D3F87">
              <w:t xml:space="preserve"> </w:t>
            </w:r>
            <w:r>
              <w:t>y aprovechamiento de aguas y descargas de aguas</w:t>
            </w:r>
            <w:r w:rsidR="009D3F87">
              <w:t xml:space="preserve"> </w:t>
            </w:r>
            <w:r>
              <w:t>residuales tratadas en bienes nacionales inherentes y</w:t>
            </w:r>
            <w:r w:rsidR="009D3F87">
              <w:t xml:space="preserve"> </w:t>
            </w:r>
            <w:r>
              <w:t>ordenar el pago oportuno de los derechos correspondientes</w:t>
            </w:r>
            <w:r w:rsidR="009D3F87">
              <w:t xml:space="preserve"> </w:t>
            </w:r>
            <w:r>
              <w:t>de conformidad con la legislación fiscal aplicable;</w:t>
            </w:r>
          </w:p>
          <w:p w:rsidR="0041022A" w:rsidRDefault="0041022A" w:rsidP="0041022A">
            <w:pPr>
              <w:jc w:val="both"/>
            </w:pPr>
            <w:r>
              <w:t>VI. Ejecutar los acuerdos e instrucciones del Consejo de</w:t>
            </w:r>
            <w:r w:rsidR="009D3F87">
              <w:t xml:space="preserve"> </w:t>
            </w:r>
            <w:r>
              <w:t>Administración y someter a su consideración los asuntos en</w:t>
            </w:r>
            <w:r w:rsidR="009D3F87">
              <w:t xml:space="preserve"> </w:t>
            </w:r>
            <w:r>
              <w:t>materia de servicios públicos de agua potable, drenaje,</w:t>
            </w:r>
            <w:r w:rsidR="009D3F87">
              <w:t xml:space="preserve"> </w:t>
            </w:r>
            <w:r>
              <w:t>alcantarillado, tratamien</w:t>
            </w:r>
            <w:r w:rsidR="009D3F87">
              <w:t>to y disposición final de aguas</w:t>
            </w:r>
          </w:p>
          <w:p w:rsidR="0041022A" w:rsidRDefault="0041022A" w:rsidP="0041022A">
            <w:pPr>
              <w:jc w:val="both"/>
            </w:pPr>
            <w:r>
              <w:t>residuales que por su importancia o trascendencia deba</w:t>
            </w:r>
            <w:r w:rsidR="009D3F87">
              <w:t xml:space="preserve"> </w:t>
            </w:r>
            <w:r>
              <w:t>resolver el citado órgano de gobierno;</w:t>
            </w:r>
          </w:p>
          <w:p w:rsidR="0041022A" w:rsidRDefault="0041022A" w:rsidP="0041022A">
            <w:pPr>
              <w:jc w:val="both"/>
            </w:pPr>
            <w:r>
              <w:t>VII. Fungir como secretario Técnico del Consejo de</w:t>
            </w:r>
            <w:r w:rsidR="009D3F87">
              <w:t xml:space="preserve"> </w:t>
            </w:r>
            <w:r>
              <w:t>Administración y convocar a sesiones ordinarias y</w:t>
            </w:r>
            <w:r w:rsidR="009D3F87">
              <w:t xml:space="preserve"> </w:t>
            </w:r>
            <w:r>
              <w:t>extraordinarias, por instrucciones del Presidente;</w:t>
            </w:r>
          </w:p>
          <w:p w:rsidR="0041022A" w:rsidRDefault="0041022A" w:rsidP="0041022A">
            <w:pPr>
              <w:jc w:val="both"/>
            </w:pPr>
            <w:r>
              <w:t>VIII. Rendir al Consejo de Administración, un informe anual de</w:t>
            </w:r>
            <w:r w:rsidR="009D3F87">
              <w:t xml:space="preserve"> actividades,</w:t>
            </w:r>
            <w:r>
              <w:t xml:space="preserve"> así como</w:t>
            </w:r>
            <w:r w:rsidR="009D3F87">
              <w:t>,</w:t>
            </w:r>
            <w:r>
              <w:t xml:space="preserve"> del estado general y sobre las cuentas</w:t>
            </w:r>
            <w:r w:rsidR="009D3F87">
              <w:t xml:space="preserve"> </w:t>
            </w:r>
            <w:r>
              <w:t>de su gestión dentro de los treinta días siguientes al término</w:t>
            </w:r>
            <w:r w:rsidR="009D3F87">
              <w:t xml:space="preserve"> </w:t>
            </w:r>
            <w:r>
              <w:t>del ejercicio anterior; así como los informes sobre el</w:t>
            </w:r>
            <w:r w:rsidR="009D3F87">
              <w:t xml:space="preserve"> </w:t>
            </w:r>
            <w:r>
              <w:t>cumplimiento de acuerdos; los resultados financieros; el</w:t>
            </w:r>
            <w:r w:rsidR="009D3F87">
              <w:t xml:space="preserve"> </w:t>
            </w:r>
            <w:r>
              <w:t>avance en las metas establecidas en el Programa de Agua</w:t>
            </w:r>
            <w:r w:rsidR="009D3F87">
              <w:t xml:space="preserve"> </w:t>
            </w:r>
            <w:r>
              <w:t>Potable, Alcantarillado y Saneamiento Municipal;</w:t>
            </w:r>
          </w:p>
          <w:p w:rsidR="0041022A" w:rsidRDefault="0041022A" w:rsidP="0041022A">
            <w:pPr>
              <w:jc w:val="both"/>
            </w:pPr>
            <w:r>
              <w:t>IX. Establecer relaciones de coordinación con las autoridades</w:t>
            </w:r>
            <w:r w:rsidR="009D3F87">
              <w:t xml:space="preserve"> </w:t>
            </w:r>
            <w:r>
              <w:t>federales, estatales y municipales, así como con los sectores</w:t>
            </w:r>
            <w:r w:rsidR="009D3F87">
              <w:t xml:space="preserve"> </w:t>
            </w:r>
            <w:r>
              <w:t>social y privado, para el trámite y atención de asuntos de</w:t>
            </w:r>
            <w:r w:rsidR="009D3F87">
              <w:t xml:space="preserve"> </w:t>
            </w:r>
            <w:r>
              <w:t>interés común;</w:t>
            </w:r>
            <w:r w:rsidR="009D3F87">
              <w:t xml:space="preserve"> </w:t>
            </w:r>
          </w:p>
          <w:p w:rsidR="0041022A" w:rsidRDefault="0041022A" w:rsidP="0041022A">
            <w:pPr>
              <w:jc w:val="both"/>
            </w:pPr>
            <w:r>
              <w:t>X. Cumplir y hacer cumplir, en el ámbito de su competencia, la</w:t>
            </w:r>
            <w:r w:rsidR="009D3F87">
              <w:t xml:space="preserve"> </w:t>
            </w:r>
            <w:r>
              <w:t>Ley de Aguas para el Estado Libre y Soberano de Guerrero</w:t>
            </w:r>
            <w:r w:rsidR="00F62E4D">
              <w:t xml:space="preserve"> </w:t>
            </w:r>
            <w:r>
              <w:t xml:space="preserve">Número 574, y aplicar el presente </w:t>
            </w:r>
            <w:r w:rsidR="00CC0EEA">
              <w:t>Reglamento,</w:t>
            </w:r>
            <w:r>
              <w:t xml:space="preserve"> así como</w:t>
            </w:r>
            <w:r w:rsidR="00CC0EEA">
              <w:t>,</w:t>
            </w:r>
            <w:r>
              <w:t xml:space="preserve"> los</w:t>
            </w:r>
            <w:r w:rsidR="00F62E4D">
              <w:t xml:space="preserve"> </w:t>
            </w:r>
            <w:r>
              <w:t xml:space="preserve">manuales de organización, de </w:t>
            </w:r>
            <w:r>
              <w:lastRenderedPageBreak/>
              <w:t>procedimientos y de servicios</w:t>
            </w:r>
            <w:r w:rsidR="00F62E4D">
              <w:t xml:space="preserve"> </w:t>
            </w:r>
            <w:r>
              <w:t>al público que apruebe el Consejo de Administración;</w:t>
            </w:r>
          </w:p>
          <w:p w:rsidR="0041022A" w:rsidRDefault="0041022A" w:rsidP="0041022A">
            <w:pPr>
              <w:jc w:val="both"/>
            </w:pPr>
            <w:r>
              <w:t>XI. Proponer al Consejo de Administración, el Programa de</w:t>
            </w:r>
            <w:r w:rsidR="00F62E4D">
              <w:t xml:space="preserve"> </w:t>
            </w:r>
            <w:r>
              <w:t>Agua Potable, Alcantarillado y Saneamiento Municipal y</w:t>
            </w:r>
            <w:r w:rsidR="00F62E4D">
              <w:t xml:space="preserve"> </w:t>
            </w:r>
            <w:r>
              <w:t>ejecutar sus acciones.</w:t>
            </w:r>
          </w:p>
          <w:p w:rsidR="0041022A" w:rsidRDefault="0041022A" w:rsidP="0041022A">
            <w:pPr>
              <w:jc w:val="both"/>
            </w:pPr>
            <w:r>
              <w:t>XII. Proponer el Programa Anual de Obra e Inversión al Consejo</w:t>
            </w:r>
            <w:r w:rsidR="00F62E4D">
              <w:t xml:space="preserve"> </w:t>
            </w:r>
            <w:r>
              <w:t>de Administración y ejecutar sus acciones;</w:t>
            </w:r>
          </w:p>
          <w:p w:rsidR="0041022A" w:rsidRDefault="0041022A" w:rsidP="0041022A">
            <w:pPr>
              <w:jc w:val="both"/>
            </w:pPr>
            <w:r>
              <w:t>XIII. Aplicar los lineamientos, normas, criterios y políticas que</w:t>
            </w:r>
            <w:r w:rsidR="00F62E4D">
              <w:t xml:space="preserve"> </w:t>
            </w:r>
            <w:r>
              <w:t>apruebe el Consejo de Administración en materia de</w:t>
            </w:r>
            <w:r w:rsidR="00F62E4D">
              <w:t xml:space="preserve"> </w:t>
            </w:r>
            <w:r>
              <w:t>prestación de los servicios públicos de agua potable, drenaje,</w:t>
            </w:r>
            <w:r w:rsidR="00F62E4D">
              <w:t xml:space="preserve"> </w:t>
            </w:r>
            <w:r>
              <w:t>alcantarillado, tratamiento y disposición final de aguas</w:t>
            </w:r>
            <w:r w:rsidR="00F62E4D">
              <w:t xml:space="preserve"> </w:t>
            </w:r>
            <w:r>
              <w:t>residuales, y de realización de las obras que al efecto se</w:t>
            </w:r>
            <w:r w:rsidR="00F62E4D">
              <w:t xml:space="preserve"> </w:t>
            </w:r>
            <w:r>
              <w:t>requieran;</w:t>
            </w:r>
          </w:p>
          <w:p w:rsidR="0041022A" w:rsidRDefault="0041022A" w:rsidP="0041022A">
            <w:pPr>
              <w:jc w:val="both"/>
            </w:pPr>
            <w:r>
              <w:t>XIV. Cobrar las cuotas y tarifas de los servicios públicos de agua</w:t>
            </w:r>
            <w:r w:rsidR="00F62E4D">
              <w:t xml:space="preserve"> </w:t>
            </w:r>
            <w:r>
              <w:t>potable, drenaje, alcantarillado, tratamiento y disposición final</w:t>
            </w:r>
            <w:r w:rsidR="00F62E4D">
              <w:t xml:space="preserve"> </w:t>
            </w:r>
            <w:r>
              <w:t>de aguas residuales que apruebe el Consejo de</w:t>
            </w:r>
            <w:r w:rsidR="00F62E4D">
              <w:t xml:space="preserve"> </w:t>
            </w:r>
            <w:r>
              <w:t>Administración, de conformidad con lo establecido en la Ley</w:t>
            </w:r>
            <w:r w:rsidR="00F62E4D">
              <w:t xml:space="preserve"> </w:t>
            </w:r>
            <w:r>
              <w:t>de Aguas para el Estado Libre y Soberano de Guerrero</w:t>
            </w:r>
          </w:p>
          <w:p w:rsidR="0041022A" w:rsidRDefault="0041022A" w:rsidP="0041022A">
            <w:pPr>
              <w:jc w:val="both"/>
            </w:pPr>
            <w:r>
              <w:t>Número 574;</w:t>
            </w:r>
          </w:p>
          <w:p w:rsidR="0041022A" w:rsidRDefault="0041022A" w:rsidP="0041022A">
            <w:pPr>
              <w:jc w:val="both"/>
            </w:pPr>
            <w:r>
              <w:t>XV. Llevar a cabo la determinación y liquidación de los créditos</w:t>
            </w:r>
            <w:r w:rsidR="00F62E4D">
              <w:t xml:space="preserve"> </w:t>
            </w:r>
            <w:r>
              <w:t>fiscales; así como exigir el pago de los que no hayan sido</w:t>
            </w:r>
            <w:r w:rsidR="00F62E4D">
              <w:t xml:space="preserve"> </w:t>
            </w:r>
            <w:r>
              <w:t>cubiertos o garantizados en los plazos legales, mediante el</w:t>
            </w:r>
            <w:r w:rsidR="00F62E4D">
              <w:t xml:space="preserve"> </w:t>
            </w:r>
            <w:r>
              <w:t>procedimiento Administrativo de Ejecución Fiscal previsto en</w:t>
            </w:r>
            <w:r w:rsidR="00F62E4D">
              <w:t xml:space="preserve"> Código Fiscal Municipal;</w:t>
            </w:r>
          </w:p>
          <w:p w:rsidR="0041022A" w:rsidRDefault="0041022A" w:rsidP="0041022A">
            <w:pPr>
              <w:jc w:val="both"/>
            </w:pPr>
            <w:r>
              <w:t>XVI. Proponer al Consejo de Administración para su aprobación,</w:t>
            </w:r>
            <w:r w:rsidR="00F62E4D">
              <w:t xml:space="preserve"> </w:t>
            </w:r>
            <w:r>
              <w:t>el Presupuesto Anual de Ingresos y Egresos de la CAPAMA;</w:t>
            </w:r>
          </w:p>
          <w:p w:rsidR="0041022A" w:rsidRDefault="0041022A" w:rsidP="0041022A">
            <w:pPr>
              <w:jc w:val="both"/>
            </w:pPr>
            <w:r>
              <w:t>XVII. Gestionar la contratación de los créditos que autorice el</w:t>
            </w:r>
            <w:r w:rsidR="00F62E4D">
              <w:t xml:space="preserve"> </w:t>
            </w:r>
            <w:r>
              <w:t>Consejo de Administración y que sean necesarios para la</w:t>
            </w:r>
            <w:r w:rsidR="00F62E4D">
              <w:t xml:space="preserve"> </w:t>
            </w:r>
            <w:r>
              <w:t>prestación de los servicios públicos, la realización de las</w:t>
            </w:r>
            <w:r w:rsidR="00F62E4D">
              <w:t xml:space="preserve"> </w:t>
            </w:r>
            <w:r>
              <w:t>obras y amortización de pasivos, conforme a la legislación</w:t>
            </w:r>
            <w:r w:rsidR="00F62E4D">
              <w:t xml:space="preserve"> </w:t>
            </w:r>
            <w:r>
              <w:t>aplicable;</w:t>
            </w:r>
          </w:p>
          <w:p w:rsidR="0041022A" w:rsidRDefault="0041022A" w:rsidP="0041022A">
            <w:pPr>
              <w:jc w:val="both"/>
            </w:pPr>
            <w:r>
              <w:t>XVIII. Nombrar y remover a los Directores de Área del Organismo</w:t>
            </w:r>
            <w:r w:rsidR="00F62E4D">
              <w:t xml:space="preserve"> </w:t>
            </w:r>
            <w:r>
              <w:t>Operador Municipal, debiendo obtener el visto bueno del</w:t>
            </w:r>
            <w:r w:rsidR="00F62E4D">
              <w:t xml:space="preserve"> </w:t>
            </w:r>
            <w:r>
              <w:t>Consejo de Administración en la siguiente sesión; nombrar y</w:t>
            </w:r>
            <w:r w:rsidR="00F62E4D">
              <w:t xml:space="preserve"> </w:t>
            </w:r>
            <w:r>
              <w:t>remover a los Subdirectores, Gerentes, Jefes de</w:t>
            </w:r>
            <w:r w:rsidR="00F62E4D">
              <w:t xml:space="preserve"> </w:t>
            </w:r>
            <w:r>
              <w:t>Departamento, Jefes de Oficinas y seleccionar, contratar y</w:t>
            </w:r>
            <w:r w:rsidR="00F62E4D">
              <w:t xml:space="preserve"> </w:t>
            </w:r>
            <w:r>
              <w:t xml:space="preserve">remover </w:t>
            </w:r>
            <w:r>
              <w:lastRenderedPageBreak/>
              <w:t>al personal técnico y administrativo del Organismo</w:t>
            </w:r>
            <w:r w:rsidR="00F62E4D">
              <w:t xml:space="preserve"> </w:t>
            </w:r>
            <w:r>
              <w:t>Operador Municipal, de conformidad con la legislación</w:t>
            </w:r>
            <w:r w:rsidR="00F62E4D">
              <w:t xml:space="preserve"> </w:t>
            </w:r>
            <w:r>
              <w:t>aplicable en la materia; y,</w:t>
            </w:r>
          </w:p>
          <w:p w:rsidR="001842E8" w:rsidRDefault="0041022A" w:rsidP="00F62E4D">
            <w:pPr>
              <w:jc w:val="both"/>
            </w:pPr>
            <w:r>
              <w:t>XIX. Las demás facultades que le otorga la Ley de Aguas para el</w:t>
            </w:r>
            <w:r w:rsidR="00F62E4D">
              <w:t xml:space="preserve"> </w:t>
            </w:r>
            <w:r>
              <w:t>Estado Libre y Soberano de Guerrero Número 574 y la Ley</w:t>
            </w:r>
            <w:r w:rsidR="00F62E4D">
              <w:t xml:space="preserve"> </w:t>
            </w:r>
            <w:r>
              <w:t>Orgánica del Municipio Libre del Estado de Guerrero y las</w:t>
            </w:r>
            <w:r w:rsidR="00F62E4D">
              <w:t xml:space="preserve"> </w:t>
            </w:r>
            <w:r>
              <w:t>que le señale el Consejo de Administración.</w:t>
            </w:r>
          </w:p>
        </w:tc>
      </w:tr>
      <w:tr w:rsidR="00CD5311" w:rsidTr="00CD5311">
        <w:tc>
          <w:tcPr>
            <w:tcW w:w="1980" w:type="dxa"/>
          </w:tcPr>
          <w:p w:rsidR="009329FE" w:rsidRDefault="00E10204" w:rsidP="009329FE">
            <w:pPr>
              <w:jc w:val="center"/>
            </w:pPr>
            <w:r>
              <w:lastRenderedPageBreak/>
              <w:t>SECRETARÍ</w:t>
            </w:r>
            <w:r w:rsidR="004F5B2E">
              <w:t>A PARTICULAR</w:t>
            </w:r>
          </w:p>
        </w:tc>
        <w:tc>
          <w:tcPr>
            <w:tcW w:w="2126" w:type="dxa"/>
          </w:tcPr>
          <w:p w:rsidR="009329FE" w:rsidRDefault="004F5B2E" w:rsidP="00940C98">
            <w:r w:rsidRPr="004F5B2E">
              <w:t>Reglamento Interior de la Comisión de Agua Potable y Alcantarillado del Municipio de Acapulco</w:t>
            </w:r>
          </w:p>
        </w:tc>
        <w:tc>
          <w:tcPr>
            <w:tcW w:w="1843" w:type="dxa"/>
          </w:tcPr>
          <w:p w:rsidR="009329FE" w:rsidRDefault="004F5B2E" w:rsidP="00C62033">
            <w:r w:rsidRPr="004F5B2E">
              <w:t>Artículo 23</w:t>
            </w:r>
            <w:r w:rsidR="00C232CA">
              <w:t>.</w:t>
            </w:r>
          </w:p>
          <w:p w:rsidR="004F5B2E" w:rsidRDefault="004F5B2E" w:rsidP="00C62033">
            <w:r>
              <w:t xml:space="preserve">Fracciones </w:t>
            </w:r>
            <w:r w:rsidR="00186770">
              <w:t>I, II, III, IV, V, VI, VII y VIII.</w:t>
            </w:r>
          </w:p>
        </w:tc>
        <w:tc>
          <w:tcPr>
            <w:tcW w:w="7045" w:type="dxa"/>
          </w:tcPr>
          <w:p w:rsidR="0080746B" w:rsidRDefault="0080746B" w:rsidP="0080746B">
            <w:pPr>
              <w:jc w:val="both"/>
            </w:pPr>
            <w:r>
              <w:t>ARTÍCULO 23.- La Secretaría Particular tendrá a su cargo el despacho de los siguientes asuntos:</w:t>
            </w:r>
          </w:p>
          <w:p w:rsidR="0080746B" w:rsidRDefault="0080746B" w:rsidP="0080746B">
            <w:pPr>
              <w:jc w:val="both"/>
            </w:pPr>
            <w:r>
              <w:t>I. Recibir, registrar y remitir al área correspondiente, la correspondencia que presenten al Organismo Operador Municipal las dependencias y entidades públicas, los usuarios y público en general;</w:t>
            </w:r>
          </w:p>
          <w:p w:rsidR="0080746B" w:rsidRDefault="0080746B" w:rsidP="0080746B">
            <w:pPr>
              <w:jc w:val="both"/>
            </w:pPr>
            <w:r>
              <w:t>II. Recibir, registrar y despachar las mesas de trabajo y/o la correspondencia que genere el Organismo Operador Municipal para su entrega o notificación a los destinatarios;</w:t>
            </w:r>
          </w:p>
          <w:p w:rsidR="0080746B" w:rsidRDefault="0080746B" w:rsidP="0080746B">
            <w:pPr>
              <w:jc w:val="both"/>
            </w:pPr>
            <w:r>
              <w:t>III. Llevar un control del seguimiento de la correspondencia que ingrese al Organismo Operador Municipal;</w:t>
            </w:r>
          </w:p>
          <w:p w:rsidR="0080746B" w:rsidRDefault="0080746B" w:rsidP="0080746B">
            <w:pPr>
              <w:jc w:val="both"/>
            </w:pPr>
            <w:r>
              <w:t>IV. Atender las solicitudes de audiencias personales y por escrito, que los ciudadanos formulen y acordar con el Director General del Organismo Operador Municipal los asuntos que reciba por medio de la correspondencia interna y externa;</w:t>
            </w:r>
          </w:p>
          <w:p w:rsidR="0080746B" w:rsidRDefault="0080746B" w:rsidP="0080746B">
            <w:pPr>
              <w:jc w:val="both"/>
            </w:pPr>
            <w:r>
              <w:t>V. Programar, previo acuerdo con el Director General del Organismo Operador Municipal las audiencias, acuerdos, reuniones de trabajo, visitas, giras, entrevistas y demás eventos en los que el Titular deba participar a fin de calendarizar y coordinar la realización de sus actividades;</w:t>
            </w:r>
          </w:p>
          <w:p w:rsidR="0080746B" w:rsidRDefault="0080746B" w:rsidP="0080746B">
            <w:pPr>
              <w:jc w:val="both"/>
            </w:pPr>
            <w:r>
              <w:t>VI. Registrar en la agenda del Director General los compromisos derivados de sus funciones y preparar las reuniones de trabajo que celebre con el Presidente Municipal y con los servidores públicos de las dependencias y entidades de la Administración Pública Federal, Estatal y Municipal y, en su</w:t>
            </w:r>
          </w:p>
          <w:p w:rsidR="0080746B" w:rsidRDefault="0080746B" w:rsidP="0080746B">
            <w:pPr>
              <w:jc w:val="both"/>
            </w:pPr>
            <w:r>
              <w:t>caso, asistir al Director General durante el desarrollo de dichas reuniones;</w:t>
            </w:r>
          </w:p>
          <w:p w:rsidR="0080746B" w:rsidRDefault="0080746B" w:rsidP="0080746B">
            <w:pPr>
              <w:jc w:val="both"/>
            </w:pPr>
            <w:r>
              <w:t xml:space="preserve">VII. Turnar las instrucciones del Director General a los Directores de Área, Contralor General, Subdirectores, Jefes de Departamento y Jefes de Oficina, </w:t>
            </w:r>
            <w:r>
              <w:lastRenderedPageBreak/>
              <w:t>Coordinador Administrativo y Gerentes y llevar un control y seguimiento a fin de verificar su cabal y oportuno cumplimiento; y,</w:t>
            </w:r>
          </w:p>
          <w:p w:rsidR="0080746B" w:rsidRDefault="0080746B" w:rsidP="0080746B">
            <w:pPr>
              <w:jc w:val="both"/>
            </w:pPr>
            <w:r>
              <w:t>VIII. Los demás asuntos que le encomiende el Director del</w:t>
            </w:r>
          </w:p>
          <w:p w:rsidR="009329FE" w:rsidRDefault="0080746B" w:rsidP="0080746B">
            <w:pPr>
              <w:jc w:val="both"/>
            </w:pPr>
            <w:r>
              <w:t>Organismo Operador Municipal.</w:t>
            </w:r>
          </w:p>
        </w:tc>
      </w:tr>
      <w:tr w:rsidR="00CD5311" w:rsidTr="00CD5311">
        <w:tc>
          <w:tcPr>
            <w:tcW w:w="1980" w:type="dxa"/>
          </w:tcPr>
          <w:p w:rsidR="009329FE" w:rsidRDefault="00E10204" w:rsidP="00E10204">
            <w:pPr>
              <w:jc w:val="center"/>
            </w:pPr>
            <w:r>
              <w:lastRenderedPageBreak/>
              <w:t>CONTRALORÍA GENERAL</w:t>
            </w:r>
          </w:p>
        </w:tc>
        <w:tc>
          <w:tcPr>
            <w:tcW w:w="2126" w:type="dxa"/>
          </w:tcPr>
          <w:p w:rsidR="009329FE" w:rsidRDefault="00446B89" w:rsidP="00940C98">
            <w:r w:rsidRPr="00446B89">
              <w:t>Reglamento Interior de la Comisión de Agua Potable y Alcantarillado del Municipio de Acapulco</w:t>
            </w:r>
          </w:p>
        </w:tc>
        <w:tc>
          <w:tcPr>
            <w:tcW w:w="1843" w:type="dxa"/>
          </w:tcPr>
          <w:p w:rsidR="009329FE" w:rsidRDefault="00C232CA" w:rsidP="00C62033">
            <w:r>
              <w:t>Artículo 25.</w:t>
            </w:r>
          </w:p>
          <w:p w:rsidR="00446B89" w:rsidRDefault="00446B89" w:rsidP="00C62033">
            <w:r>
              <w:t>Fracciones I, II, III, IV, V, VI, VII y VIII.</w:t>
            </w:r>
          </w:p>
        </w:tc>
        <w:tc>
          <w:tcPr>
            <w:tcW w:w="7045" w:type="dxa"/>
          </w:tcPr>
          <w:p w:rsidR="00446B89" w:rsidRDefault="00446B89" w:rsidP="00446B89">
            <w:pPr>
              <w:jc w:val="both"/>
            </w:pPr>
            <w:r>
              <w:t>ARTÍCULO 25- La Contraloría General tendrá a su cargo el</w:t>
            </w:r>
            <w:r w:rsidR="00B50082">
              <w:t xml:space="preserve"> </w:t>
            </w:r>
            <w:r>
              <w:t>despacho de los siguientes asuntos:</w:t>
            </w:r>
          </w:p>
          <w:p w:rsidR="00446B89" w:rsidRDefault="00446B89" w:rsidP="00446B89">
            <w:pPr>
              <w:jc w:val="both"/>
            </w:pPr>
            <w:r>
              <w:t>I. Atender los asuntos de su competencia, así como planear,</w:t>
            </w:r>
            <w:r w:rsidR="00B50082">
              <w:t xml:space="preserve"> </w:t>
            </w:r>
            <w:r>
              <w:t>dirigir, controlar y evaluar las actividades de la Contraloría</w:t>
            </w:r>
            <w:r w:rsidR="00B50082">
              <w:t xml:space="preserve"> </w:t>
            </w:r>
            <w:r>
              <w:t>interna del Organismo</w:t>
            </w:r>
          </w:p>
          <w:p w:rsidR="00446B89" w:rsidRDefault="00446B89" w:rsidP="00446B89">
            <w:pPr>
              <w:jc w:val="both"/>
            </w:pPr>
            <w:r>
              <w:t>II. Someter al acuerdo del Director General del Organismo</w:t>
            </w:r>
            <w:r w:rsidR="00B50082">
              <w:t xml:space="preserve"> </w:t>
            </w:r>
            <w:r>
              <w:t>Operador Municipal, los asuntos de su competencia y</w:t>
            </w:r>
            <w:r w:rsidR="00B50082">
              <w:t xml:space="preserve"> </w:t>
            </w:r>
            <w:r>
              <w:t>desempeñar las condiciones y actividades especiales que</w:t>
            </w:r>
            <w:r w:rsidR="00B50082">
              <w:t xml:space="preserve"> </w:t>
            </w:r>
            <w:r>
              <w:t>con tal carácter le asigne, así como mantenerlo informado</w:t>
            </w:r>
            <w:r w:rsidR="00B50082">
              <w:t xml:space="preserve"> </w:t>
            </w:r>
            <w:r>
              <w:t>del trámite y resolución de los mismos;</w:t>
            </w:r>
          </w:p>
          <w:p w:rsidR="00446B89" w:rsidRDefault="00446B89" w:rsidP="00446B89">
            <w:pPr>
              <w:jc w:val="both"/>
            </w:pPr>
            <w:r>
              <w:t>III. Verificar que la contratación de obra pública, adquisiciones,</w:t>
            </w:r>
            <w:r w:rsidR="00B50082">
              <w:t xml:space="preserve"> </w:t>
            </w:r>
            <w:r>
              <w:t>arrendamientos y prestación de servicios públicos que</w:t>
            </w:r>
            <w:r w:rsidR="00B50082">
              <w:t xml:space="preserve"> </w:t>
            </w:r>
            <w:r>
              <w:t>celebre el Organismo Operador Municipal, se cumpla con las</w:t>
            </w:r>
            <w:r w:rsidR="00B50082">
              <w:t xml:space="preserve"> </w:t>
            </w:r>
            <w:r>
              <w:t>disposiciones legales y administrativas aplicables en la</w:t>
            </w:r>
            <w:r w:rsidR="00B50082">
              <w:t xml:space="preserve"> </w:t>
            </w:r>
            <w:r>
              <w:t>materia y supervisar que en la ejecución de las obras se</w:t>
            </w:r>
            <w:r w:rsidR="00B50082">
              <w:t xml:space="preserve"> </w:t>
            </w:r>
            <w:r>
              <w:t>cumpla con la calidad exigida por la CAPAMA.;</w:t>
            </w:r>
          </w:p>
          <w:p w:rsidR="00446B89" w:rsidRDefault="00446B89" w:rsidP="00446B89">
            <w:pPr>
              <w:jc w:val="both"/>
            </w:pPr>
            <w:r>
              <w:t>IV. Vigilar que los servidores públicos del Organismo Operador</w:t>
            </w:r>
            <w:r w:rsidR="00B50082">
              <w:t xml:space="preserve"> </w:t>
            </w:r>
            <w:r>
              <w:t>Municipal cumplan con la Ley Orgánica del Municipio Libre</w:t>
            </w:r>
            <w:r w:rsidR="00B50082">
              <w:t xml:space="preserve"> </w:t>
            </w:r>
            <w:r>
              <w:t>del Estado de Guerrero; Ley Fiscalización del Estado de</w:t>
            </w:r>
            <w:r w:rsidR="00B50082">
              <w:t xml:space="preserve"> </w:t>
            </w:r>
            <w:r>
              <w:t>Guerrero; Ley de Aguas para el Estado Libre y Soberano de</w:t>
            </w:r>
            <w:r w:rsidR="00B50082">
              <w:t xml:space="preserve"> </w:t>
            </w:r>
            <w:r>
              <w:t>Guerrero Número 574 y su Reglamento; Ley de</w:t>
            </w:r>
            <w:r w:rsidR="00B50082">
              <w:t xml:space="preserve"> </w:t>
            </w:r>
            <w:r>
              <w:t>Responsabilidades de los Servidores Públicos del Estado de</w:t>
            </w:r>
            <w:r w:rsidR="00B50082">
              <w:t xml:space="preserve"> </w:t>
            </w:r>
            <w:r>
              <w:t>Guerrero y demás disposiciones legales administrativas en</w:t>
            </w:r>
            <w:r w:rsidR="00B50082">
              <w:t xml:space="preserve"> </w:t>
            </w:r>
            <w:r>
              <w:t>materia de agua potable y saneamiento y, en su caso, iniciar</w:t>
            </w:r>
            <w:r w:rsidR="00B50082">
              <w:t xml:space="preserve"> </w:t>
            </w:r>
            <w:r>
              <w:t>los procedimientos administrativos disciplinarios y correctivos</w:t>
            </w:r>
            <w:r w:rsidR="00B50082">
              <w:t xml:space="preserve"> </w:t>
            </w:r>
            <w:r>
              <w:t>en contra de los servidores públicos que resulten con</w:t>
            </w:r>
            <w:r w:rsidR="00B50082">
              <w:t xml:space="preserve"> </w:t>
            </w:r>
            <w:r>
              <w:t>responsabilidades administrativas y, por conducto del</w:t>
            </w:r>
            <w:r w:rsidR="00B50082">
              <w:t xml:space="preserve"> </w:t>
            </w:r>
            <w:r>
              <w:t>Director General, someterlos a la resolución del Consejo de</w:t>
            </w:r>
            <w:r w:rsidR="00B50082">
              <w:t xml:space="preserve"> </w:t>
            </w:r>
            <w:r>
              <w:t>Administración;</w:t>
            </w:r>
          </w:p>
          <w:p w:rsidR="00446B89" w:rsidRDefault="00446B89" w:rsidP="00446B89">
            <w:pPr>
              <w:jc w:val="both"/>
            </w:pPr>
            <w:r>
              <w:t>V. Formular las respuestas de modificaciones a la estructura</w:t>
            </w:r>
            <w:r w:rsidR="00B50082">
              <w:t xml:space="preserve"> </w:t>
            </w:r>
            <w:r>
              <w:t>orgánica y funcional del Organismo Operador Municipal, así</w:t>
            </w:r>
            <w:r w:rsidR="00B50082">
              <w:t xml:space="preserve"> </w:t>
            </w:r>
            <w:r>
              <w:t xml:space="preserve">como de los manuales de </w:t>
            </w:r>
            <w:r>
              <w:lastRenderedPageBreak/>
              <w:t>organización y procedimientos</w:t>
            </w:r>
            <w:r w:rsidR="00B50082">
              <w:t xml:space="preserve"> </w:t>
            </w:r>
            <w:r>
              <w:t>para su presentación al Consejo de Administración;</w:t>
            </w:r>
          </w:p>
          <w:p w:rsidR="00446B89" w:rsidRDefault="00446B89" w:rsidP="00446B89">
            <w:pPr>
              <w:jc w:val="both"/>
            </w:pPr>
            <w:r>
              <w:t>VI. Informar al Director General respecto a la aclaración y</w:t>
            </w:r>
            <w:r w:rsidR="00B50082">
              <w:t xml:space="preserve"> </w:t>
            </w:r>
            <w:r>
              <w:t>solventación de observaciones y recomendaciones que aquel</w:t>
            </w:r>
            <w:r w:rsidR="00B50082">
              <w:t xml:space="preserve"> </w:t>
            </w:r>
            <w:r>
              <w:t>haya formulado;</w:t>
            </w:r>
          </w:p>
          <w:p w:rsidR="00446B89" w:rsidRDefault="00446B89" w:rsidP="00446B89">
            <w:pPr>
              <w:jc w:val="both"/>
            </w:pPr>
            <w:r>
              <w:t>VII. Ordenar la práctica de revisiones, evaluaciones, auditorias,</w:t>
            </w:r>
            <w:r w:rsidR="00B50082">
              <w:t xml:space="preserve"> </w:t>
            </w:r>
            <w:r>
              <w:t>verificación o acciones de vigilancia en las diversas unidades</w:t>
            </w:r>
            <w:r w:rsidR="00B50082">
              <w:t xml:space="preserve"> </w:t>
            </w:r>
            <w:r>
              <w:t>administrativas del Organismo Operador Municipal y levantar</w:t>
            </w:r>
            <w:r w:rsidR="00B50082">
              <w:t xml:space="preserve"> </w:t>
            </w:r>
            <w:r>
              <w:t>actas administrativas o minutas que se requieran en el</w:t>
            </w:r>
            <w:r w:rsidR="00B50082">
              <w:t xml:space="preserve"> </w:t>
            </w:r>
            <w:r>
              <w:t>ejercicio de sus funciones; y,</w:t>
            </w:r>
          </w:p>
          <w:p w:rsidR="009329FE" w:rsidRDefault="00446B89" w:rsidP="00B50082">
            <w:pPr>
              <w:jc w:val="both"/>
            </w:pPr>
            <w:r>
              <w:t>VIII. Las demás atribuciones que le confieran las disposiciones</w:t>
            </w:r>
            <w:r w:rsidR="00B50082">
              <w:t xml:space="preserve"> </w:t>
            </w:r>
            <w:r>
              <w:t>legales y administrativas aplicables o el Director General del</w:t>
            </w:r>
            <w:r w:rsidR="00B50082">
              <w:t xml:space="preserve"> </w:t>
            </w:r>
            <w:r>
              <w:t>Organismo Operador Municipal.</w:t>
            </w:r>
          </w:p>
        </w:tc>
      </w:tr>
      <w:tr w:rsidR="00CD5311" w:rsidTr="00CD5311">
        <w:tc>
          <w:tcPr>
            <w:tcW w:w="1980" w:type="dxa"/>
          </w:tcPr>
          <w:p w:rsidR="009329FE" w:rsidRDefault="00F22E43" w:rsidP="009329FE">
            <w:pPr>
              <w:jc w:val="center"/>
            </w:pPr>
            <w:r>
              <w:lastRenderedPageBreak/>
              <w:t>SUBDIRECCIÓN DE INFORMÁTICA</w:t>
            </w:r>
          </w:p>
        </w:tc>
        <w:tc>
          <w:tcPr>
            <w:tcW w:w="2126" w:type="dxa"/>
          </w:tcPr>
          <w:p w:rsidR="009329FE" w:rsidRDefault="00253498" w:rsidP="00940C98">
            <w:r w:rsidRPr="00253498">
              <w:t>Reglamento Interior de la Comisión de Agua Potable y Alcantarillado del Municipio de Acapulco</w:t>
            </w:r>
          </w:p>
        </w:tc>
        <w:tc>
          <w:tcPr>
            <w:tcW w:w="1843" w:type="dxa"/>
          </w:tcPr>
          <w:p w:rsidR="009329FE" w:rsidRDefault="00C232CA" w:rsidP="00C62033">
            <w:r>
              <w:t>Artículo 29.</w:t>
            </w:r>
          </w:p>
          <w:p w:rsidR="00F64E5E" w:rsidRDefault="00F64E5E" w:rsidP="00C62033">
            <w:r>
              <w:t xml:space="preserve">Fracciones </w:t>
            </w:r>
            <w:r w:rsidR="00ED305B">
              <w:t>I, II, III, IV, V, VI, VII, VIII, IX y X.</w:t>
            </w:r>
          </w:p>
        </w:tc>
        <w:tc>
          <w:tcPr>
            <w:tcW w:w="7045" w:type="dxa"/>
          </w:tcPr>
          <w:p w:rsidR="004C02BD" w:rsidRDefault="004C02BD" w:rsidP="004C02BD">
            <w:pPr>
              <w:jc w:val="both"/>
            </w:pPr>
            <w:r>
              <w:t>ARTÍCULO 29.- La Subdirección de Informática, tendrá a su cargo</w:t>
            </w:r>
          </w:p>
          <w:p w:rsidR="004C02BD" w:rsidRDefault="004C02BD" w:rsidP="004C02BD">
            <w:pPr>
              <w:jc w:val="both"/>
            </w:pPr>
            <w:r>
              <w:t>las siguientes atribuciones:</w:t>
            </w:r>
          </w:p>
          <w:p w:rsidR="004C02BD" w:rsidRDefault="004C02BD" w:rsidP="004C02BD">
            <w:pPr>
              <w:jc w:val="both"/>
            </w:pPr>
            <w:r>
              <w:t>I. Contribuir en la elaboración de los planes y programas anuales del Organismo Operador Municipal en materia de informática, de conformidad con los lineamientos establecidos por el Director General;</w:t>
            </w:r>
          </w:p>
          <w:p w:rsidR="004C02BD" w:rsidRDefault="004C02BD" w:rsidP="004C02BD">
            <w:pPr>
              <w:jc w:val="both"/>
            </w:pPr>
            <w:r>
              <w:t>II. Planear, programar y coordinar las acciones que coadyuven a mantener en óptimas condiciones los sistemas automatizados de las unidades administrativas del Organismo Operador;</w:t>
            </w:r>
          </w:p>
          <w:p w:rsidR="004C02BD" w:rsidRDefault="004C02BD" w:rsidP="004C02BD">
            <w:pPr>
              <w:jc w:val="both"/>
            </w:pPr>
            <w:r>
              <w:t>III. Coordinar el desarrollo de nuevas aplicaciones que satisfagan las necesidades de automatización de las unidades administrativas del Organismo Operador;</w:t>
            </w:r>
          </w:p>
          <w:p w:rsidR="004C02BD" w:rsidRDefault="004C02BD" w:rsidP="004C02BD">
            <w:pPr>
              <w:jc w:val="both"/>
            </w:pPr>
            <w:r>
              <w:t>IV. Coordinar las acciones de asesoría y capacitación en materia de informática que requieran las unidades administrativas del Organismo Operador;</w:t>
            </w:r>
          </w:p>
          <w:p w:rsidR="004C02BD" w:rsidRDefault="004C02BD" w:rsidP="004C02BD">
            <w:pPr>
              <w:jc w:val="both"/>
            </w:pPr>
            <w:r>
              <w:t>V. Verificar la aplicación de las políticas y procedimientos informáticos que requieran las unidades administrativas del Organismo Operador;</w:t>
            </w:r>
          </w:p>
          <w:p w:rsidR="004C02BD" w:rsidRDefault="004C02BD" w:rsidP="004C02BD">
            <w:pPr>
              <w:jc w:val="both"/>
            </w:pPr>
            <w:r>
              <w:t>VI. Coordinar y administrar el uso de los sistemas y las bases de datos, con las correspondientes restricciones de la red local, así como de la información almacenada en el servidor central;</w:t>
            </w:r>
          </w:p>
          <w:p w:rsidR="004C02BD" w:rsidRDefault="004C02BD" w:rsidP="004C02BD">
            <w:pPr>
              <w:jc w:val="both"/>
            </w:pPr>
            <w:r>
              <w:lastRenderedPageBreak/>
              <w:t>VII. Establecer los mecanismos de operación externos en apoyo a requerimientos en informática solicitados por las unidades administrativas del Organismo Operador Municipal;</w:t>
            </w:r>
          </w:p>
          <w:p w:rsidR="004C02BD" w:rsidRDefault="004C02BD" w:rsidP="004C02BD">
            <w:pPr>
              <w:jc w:val="both"/>
            </w:pPr>
            <w:r>
              <w:t>VIII. Proporcionar el apoyo técnico para la captura de información y ordenar la emisión de reportes; recibos de cobro de los servicios públicos de agua potable, drenaje y saneamiento; citatorios; notificaciones; requerimientos de cobro, avisos y demás documentación que soliciten las unidades administrativas del Organismo Operador Municipal;</w:t>
            </w:r>
          </w:p>
          <w:p w:rsidR="004C02BD" w:rsidRDefault="004C02BD" w:rsidP="004C02BD">
            <w:pPr>
              <w:jc w:val="both"/>
            </w:pPr>
            <w:r>
              <w:t>IX. Informar periódicamente al Director General del Organismo Operador Municipal sobre las actividades desarrolladas por la unidad administrativa y llevar a cabo todas aquellas funciones afines a las anteriores que se encuentren en el ámbito de su competencia y que previamente autorice el</w:t>
            </w:r>
          </w:p>
          <w:p w:rsidR="004C02BD" w:rsidRDefault="004C02BD" w:rsidP="004C02BD">
            <w:pPr>
              <w:jc w:val="both"/>
            </w:pPr>
            <w:r>
              <w:t>Titular; y,</w:t>
            </w:r>
          </w:p>
          <w:p w:rsidR="009329FE" w:rsidRDefault="004C02BD" w:rsidP="004C02BD">
            <w:pPr>
              <w:jc w:val="both"/>
            </w:pPr>
            <w:r>
              <w:t>X. Las demás actividades que le encomiende el Director General del Organismo Operador Municipal.</w:t>
            </w:r>
          </w:p>
        </w:tc>
      </w:tr>
      <w:tr w:rsidR="00CD5311" w:rsidTr="00CD5311">
        <w:tc>
          <w:tcPr>
            <w:tcW w:w="1980" w:type="dxa"/>
          </w:tcPr>
          <w:p w:rsidR="009329FE" w:rsidRDefault="00603231" w:rsidP="009329FE">
            <w:pPr>
              <w:jc w:val="center"/>
            </w:pPr>
            <w:r>
              <w:lastRenderedPageBreak/>
              <w:t>SUBDIRECCIÓN JURÍDICA</w:t>
            </w:r>
          </w:p>
        </w:tc>
        <w:tc>
          <w:tcPr>
            <w:tcW w:w="2126" w:type="dxa"/>
          </w:tcPr>
          <w:p w:rsidR="009329FE" w:rsidRDefault="00D02E27" w:rsidP="00940C98">
            <w:r w:rsidRPr="00D02E27">
              <w:t>Reglamento Interior de la Comisión de Agua Potable y Alcantarillado del Municipio de Acapulco</w:t>
            </w:r>
          </w:p>
        </w:tc>
        <w:tc>
          <w:tcPr>
            <w:tcW w:w="1843" w:type="dxa"/>
          </w:tcPr>
          <w:p w:rsidR="009329FE" w:rsidRDefault="00C232CA" w:rsidP="00C62033">
            <w:r>
              <w:t>Artículo 31.</w:t>
            </w:r>
          </w:p>
          <w:p w:rsidR="007C6FEF" w:rsidRDefault="007C6FEF" w:rsidP="00C62033">
            <w:r>
              <w:t xml:space="preserve">Fracciones </w:t>
            </w:r>
            <w:r w:rsidR="00634650">
              <w:t>I, II, III, IV, V, VI, VII, VIII, IX, X, XI, XII, XIII, XIV, XV, XVI, XVII, XVIII, XIX, XX y XXI.</w:t>
            </w:r>
          </w:p>
        </w:tc>
        <w:tc>
          <w:tcPr>
            <w:tcW w:w="7045" w:type="dxa"/>
          </w:tcPr>
          <w:p w:rsidR="005D5E54" w:rsidRDefault="005D5E54" w:rsidP="005D5E54">
            <w:pPr>
              <w:jc w:val="both"/>
            </w:pPr>
            <w:r>
              <w:t>ARTÍCULO 31.- La Subdirección Jurídica tendrá a su cargo las siguientes atribuciones:</w:t>
            </w:r>
          </w:p>
          <w:p w:rsidR="005D5E54" w:rsidRDefault="005D5E54" w:rsidP="005D5E54">
            <w:pPr>
              <w:jc w:val="both"/>
            </w:pPr>
            <w:r>
              <w:t>I. Ejercer la representación legal de la CAPAMA, la de su Director General, la de los titulares de sus unidades administrativas, en procedimientos judiciales, administrativos o de cualquier otra naturaleza, en los que se requiera su</w:t>
            </w:r>
          </w:p>
          <w:p w:rsidR="005D5E54" w:rsidRDefault="005D5E54" w:rsidP="005D5E54">
            <w:pPr>
              <w:jc w:val="both"/>
            </w:pPr>
            <w:r>
              <w:t>intervención;</w:t>
            </w:r>
          </w:p>
          <w:p w:rsidR="005D5E54" w:rsidRDefault="005D5E54" w:rsidP="005D5E54">
            <w:pPr>
              <w:jc w:val="both"/>
            </w:pPr>
            <w:r>
              <w:t>II. Intervenir en la defensa legal de los intereses de la CAPAMA en materia de juicios contencioso-administrativo, civiles y mercantiles, y cualquier otro procedimiento jurisdiccional o administrativo cuando el Director General, las unidades administrativas o los servidores públicos funjan como actores, demandados o terceros llamados a juicio;</w:t>
            </w:r>
          </w:p>
          <w:p w:rsidR="005D5E54" w:rsidRDefault="005D5E54" w:rsidP="005D5E54">
            <w:pPr>
              <w:jc w:val="both"/>
            </w:pPr>
            <w:r>
              <w:t>III. Tramitar los recursos administrativos que interpongan los usuarios con motivo del cobro de los derechos por la prestación de los servicios públicos de agua potable, drenaje, alcantarillado y saneamientos y proponer al Director General del Organismo Operador los dictámenes para su revisión y,</w:t>
            </w:r>
          </w:p>
          <w:p w:rsidR="005D5E54" w:rsidRDefault="005D5E54" w:rsidP="005D5E54">
            <w:pPr>
              <w:jc w:val="both"/>
            </w:pPr>
            <w:r>
              <w:lastRenderedPageBreak/>
              <w:t>en su caso, aprobación;</w:t>
            </w:r>
          </w:p>
          <w:p w:rsidR="005D5E54" w:rsidRDefault="005D5E54" w:rsidP="005D5E54">
            <w:pPr>
              <w:jc w:val="both"/>
            </w:pPr>
            <w:r>
              <w:t xml:space="preserve">IV. Participar con voz y voto en las sesiones del Comité de Adquisiciones de Bienes y servicios del Organismo Operador y asesorar jurídicamente al servidor público que funja como Presidente en los actos relativos a la contratación de obra pública y servicios mediante los procesamientos de licitación pública o por invitación a cuando menos tres personas; </w:t>
            </w:r>
          </w:p>
          <w:p w:rsidR="005D5E54" w:rsidRDefault="005D5E54" w:rsidP="005D5E54">
            <w:pPr>
              <w:jc w:val="both"/>
            </w:pPr>
            <w:r>
              <w:t>V. Iniciar el procedimiento de ejecución fiscal en contra de los usuarios morosos, a petición de la Dirección Comercial y agotado el procedimiento ejecutar los embargos que proceden;</w:t>
            </w:r>
          </w:p>
          <w:p w:rsidR="005D5E54" w:rsidRDefault="005D5E54" w:rsidP="005D5E54">
            <w:pPr>
              <w:jc w:val="both"/>
            </w:pPr>
            <w:r>
              <w:t>VI. Ejecutar los remates de los bienes asegurados a deudores morosos, con el objeto de recuperar los adeudos; VII. Respetar las garantías individuales que otorga la Constitución Política de los Estados Unidos Mexicanos a los particulares, durante el proceso de ejecución fiscal;</w:t>
            </w:r>
          </w:p>
          <w:p w:rsidR="005D5E54" w:rsidRDefault="005D5E54" w:rsidP="005D5E54">
            <w:pPr>
              <w:jc w:val="both"/>
            </w:pPr>
            <w:r>
              <w:t>VIII. Capacitar a los Notificadores y Ejecutores fiscales, en materia de Derecho Administrativo y Fiscal;</w:t>
            </w:r>
          </w:p>
          <w:p w:rsidR="005D5E54" w:rsidRDefault="005D5E54" w:rsidP="005D5E54">
            <w:pPr>
              <w:jc w:val="both"/>
            </w:pPr>
            <w:r>
              <w:t>IX. Elaborar y proponer los informes previos y justificados en juicios de amparo en los que sean señalados como autoridades responsables los servidores públicos de la CAPAMA; intervenir cuando la CAPAMA tenga el carácter de tercero perjudicado y formular las promociones, incidentes y</w:t>
            </w:r>
          </w:p>
          <w:p w:rsidR="005D5E54" w:rsidRDefault="005D5E54" w:rsidP="005D5E54">
            <w:pPr>
              <w:jc w:val="both"/>
            </w:pPr>
            <w:r>
              <w:t>medios de defensa procedentes en dicho juicio; X. Suplir en sus ausencias, con excepción del Director General, a los servidores públicos de la CAPAMA, en los juicios de amparo en los que sean señalados como autoridades responsables, en lo concerniente a los informes previos, con justificación, recursos y cualquier otra actuación que dichas autoridades deban realizar conforme a la ley de la materia;</w:t>
            </w:r>
          </w:p>
          <w:p w:rsidR="005D5E54" w:rsidRDefault="005D5E54" w:rsidP="005D5E54">
            <w:pPr>
              <w:jc w:val="both"/>
            </w:pPr>
            <w:r>
              <w:t xml:space="preserve">XI. Representar legalmente al Director General de la CAPAMA en los juicios de orden laboral, respecto de trabajadores de la CAPAMA, de base, contrato o confianza; dictaminar las actas administrativas levantadas a éstos; formular y suscribir demandas, contestaciones de demanda, ofrecer pruebas, formular </w:t>
            </w:r>
            <w:r>
              <w:lastRenderedPageBreak/>
              <w:t>y absolver posiciones, desistirse o allanarse y, en general, realizar todas aquellas promociones que se requieran en el curso del procedimiento;</w:t>
            </w:r>
          </w:p>
          <w:p w:rsidR="005D5E54" w:rsidRDefault="005D5E54" w:rsidP="005D5E54">
            <w:pPr>
              <w:jc w:val="both"/>
            </w:pPr>
            <w:r>
              <w:t>XII. Designar a los abogados de la CAPAMA que serán autorizados o acreditados como delegados por las autoridades responsables de la CAPAMA, así como dirigirlos en los juicios, procedimientos y en los asuntos de su competencia;</w:t>
            </w:r>
          </w:p>
          <w:p w:rsidR="005D5E54" w:rsidRDefault="005D5E54" w:rsidP="005D5E54">
            <w:pPr>
              <w:jc w:val="both"/>
            </w:pPr>
            <w:r>
              <w:t>XIII. Formular y suscribir demandas, contestación y ampliación de demandas en juicios contenciosos administrativos locales o federales, en representación del Director General de la CAPAMA y de sus unidades administrativas, en su calidad de autoridad demandada o como demandante, y realizar todas aquellas promociones que se requieran en el curso del procedimiento, incluso la interposición de los medios de defensa previstos en los procedimientos;</w:t>
            </w:r>
          </w:p>
          <w:p w:rsidR="005D5E54" w:rsidRDefault="005D5E54" w:rsidP="005D5E54">
            <w:pPr>
              <w:jc w:val="both"/>
            </w:pPr>
            <w:r>
              <w:t>XIV. Formular denuncias y querellas y, en su caso, ratificarlas, así como, otorgar el perdón cuando proceda, asistir a comparecencias, solicitar la práctica de diligencias de integración de las averiguaciones previas, promover</w:t>
            </w:r>
          </w:p>
          <w:p w:rsidR="005D5E54" w:rsidRDefault="005D5E54" w:rsidP="005D5E54">
            <w:pPr>
              <w:jc w:val="both"/>
            </w:pPr>
            <w:r>
              <w:t>inconformidades en contra de los acuerdos de no ejercicio de la acción penal y coadyuvar con el Ministerio Público en los juicios de carácter penal;</w:t>
            </w:r>
          </w:p>
          <w:p w:rsidR="005D5E54" w:rsidRDefault="005D5E54" w:rsidP="005D5E54">
            <w:pPr>
              <w:jc w:val="both"/>
            </w:pPr>
            <w:r>
              <w:t>XV. Formular y suscribir demandas, contestación y ampliación de demandas en materia civil, administrativa y mercantil, cuando el Director General de la CAPAMA o sus unidades administrativas en su calidad de autoridad demandada o como demandante, así como presentar todo tipo de documentación, informes y promociones en dichos juicios; e intervenir en juicios no contenciosos o de cualquier otra naturaleza;</w:t>
            </w:r>
          </w:p>
          <w:p w:rsidR="005D5E54" w:rsidRDefault="005D5E54" w:rsidP="005D5E54">
            <w:pPr>
              <w:jc w:val="both"/>
            </w:pPr>
            <w:r>
              <w:t xml:space="preserve">XVI. Defender, rendir informes, ofrecer y objetar todo tipo de pruebas, absolver posiciones, comparecer a diligencias, desahogar requerimientos, promover incidentes, interponer todo tipo de recursos, incluso el juicio de amparo, formular alegatos, dar seguimiento al cumplimiento de las ejecutorias, y realizar, en general, todas las promociones que se requieran en </w:t>
            </w:r>
            <w:r>
              <w:lastRenderedPageBreak/>
              <w:t xml:space="preserve">los juicios de nulidad, civil, mercantil, administrativos, contencioso administrativos, penales, laborales y cualquier otro procedimiento; </w:t>
            </w:r>
          </w:p>
          <w:p w:rsidR="005D5E54" w:rsidRDefault="005D5E54" w:rsidP="005D5E54">
            <w:pPr>
              <w:jc w:val="both"/>
            </w:pPr>
            <w:r>
              <w:t>XVII. Dar seguimiento al estado procesal que guardan los procedimientos jurisdiccionales y administrativos a su cargo;</w:t>
            </w:r>
          </w:p>
          <w:p w:rsidR="005D5E54" w:rsidRDefault="005D5E54" w:rsidP="005D5E54">
            <w:pPr>
              <w:jc w:val="both"/>
            </w:pPr>
            <w:r>
              <w:t>XVIII. Solicitar a las unidades administrativas de la CAPAMA la información, documentación y apoyo necesarios, de conformidad con las disposiciones aplicables, para la atención debida de las consultas y de los procedimientos administrativos y jurisdiccionales a su cargo;</w:t>
            </w:r>
          </w:p>
          <w:p w:rsidR="005D5E54" w:rsidRDefault="005D5E54" w:rsidP="005D5E54">
            <w:pPr>
              <w:jc w:val="both"/>
            </w:pPr>
            <w:r>
              <w:t>XIX. Certificar, previo cotejo, la documentación que obre en los archivos de la CAPAMA, ya sea para exhibirla en juicio, o que sea requerida por órganos jurisdiccionales, autoridades administrativas, unidades que integran la CAPAMA, o por quien corresponda conforme a las disposiciones aplicables;</w:t>
            </w:r>
          </w:p>
          <w:p w:rsidR="005D5E54" w:rsidRDefault="005D5E54" w:rsidP="005D5E54">
            <w:pPr>
              <w:jc w:val="both"/>
            </w:pPr>
            <w:r>
              <w:t>XX. Informar y acordar con el Director General los asuntos de su competencia; y,</w:t>
            </w:r>
          </w:p>
          <w:p w:rsidR="009329FE" w:rsidRDefault="005D5E54" w:rsidP="005D5E54">
            <w:pPr>
              <w:jc w:val="both"/>
            </w:pPr>
            <w:r>
              <w:t>XXI. Las demás que le encomiende el Titular de la Dirección General, las que señalen las disposiciones legales y reglamentarias aplicables,</w:t>
            </w:r>
          </w:p>
        </w:tc>
      </w:tr>
      <w:tr w:rsidR="0039154C" w:rsidTr="00CD5311">
        <w:tc>
          <w:tcPr>
            <w:tcW w:w="1980" w:type="dxa"/>
          </w:tcPr>
          <w:p w:rsidR="0039154C" w:rsidRDefault="00613CF4" w:rsidP="009329FE">
            <w:pPr>
              <w:jc w:val="center"/>
            </w:pPr>
            <w:r>
              <w:lastRenderedPageBreak/>
              <w:t>COMUNICACIÓN SOCIAL</w:t>
            </w:r>
          </w:p>
        </w:tc>
        <w:tc>
          <w:tcPr>
            <w:tcW w:w="2126" w:type="dxa"/>
          </w:tcPr>
          <w:p w:rsidR="0039154C" w:rsidRDefault="00D14B67" w:rsidP="00940C98">
            <w:r w:rsidRPr="00D14B67">
              <w:t>Reglamento Interior de la Comisión de Agua Potable y Alcantarillado del Municipio de Acapulco</w:t>
            </w:r>
          </w:p>
        </w:tc>
        <w:tc>
          <w:tcPr>
            <w:tcW w:w="1843" w:type="dxa"/>
          </w:tcPr>
          <w:p w:rsidR="0039154C" w:rsidRDefault="00C232CA" w:rsidP="00C62033">
            <w:r>
              <w:t>Artículo 33.</w:t>
            </w:r>
          </w:p>
          <w:p w:rsidR="00246A14" w:rsidRDefault="00246A14" w:rsidP="00C62033">
            <w:r>
              <w:t>Fracciones I, II, III, IV y V.</w:t>
            </w:r>
          </w:p>
        </w:tc>
        <w:tc>
          <w:tcPr>
            <w:tcW w:w="7045" w:type="dxa"/>
          </w:tcPr>
          <w:p w:rsidR="00422519" w:rsidRDefault="00422519" w:rsidP="00422519">
            <w:pPr>
              <w:jc w:val="both"/>
            </w:pPr>
            <w:r>
              <w:t>ARTÍCULO 33.- El Departamento de Comunicación Social tendrá a su cargo el despacho de los siguientes asuntos:</w:t>
            </w:r>
          </w:p>
          <w:p w:rsidR="00422519" w:rsidRDefault="00422519" w:rsidP="00422519">
            <w:pPr>
              <w:jc w:val="both"/>
            </w:pPr>
            <w:r>
              <w:t>I. Apoyar en las acciones encaminadas a mantener y fortalecer las relaciones institucionales y públicas del Organismo Operador Municipal con los medios masivos de comunicación;</w:t>
            </w:r>
          </w:p>
          <w:p w:rsidR="00422519" w:rsidRDefault="00422519" w:rsidP="00422519">
            <w:pPr>
              <w:jc w:val="both"/>
            </w:pPr>
            <w:r>
              <w:t>II. Elaborar el programa de comunicación externa e interna del Organismo Operador Municipal;</w:t>
            </w:r>
          </w:p>
          <w:p w:rsidR="00422519" w:rsidRDefault="00422519" w:rsidP="00422519">
            <w:pPr>
              <w:jc w:val="both"/>
            </w:pPr>
            <w:r>
              <w:t>III. Elaborar y difundir en los medios de comunicación: boletines, avisos e información en general dirigida a los usuarios de los servicios públicos a cargo del Organismo Operador Municipal que ordene el Director General;</w:t>
            </w:r>
          </w:p>
          <w:p w:rsidR="00422519" w:rsidRDefault="00422519" w:rsidP="00422519">
            <w:pPr>
              <w:jc w:val="both"/>
            </w:pPr>
            <w:r>
              <w:t>IV. Revisar diariamente el contenido de periódicos, revistas y demás publicaciones y entregar al Director General una síntesis de las noticias, eventos, reportajes, editoriales, etc. Que estén relacionadas con el Organismo Operador o que sean de interés del Director General, y,</w:t>
            </w:r>
          </w:p>
          <w:p w:rsidR="0039154C" w:rsidRDefault="00422519" w:rsidP="00422519">
            <w:pPr>
              <w:jc w:val="both"/>
            </w:pPr>
            <w:r>
              <w:lastRenderedPageBreak/>
              <w:t>V. Las demás atribuciones que le encomiende el Director General del Organismo Operador Municipal.</w:t>
            </w:r>
          </w:p>
        </w:tc>
      </w:tr>
      <w:tr w:rsidR="0039154C" w:rsidTr="00CD5311">
        <w:tc>
          <w:tcPr>
            <w:tcW w:w="1980" w:type="dxa"/>
          </w:tcPr>
          <w:p w:rsidR="0039154C" w:rsidRDefault="00FB0C28" w:rsidP="009329FE">
            <w:pPr>
              <w:jc w:val="center"/>
            </w:pPr>
            <w:r>
              <w:lastRenderedPageBreak/>
              <w:t>DIRECCIÓN COMERCIAL</w:t>
            </w:r>
          </w:p>
        </w:tc>
        <w:tc>
          <w:tcPr>
            <w:tcW w:w="2126" w:type="dxa"/>
          </w:tcPr>
          <w:p w:rsidR="0039154C" w:rsidRDefault="00CD5608" w:rsidP="00940C98">
            <w:r w:rsidRPr="00CD5608">
              <w:t>Reglamento Interior de la Comisión de Agua Potable y Alcantarillado del Municipio de Acapulco</w:t>
            </w:r>
          </w:p>
        </w:tc>
        <w:tc>
          <w:tcPr>
            <w:tcW w:w="1843" w:type="dxa"/>
          </w:tcPr>
          <w:p w:rsidR="0039154C" w:rsidRDefault="00B83F1A" w:rsidP="00C62033">
            <w:r w:rsidRPr="00B83F1A">
              <w:t>Artículo 40</w:t>
            </w:r>
            <w:r w:rsidR="00C232CA">
              <w:t>.</w:t>
            </w:r>
          </w:p>
          <w:p w:rsidR="00B83F1A" w:rsidRDefault="00B83F1A" w:rsidP="00C62033">
            <w:r>
              <w:t xml:space="preserve">Fracciones </w:t>
            </w:r>
            <w:r w:rsidR="00441BFA">
              <w:t>I, II, III, IV, V, VI, VII, VIII, IX, X, XI, XII, XIII, XIV, XV, XVI, XVII, XVIII, XIX, XX, XXI y XXII.</w:t>
            </w:r>
          </w:p>
        </w:tc>
        <w:tc>
          <w:tcPr>
            <w:tcW w:w="7045" w:type="dxa"/>
          </w:tcPr>
          <w:p w:rsidR="006A071E" w:rsidRDefault="006A071E" w:rsidP="006A071E">
            <w:pPr>
              <w:jc w:val="both"/>
            </w:pPr>
            <w:r>
              <w:t>ARTÍCULO 40- La Dirección Comercial tendrá a su cargo las siguientes atribuciones:</w:t>
            </w:r>
          </w:p>
          <w:p w:rsidR="006A071E" w:rsidRDefault="006A071E" w:rsidP="006A071E">
            <w:pPr>
              <w:jc w:val="both"/>
            </w:pPr>
            <w:r>
              <w:t>I. Aplicar las políticas de la CAPAMA en materia de comercialización y cobranza de los servicios de agua potable, alcantarillado y saneamiento;</w:t>
            </w:r>
          </w:p>
          <w:p w:rsidR="006A071E" w:rsidRDefault="006A071E" w:rsidP="006A071E">
            <w:pPr>
              <w:jc w:val="both"/>
            </w:pPr>
            <w:r>
              <w:t>II. Crear y operar un registro de clientes actuales, factibles y potenciales de usuarios de los servicios públicos de agua potable, alcantarillado y saneamiento a cargo del organismo Operador Municipal;</w:t>
            </w:r>
          </w:p>
          <w:p w:rsidR="006A071E" w:rsidRDefault="006A071E" w:rsidP="006A071E">
            <w:pPr>
              <w:jc w:val="both"/>
            </w:pPr>
            <w:r>
              <w:t>III. Recibir, tramitar y en su caso, autorizar las solicitudes de contratación para la prestación de los servicios públicos referentes a la instalación de tomas de agua potable y la conexión de descargas de aguas residuales al sistema municipal;</w:t>
            </w:r>
          </w:p>
          <w:p w:rsidR="006A071E" w:rsidRDefault="006A071E" w:rsidP="006A071E">
            <w:pPr>
              <w:jc w:val="both"/>
            </w:pPr>
            <w:r>
              <w:t>IV. Ordenar la práctica de visitas técnicas a predios o inmuebles para corroborar la veracidad de los datos proporcionados por el solicitante y conocer las circunstancias que considere necesarias para determinar sobre la prestación de los servicios públicos;</w:t>
            </w:r>
          </w:p>
          <w:p w:rsidR="006A071E" w:rsidRDefault="006A071E" w:rsidP="006A071E">
            <w:pPr>
              <w:jc w:val="both"/>
            </w:pPr>
            <w:r>
              <w:t>V. Solicitar a la Dirección de Operación la estimación de los presupuestos que comprenderán el importe del material necesario, mano de obra, ruptura y reposición del pavimento en vía pública y autorizar los contratos respectivos;</w:t>
            </w:r>
          </w:p>
          <w:p w:rsidR="006A071E" w:rsidRDefault="006A071E" w:rsidP="006A071E">
            <w:pPr>
              <w:jc w:val="both"/>
            </w:pPr>
            <w:r>
              <w:t>VI. Requerir a los propietarios o poseedores de predios, giros o establecimientos que hayan incumplido la obligación legal de contratar los servicios públicos de agua potable, alcantarillado y saneamiento y, en su caso, aplicar las sanciones administrativas procedentes;</w:t>
            </w:r>
          </w:p>
          <w:p w:rsidR="006A071E" w:rsidRDefault="006A071E" w:rsidP="006A071E">
            <w:pPr>
              <w:jc w:val="both"/>
            </w:pPr>
            <w:r>
              <w:t>VII. Autorizar, previo cumplimiento de los requisitos legales y administrativos, los contratos relativos al suministro de agua en bloque;</w:t>
            </w:r>
          </w:p>
          <w:p w:rsidR="006A071E" w:rsidRDefault="006A071E" w:rsidP="006A071E">
            <w:pPr>
              <w:jc w:val="both"/>
            </w:pPr>
            <w:r>
              <w:t>VIII. Autorizar, la instalación o retiro de tomas de agua y aparatos medidores;</w:t>
            </w:r>
          </w:p>
          <w:p w:rsidR="006A071E" w:rsidRDefault="006A071E" w:rsidP="006A071E">
            <w:pPr>
              <w:jc w:val="both"/>
            </w:pPr>
            <w:r>
              <w:t>IX. Autorizar la aceptación de la garantía ofrecida por la instalación de tomas provisionales;</w:t>
            </w:r>
          </w:p>
          <w:p w:rsidR="006A071E" w:rsidRDefault="006A071E" w:rsidP="006A071E">
            <w:pPr>
              <w:jc w:val="both"/>
            </w:pPr>
            <w:r>
              <w:lastRenderedPageBreak/>
              <w:t>X. Autorizar, previo dictamen del Comité de Factibilidades, la contratación de la instalación y conexión de los servicios públicos de agua potable y alcantarillado en edificios o inmuebles sujetos al régimen de propiedad en condominio, así como de fraccionamientos y conjuntos;</w:t>
            </w:r>
          </w:p>
          <w:p w:rsidR="006A071E" w:rsidRDefault="006A071E" w:rsidP="006A071E">
            <w:pPr>
              <w:jc w:val="both"/>
            </w:pPr>
            <w:r>
              <w:t xml:space="preserve">XI. En coordinación con la Dirección de Operación, ordenar y ejecutar la reparación de banquetas o pavimentos de la vía </w:t>
            </w:r>
            <w:r w:rsidR="00EF1796">
              <w:t>pública</w:t>
            </w:r>
            <w:r>
              <w:t xml:space="preserve"> cuando sea necesaria su destrucción para la instalación de tomas, conexión de servicios públicos, o la desconexión de los mismos; </w:t>
            </w:r>
          </w:p>
          <w:p w:rsidR="006A071E" w:rsidRDefault="006A071E" w:rsidP="006A071E">
            <w:pPr>
              <w:jc w:val="both"/>
            </w:pPr>
            <w:r>
              <w:t>XII. Autorizar la suspensión provisional o definitiva de los servicios de agua potable y alcantarillado;</w:t>
            </w:r>
          </w:p>
          <w:p w:rsidR="006A071E" w:rsidRDefault="006A071E" w:rsidP="006A071E">
            <w:pPr>
              <w:jc w:val="both"/>
            </w:pPr>
            <w:r>
              <w:t>XIII. Autorizar la instalación, modificación o retiro de derivaciones de agua o de descargas de aguas residuales, previo dictamen de la Dirección de Técnica;</w:t>
            </w:r>
          </w:p>
          <w:p w:rsidR="006A071E" w:rsidRDefault="006A071E" w:rsidP="006A071E">
            <w:pPr>
              <w:jc w:val="both"/>
            </w:pPr>
            <w:r>
              <w:t>XIV. Ordenar la revisión y, en su caso ajuste, de los recibos de cobro;</w:t>
            </w:r>
          </w:p>
          <w:p w:rsidR="006A071E" w:rsidRDefault="006A071E" w:rsidP="006A071E">
            <w:pPr>
              <w:jc w:val="both"/>
            </w:pPr>
            <w:r>
              <w:t>XV. Elaborar estudios tarifarios y los proyectos de cuotas y tarifas de los servicios públicos a cargo de la CAPAMA;</w:t>
            </w:r>
          </w:p>
          <w:p w:rsidR="006A071E" w:rsidRDefault="006A071E" w:rsidP="006A071E">
            <w:pPr>
              <w:jc w:val="both"/>
            </w:pPr>
            <w:r>
              <w:t>XVI. Solicitar a la Subdirección Jurídica el cobro de los créditos fiscales en rezago mediante el procedimiento administrativo de ejecución a que se refiere la ley;</w:t>
            </w:r>
          </w:p>
          <w:p w:rsidR="006A071E" w:rsidRDefault="006A071E" w:rsidP="006A071E">
            <w:pPr>
              <w:jc w:val="both"/>
            </w:pPr>
            <w:r>
              <w:t>XVII. Ordenar la limitación o suspensión del servicio de agua potable y alcantarillado en los casos previstos por la Ley;</w:t>
            </w:r>
          </w:p>
          <w:p w:rsidR="006A071E" w:rsidRDefault="006A071E" w:rsidP="006A071E">
            <w:pPr>
              <w:jc w:val="both"/>
            </w:pPr>
            <w:r>
              <w:t>XVIII. Practicar visitas de inspección a usuarios para verificar el cumplimiento de las disposiciones legales y administrativas relacionadas con la prestación de los servicios públicos de agua potable, alcantarillado y saneamiento;</w:t>
            </w:r>
          </w:p>
          <w:p w:rsidR="006A071E" w:rsidRDefault="006A071E" w:rsidP="006A071E">
            <w:pPr>
              <w:jc w:val="both"/>
            </w:pPr>
            <w:r>
              <w:t xml:space="preserve">XIX. Recibir y dictaminar solicitudes de reducciones parciales a </w:t>
            </w:r>
            <w:r w:rsidR="00EF1796">
              <w:t>título</w:t>
            </w:r>
            <w:r>
              <w:t xml:space="preserve"> de subsidio en el pago de servicios públicos y condonación parcial o total de recargos y multas, en los casos previstos por la Ley;</w:t>
            </w:r>
          </w:p>
          <w:p w:rsidR="006A071E" w:rsidRDefault="006A071E" w:rsidP="006A071E">
            <w:pPr>
              <w:jc w:val="both"/>
            </w:pPr>
            <w:r>
              <w:t>XX. Imponer, en coordinación con la Subdirección Jurídica, sanciones por infracciones administrativas en materia de prestación de los servicios públicos de agua potable, alcantarillado y saneamiento, de conformidad con lo que establece la Ley;</w:t>
            </w:r>
          </w:p>
          <w:p w:rsidR="006A071E" w:rsidRDefault="006A071E" w:rsidP="006A071E">
            <w:pPr>
              <w:jc w:val="both"/>
            </w:pPr>
            <w:r>
              <w:lastRenderedPageBreak/>
              <w:t>XXI. Conocer y resolver, en coordinación con la Subdirección Jurídica, los recursos administrativos que interpongan los usuarios con motivo de actos y resoluciones relacionados con la prestación de los servicios de agua potable,</w:t>
            </w:r>
          </w:p>
          <w:p w:rsidR="006A071E" w:rsidRDefault="006A071E" w:rsidP="006A071E">
            <w:pPr>
              <w:jc w:val="both"/>
            </w:pPr>
            <w:r>
              <w:t>alcantarillado y saneamiento a cargo de la CAPAMA;</w:t>
            </w:r>
          </w:p>
          <w:p w:rsidR="0039154C" w:rsidRDefault="006A071E" w:rsidP="006A071E">
            <w:pPr>
              <w:jc w:val="both"/>
            </w:pPr>
            <w:r>
              <w:t xml:space="preserve">XXII. Las demás actividades </w:t>
            </w:r>
            <w:r w:rsidR="00EF1796">
              <w:t>que,</w:t>
            </w:r>
            <w:r>
              <w:t xml:space="preserve"> en materia de comercialización, establezca la Ley de Aguas para el Estado Libre y Soberano de Guerrero </w:t>
            </w:r>
            <w:r w:rsidR="00EF1796">
              <w:t>número</w:t>
            </w:r>
            <w:r>
              <w:t xml:space="preserve"> 574 y las que le señale el Director General de la CAPAMA.</w:t>
            </w:r>
          </w:p>
        </w:tc>
      </w:tr>
      <w:tr w:rsidR="0039154C" w:rsidTr="00CD5311">
        <w:tc>
          <w:tcPr>
            <w:tcW w:w="1980" w:type="dxa"/>
          </w:tcPr>
          <w:p w:rsidR="0039154C" w:rsidRDefault="00FB0C28" w:rsidP="009329FE">
            <w:pPr>
              <w:jc w:val="center"/>
            </w:pPr>
            <w:r>
              <w:lastRenderedPageBreak/>
              <w:t>DIRECCIÓN DE FINANZAS</w:t>
            </w:r>
          </w:p>
        </w:tc>
        <w:tc>
          <w:tcPr>
            <w:tcW w:w="2126" w:type="dxa"/>
          </w:tcPr>
          <w:p w:rsidR="0039154C" w:rsidRDefault="00CD5608" w:rsidP="00940C98">
            <w:r w:rsidRPr="00CD5608">
              <w:t>Reglamento Interior de la Comisión de Agua Potable y Alcantarillado del Municipio de Acapulco</w:t>
            </w:r>
          </w:p>
        </w:tc>
        <w:tc>
          <w:tcPr>
            <w:tcW w:w="1843" w:type="dxa"/>
          </w:tcPr>
          <w:p w:rsidR="0039154C" w:rsidRDefault="00C232CA" w:rsidP="00C62033">
            <w:r>
              <w:t>Artículo 43.</w:t>
            </w:r>
          </w:p>
          <w:p w:rsidR="00381857" w:rsidRDefault="00381857" w:rsidP="00C62033">
            <w:r>
              <w:t>Fracciones I, II, III, IV, V, VI, VII, VIII, IX, X, XI, XII, XIII, XIV, XV, XVI, XVII, XVIII, XIX, XX y XXI.</w:t>
            </w:r>
          </w:p>
        </w:tc>
        <w:tc>
          <w:tcPr>
            <w:tcW w:w="7045" w:type="dxa"/>
          </w:tcPr>
          <w:p w:rsidR="003E26D1" w:rsidRDefault="003E26D1" w:rsidP="003E26D1">
            <w:pPr>
              <w:jc w:val="both"/>
            </w:pPr>
            <w:r>
              <w:t>ARTÍCULO 43- La Dirección de Finanzas tendrá a su cargo las</w:t>
            </w:r>
          </w:p>
          <w:p w:rsidR="003E26D1" w:rsidRDefault="003E26D1" w:rsidP="003E26D1">
            <w:pPr>
              <w:jc w:val="both"/>
            </w:pPr>
            <w:r>
              <w:t>siguientes atribuciones:</w:t>
            </w:r>
          </w:p>
          <w:p w:rsidR="003E26D1" w:rsidRDefault="003E26D1" w:rsidP="003E26D1">
            <w:pPr>
              <w:jc w:val="both"/>
            </w:pPr>
            <w:r>
              <w:t>I. Participar con voz y con voto, en los procedimientos de Compras, para la consecución de los objetivos de la CAPAMA, de acuerdo a las políticas establecidas;</w:t>
            </w:r>
          </w:p>
          <w:p w:rsidR="003E26D1" w:rsidRDefault="003E26D1" w:rsidP="003E26D1">
            <w:pPr>
              <w:jc w:val="both"/>
            </w:pPr>
            <w:r>
              <w:t>II. Participar, con voz y con voto, en los concursos para Adquisiciones, arrendamientos y contratación de servicios, de conformidad a la normatividad aplicable;</w:t>
            </w:r>
          </w:p>
          <w:p w:rsidR="003E26D1" w:rsidRDefault="003E26D1" w:rsidP="003E26D1">
            <w:pPr>
              <w:jc w:val="both"/>
            </w:pPr>
            <w:r>
              <w:t>III. Participar, con voz y con voto, en los procedimientos de Licitación para: Adquisición, Baja, Transferencia, venta, renta, préstamos, comodatos y resguardos de todos los</w:t>
            </w:r>
            <w:r w:rsidR="00260B8B">
              <w:t xml:space="preserve"> Activos de la CAPAMA;</w:t>
            </w:r>
          </w:p>
          <w:p w:rsidR="003E26D1" w:rsidRDefault="003E26D1" w:rsidP="003E26D1">
            <w:pPr>
              <w:jc w:val="both"/>
            </w:pPr>
            <w:r>
              <w:t>IV. Cumplir y hacer cumplir los lineamientos establecidos en la</w:t>
            </w:r>
            <w:r w:rsidR="00260B8B">
              <w:t xml:space="preserve"> </w:t>
            </w:r>
            <w:r>
              <w:t>Ley de Acceso a la Información Pública del Estado de</w:t>
            </w:r>
            <w:r w:rsidR="00260B8B">
              <w:t xml:space="preserve"> Guerrero Número 568;</w:t>
            </w:r>
          </w:p>
          <w:p w:rsidR="003E26D1" w:rsidRDefault="003E26D1" w:rsidP="003E26D1">
            <w:pPr>
              <w:jc w:val="both"/>
            </w:pPr>
            <w:r>
              <w:t>V. Cumplir y hacer cumplir las políticas y procedimientos</w:t>
            </w:r>
            <w:r w:rsidR="00260B8B">
              <w:t xml:space="preserve"> </w:t>
            </w:r>
            <w:r>
              <w:t>encaminados al cumplimiento de las disposiciones fiscales</w:t>
            </w:r>
            <w:r w:rsidR="00260B8B">
              <w:t xml:space="preserve"> </w:t>
            </w:r>
            <w:r>
              <w:t>de caráct</w:t>
            </w:r>
            <w:r w:rsidR="00260B8B">
              <w:t>er Federal, Estatal y Municipal;</w:t>
            </w:r>
          </w:p>
          <w:p w:rsidR="003E26D1" w:rsidRDefault="003E26D1" w:rsidP="003E26D1">
            <w:pPr>
              <w:jc w:val="both"/>
            </w:pPr>
            <w:r>
              <w:t>VI. Administrar los recursos Financieros, Contables, Económicos</w:t>
            </w:r>
            <w:r w:rsidR="00260B8B">
              <w:t xml:space="preserve"> y Fiscales de la CAPAMA;</w:t>
            </w:r>
          </w:p>
          <w:p w:rsidR="003E26D1" w:rsidRDefault="003E26D1" w:rsidP="003E26D1">
            <w:pPr>
              <w:jc w:val="both"/>
            </w:pPr>
            <w:r>
              <w:t>VII. Proponer procedimientos, para la administración adecuada</w:t>
            </w:r>
            <w:r w:rsidR="00260B8B">
              <w:t xml:space="preserve"> </w:t>
            </w:r>
            <w:r>
              <w:t>de todos los Activos de la CAPAMA, buscando optimizar las</w:t>
            </w:r>
            <w:r w:rsidR="00260B8B">
              <w:t xml:space="preserve"> razones financieras de la misma;</w:t>
            </w:r>
          </w:p>
          <w:p w:rsidR="003E26D1" w:rsidRDefault="003E26D1" w:rsidP="003E26D1">
            <w:pPr>
              <w:jc w:val="both"/>
            </w:pPr>
            <w:r>
              <w:t>VIII. Administrar: el Ingreso, Gasto, Contabilidad y Presupuesto</w:t>
            </w:r>
            <w:r w:rsidR="00260B8B">
              <w:t xml:space="preserve"> </w:t>
            </w:r>
            <w:r>
              <w:t>de las Unidades Receptoras de Ingreso centrales y</w:t>
            </w:r>
            <w:r w:rsidR="00260B8B">
              <w:t xml:space="preserve"> Territoriales de la CAPAMA;</w:t>
            </w:r>
          </w:p>
          <w:p w:rsidR="003E26D1" w:rsidRDefault="003E26D1" w:rsidP="003E26D1">
            <w:pPr>
              <w:jc w:val="both"/>
            </w:pPr>
            <w:r>
              <w:lastRenderedPageBreak/>
              <w:t>IX. Proponer procedimientos, para la óptima administración del</w:t>
            </w:r>
          </w:p>
          <w:p w:rsidR="003E26D1" w:rsidRDefault="003E26D1" w:rsidP="003E26D1">
            <w:pPr>
              <w:jc w:val="both"/>
            </w:pPr>
            <w:r>
              <w:t>Pa</w:t>
            </w:r>
            <w:r w:rsidR="00260B8B">
              <w:t>trimonio de la CAPAMA;</w:t>
            </w:r>
          </w:p>
          <w:p w:rsidR="003E26D1" w:rsidRDefault="003E26D1" w:rsidP="003E26D1">
            <w:pPr>
              <w:jc w:val="both"/>
            </w:pPr>
            <w:r>
              <w:t>X. Autorizar la documentación y los procedimientos necesarios</w:t>
            </w:r>
            <w:r w:rsidR="00260B8B">
              <w:t xml:space="preserve"> </w:t>
            </w:r>
            <w:r>
              <w:t>para el ejercicio y control del Presupuesto de Gastos de la</w:t>
            </w:r>
            <w:r w:rsidR="00260B8B">
              <w:t xml:space="preserve"> CAPAMA;</w:t>
            </w:r>
          </w:p>
          <w:p w:rsidR="003E26D1" w:rsidRDefault="003E26D1" w:rsidP="003E26D1">
            <w:pPr>
              <w:jc w:val="both"/>
            </w:pPr>
            <w:r>
              <w:t>XI. Elaborar el proyecto de Presupuesto Anual de Egresos, y las</w:t>
            </w:r>
            <w:r w:rsidR="00260B8B">
              <w:t xml:space="preserve"> </w:t>
            </w:r>
            <w:r>
              <w:t>estimaciones de Ingresos de la CAPAMA, así como</w:t>
            </w:r>
            <w:r w:rsidR="00260B8B">
              <w:t xml:space="preserve"> </w:t>
            </w:r>
            <w:r>
              <w:t>someterlo a con</w:t>
            </w:r>
            <w:r w:rsidR="00260B8B">
              <w:t>sideración del Director General;</w:t>
            </w:r>
          </w:p>
          <w:p w:rsidR="003E26D1" w:rsidRDefault="003E26D1" w:rsidP="003E26D1">
            <w:pPr>
              <w:jc w:val="both"/>
            </w:pPr>
            <w:r>
              <w:t>XII. Coordinar la formulación de los proyectos y programas</w:t>
            </w:r>
            <w:r w:rsidR="00260B8B">
              <w:t xml:space="preserve"> </w:t>
            </w:r>
            <w:r>
              <w:t>administrativos y financieros, así como también el diseño y la</w:t>
            </w:r>
            <w:r w:rsidR="00260B8B">
              <w:t xml:space="preserve"> </w:t>
            </w:r>
            <w:r>
              <w:t>administración del Presupuesto de Ingresos y Presupuesto</w:t>
            </w:r>
            <w:r w:rsidR="00260B8B">
              <w:t xml:space="preserve"> </w:t>
            </w:r>
            <w:r>
              <w:t>de Gastos de la CAPA</w:t>
            </w:r>
            <w:r w:rsidR="00260B8B">
              <w:t>MA;</w:t>
            </w:r>
          </w:p>
          <w:p w:rsidR="003E26D1" w:rsidRDefault="003E26D1" w:rsidP="003E26D1">
            <w:pPr>
              <w:jc w:val="both"/>
            </w:pPr>
            <w:r>
              <w:t>XIII. Diseñar, instrumentar, operar y controlar, los procedimientos</w:t>
            </w:r>
            <w:r w:rsidR="00260B8B">
              <w:t xml:space="preserve"> </w:t>
            </w:r>
            <w:r>
              <w:t xml:space="preserve">y </w:t>
            </w:r>
            <w:r w:rsidR="00260B8B">
              <w:t>políticas de pago a proveedores;</w:t>
            </w:r>
          </w:p>
          <w:p w:rsidR="003E26D1" w:rsidRDefault="003E26D1" w:rsidP="003E26D1">
            <w:pPr>
              <w:jc w:val="both"/>
            </w:pPr>
            <w:r>
              <w:t>XIV. Ordenar la elaboración de Estados Financieros, Estado de</w:t>
            </w:r>
            <w:r w:rsidR="00260B8B">
              <w:t xml:space="preserve"> </w:t>
            </w:r>
            <w:r>
              <w:t>Resultados, Balance, Cuenta Pública, Flujos de Efectivo y</w:t>
            </w:r>
            <w:r w:rsidR="00260B8B">
              <w:t xml:space="preserve"> </w:t>
            </w:r>
            <w:r>
              <w:t>Estados de Situ</w:t>
            </w:r>
            <w:r w:rsidR="00260B8B">
              <w:t>ación Patrimonial del Organismo;</w:t>
            </w:r>
          </w:p>
          <w:p w:rsidR="003E26D1" w:rsidRDefault="003E26D1" w:rsidP="003E26D1">
            <w:pPr>
              <w:jc w:val="both"/>
            </w:pPr>
            <w:r>
              <w:t xml:space="preserve">XV. Administrar la Contabilidad del Organismo, y preparar </w:t>
            </w:r>
            <w:r w:rsidR="00260B8B">
              <w:t>su incorporación</w:t>
            </w:r>
            <w:r>
              <w:t xml:space="preserve"> a la Cuenta Pública del H. Ayuntamiento, en</w:t>
            </w:r>
            <w:r w:rsidR="00260B8B">
              <w:t xml:space="preserve"> </w:t>
            </w:r>
            <w:r>
              <w:t>los períodos fiscales y presupuestarios que la normatividad</w:t>
            </w:r>
            <w:r w:rsidR="00260B8B">
              <w:t xml:space="preserve"> </w:t>
            </w:r>
            <w:r>
              <w:t>vigente en la materia seña</w:t>
            </w:r>
            <w:r w:rsidR="00260B8B">
              <w:t>le;</w:t>
            </w:r>
          </w:p>
          <w:p w:rsidR="003E26D1" w:rsidRDefault="003E26D1" w:rsidP="003E26D1">
            <w:pPr>
              <w:jc w:val="both"/>
            </w:pPr>
            <w:r>
              <w:t>XVI. Elaborar los informes financieros solicitados por el Consejo</w:t>
            </w:r>
            <w:r w:rsidR="00260B8B">
              <w:t xml:space="preserve"> </w:t>
            </w:r>
            <w:r>
              <w:t>de Administr</w:t>
            </w:r>
            <w:r w:rsidR="00260B8B">
              <w:t>ación y por el Director General;</w:t>
            </w:r>
          </w:p>
          <w:p w:rsidR="003E26D1" w:rsidRDefault="003E26D1" w:rsidP="003E26D1">
            <w:pPr>
              <w:jc w:val="both"/>
            </w:pPr>
            <w:r>
              <w:t>XVII. Consolidar los Estados Financieros, de Resultados, Balance,</w:t>
            </w:r>
            <w:r w:rsidR="00260B8B">
              <w:t xml:space="preserve"> </w:t>
            </w:r>
            <w:r>
              <w:t>Cuenta Pública, Flujos de Efectivo y Estados de Situación</w:t>
            </w:r>
            <w:r w:rsidR="00260B8B">
              <w:t xml:space="preserve"> </w:t>
            </w:r>
            <w:r>
              <w:t>Patrimonial, de las oficinas territoriales adscritas a la</w:t>
            </w:r>
            <w:r w:rsidR="00260B8B">
              <w:t xml:space="preserve"> Dirección de Finanzas;</w:t>
            </w:r>
          </w:p>
          <w:p w:rsidR="003E26D1" w:rsidRDefault="003E26D1" w:rsidP="003E26D1">
            <w:pPr>
              <w:jc w:val="both"/>
            </w:pPr>
            <w:r>
              <w:t>XVIII. Administrar eficientemente la colocación de recursos en</w:t>
            </w:r>
            <w:r w:rsidR="00260B8B">
              <w:t xml:space="preserve"> </w:t>
            </w:r>
            <w:r>
              <w:t>Inversión financiera de todos los recursos captados por la</w:t>
            </w:r>
            <w:r w:rsidR="00260B8B">
              <w:t xml:space="preserve"> </w:t>
            </w:r>
            <w:r>
              <w:t>Tesorería del Organismo, cuidando que todas las</w:t>
            </w:r>
            <w:r w:rsidR="00260B8B">
              <w:t xml:space="preserve"> </w:t>
            </w:r>
            <w:r>
              <w:t>operaciones se realicen en los instrumentos, plazos, montos,</w:t>
            </w:r>
            <w:r w:rsidR="00260B8B">
              <w:t xml:space="preserve"> </w:t>
            </w:r>
            <w:r>
              <w:t>tasas y niveles de riesgo que indica la legislación aplicable a</w:t>
            </w:r>
            <w:r w:rsidR="00260B8B">
              <w:t xml:space="preserve"> </w:t>
            </w:r>
            <w:r>
              <w:t>la CAPAMA, sometiendo a consideración y aprobación del</w:t>
            </w:r>
            <w:r w:rsidR="00260B8B">
              <w:t xml:space="preserve"> </w:t>
            </w:r>
            <w:r>
              <w:t>Director</w:t>
            </w:r>
            <w:r w:rsidR="00260B8B">
              <w:t xml:space="preserve"> General del Organismo Operador;</w:t>
            </w:r>
          </w:p>
          <w:p w:rsidR="003E26D1" w:rsidRDefault="003E26D1" w:rsidP="003E26D1">
            <w:pPr>
              <w:jc w:val="both"/>
            </w:pPr>
            <w:r>
              <w:lastRenderedPageBreak/>
              <w:t>XIX. Diseñar, Instrumentar y Administrar los sistemas de control</w:t>
            </w:r>
            <w:r w:rsidR="00260B8B">
              <w:t xml:space="preserve"> </w:t>
            </w:r>
            <w:r>
              <w:t>aplicables a los recursos financieros que ingresan a</w:t>
            </w:r>
            <w:r w:rsidR="00260B8B">
              <w:t xml:space="preserve"> </w:t>
            </w:r>
            <w:r>
              <w:t>CAPAMA, sea cual fuere la modalidad monetaria de curso</w:t>
            </w:r>
            <w:r w:rsidR="00260B8B">
              <w:t xml:space="preserve"> </w:t>
            </w:r>
            <w:r>
              <w:t>legal en la que dichos recursos se presenten</w:t>
            </w:r>
            <w:r w:rsidR="00260B8B">
              <w:t>;</w:t>
            </w:r>
          </w:p>
          <w:p w:rsidR="003E26D1" w:rsidRDefault="003E26D1" w:rsidP="003E26D1">
            <w:pPr>
              <w:jc w:val="both"/>
            </w:pPr>
            <w:r>
              <w:t>XX. Diseñar e instrumentar los procedimientos financieros de:</w:t>
            </w:r>
            <w:r w:rsidR="00260B8B">
              <w:t xml:space="preserve"> </w:t>
            </w:r>
            <w:r>
              <w:t>Ahorro, Inversión, Crédito, Financiamiento, Arrendamiento</w:t>
            </w:r>
            <w:r w:rsidR="00260B8B">
              <w:t xml:space="preserve"> </w:t>
            </w:r>
            <w:r>
              <w:t>Puro, Arrendamiento Financiero, Factorajes, Transferencia</w:t>
            </w:r>
            <w:r w:rsidR="00260B8B">
              <w:t xml:space="preserve"> </w:t>
            </w:r>
            <w:r>
              <w:t>de Activos Financieros, Depósitos, Custodia y Traslado de</w:t>
            </w:r>
            <w:r w:rsidR="00260B8B">
              <w:t xml:space="preserve"> </w:t>
            </w:r>
            <w:r>
              <w:t>Valores, lo que incluye la posible contratación de medios</w:t>
            </w:r>
            <w:r w:rsidR="00260B8B">
              <w:t xml:space="preserve"> </w:t>
            </w:r>
            <w:r>
              <w:t>electrónicos para la realización de los procedimientos</w:t>
            </w:r>
            <w:r w:rsidR="00260B8B">
              <w:t xml:space="preserve"> </w:t>
            </w:r>
            <w:r>
              <w:t>anteriormente</w:t>
            </w:r>
            <w:r w:rsidR="00260B8B">
              <w:t>; y,</w:t>
            </w:r>
          </w:p>
          <w:p w:rsidR="0039154C" w:rsidRDefault="003E26D1" w:rsidP="00260B8B">
            <w:pPr>
              <w:jc w:val="both"/>
            </w:pPr>
            <w:r>
              <w:t>XXI. Las demás actividades, funciones, atribuciones y facultades</w:t>
            </w:r>
            <w:r w:rsidR="00260B8B">
              <w:t xml:space="preserve"> que,</w:t>
            </w:r>
            <w:r>
              <w:t xml:space="preserve"> en materia de </w:t>
            </w:r>
            <w:r w:rsidR="00260B8B">
              <w:t>Finanzas,</w:t>
            </w:r>
            <w:r>
              <w:t xml:space="preserve"> establezca la Ley de Aguas</w:t>
            </w:r>
            <w:r w:rsidR="00260B8B">
              <w:t xml:space="preserve"> </w:t>
            </w:r>
            <w:r>
              <w:t>para el Estado libre y soberano de Guerrero, número 574, así</w:t>
            </w:r>
            <w:r w:rsidR="00260B8B">
              <w:t xml:space="preserve"> </w:t>
            </w:r>
            <w:r>
              <w:t>como las que señale el Consejo de Administración de la</w:t>
            </w:r>
            <w:r w:rsidR="00260B8B">
              <w:t xml:space="preserve"> </w:t>
            </w:r>
            <w:r>
              <w:t xml:space="preserve">CAPAMA, </w:t>
            </w:r>
            <w:r w:rsidR="00260B8B">
              <w:t>o el Director General.</w:t>
            </w:r>
          </w:p>
        </w:tc>
      </w:tr>
      <w:tr w:rsidR="0039154C" w:rsidTr="00CD5311">
        <w:tc>
          <w:tcPr>
            <w:tcW w:w="1980" w:type="dxa"/>
          </w:tcPr>
          <w:p w:rsidR="0039154C" w:rsidRDefault="00FB0C28" w:rsidP="009329FE">
            <w:pPr>
              <w:jc w:val="center"/>
            </w:pPr>
            <w:r>
              <w:lastRenderedPageBreak/>
              <w:t>DIRECCIÓN DE GESTIÓN CIUDADANA</w:t>
            </w:r>
          </w:p>
        </w:tc>
        <w:tc>
          <w:tcPr>
            <w:tcW w:w="2126" w:type="dxa"/>
          </w:tcPr>
          <w:p w:rsidR="0039154C" w:rsidRDefault="00CD5608" w:rsidP="00940C98">
            <w:r w:rsidRPr="00CD5608">
              <w:t>Reglamento Interior de la Comisión de Agua Potable y Alcantarillado del Municipio de Acapulco</w:t>
            </w:r>
          </w:p>
        </w:tc>
        <w:tc>
          <w:tcPr>
            <w:tcW w:w="1843" w:type="dxa"/>
          </w:tcPr>
          <w:p w:rsidR="0039154C" w:rsidRDefault="00C232CA" w:rsidP="00C62033">
            <w:r>
              <w:t>Artículo 45.</w:t>
            </w:r>
          </w:p>
          <w:p w:rsidR="00C81298" w:rsidRDefault="00C81298" w:rsidP="00C62033">
            <w:r w:rsidRPr="00C81298">
              <w:t>Fracciones I, II</w:t>
            </w:r>
            <w:r>
              <w:t>, III, IV, V, VI, VII, VIII y IX.</w:t>
            </w:r>
          </w:p>
        </w:tc>
        <w:tc>
          <w:tcPr>
            <w:tcW w:w="7045" w:type="dxa"/>
          </w:tcPr>
          <w:p w:rsidR="00C90E2D" w:rsidRDefault="00C90E2D" w:rsidP="00C90E2D">
            <w:pPr>
              <w:jc w:val="both"/>
            </w:pPr>
            <w:r>
              <w:t>ARTÍCULO 45- La Dirección de Gestión Ciudadana tendrá a su cargo las siguientes atribuciones:</w:t>
            </w:r>
          </w:p>
          <w:p w:rsidR="00C90E2D" w:rsidRDefault="00C90E2D" w:rsidP="00C90E2D">
            <w:pPr>
              <w:jc w:val="both"/>
            </w:pPr>
            <w:r>
              <w:t>I. Ser la ventanilla de atención al ciudadano para escucharlo, recibir sus solicitudes de servicio prospectivo, denuncias, quejas, otros comentarios y sugerencias;</w:t>
            </w:r>
          </w:p>
          <w:p w:rsidR="00C90E2D" w:rsidRDefault="00C90E2D" w:rsidP="00C90E2D">
            <w:pPr>
              <w:jc w:val="both"/>
            </w:pPr>
            <w:r>
              <w:t>II. Gestionar ante las otras Direcciones de Área de la CAPAMA las solicitudes, quejas y denuncias que presenta el ciudadano y darle seguimiento hasta su conclusión;</w:t>
            </w:r>
          </w:p>
          <w:p w:rsidR="00C90E2D" w:rsidRDefault="00C90E2D" w:rsidP="00C90E2D">
            <w:pPr>
              <w:jc w:val="both"/>
            </w:pPr>
            <w:r>
              <w:t>III. Implementar las medidas necesarias para asegurar la atención oportuna, veraz y correcta a quienes realicen tramites, quejas, o promuevan cualesquier índole de petición;</w:t>
            </w:r>
          </w:p>
          <w:p w:rsidR="00C90E2D" w:rsidRDefault="00C90E2D" w:rsidP="00C90E2D">
            <w:pPr>
              <w:jc w:val="both"/>
            </w:pPr>
            <w:r>
              <w:t>IV. Recibir a los grupos organizados de la sociedad, y establecer mesas de trabajo y negociación para el diálogo;</w:t>
            </w:r>
          </w:p>
          <w:p w:rsidR="00C90E2D" w:rsidRDefault="00C90E2D" w:rsidP="00C90E2D">
            <w:pPr>
              <w:jc w:val="both"/>
            </w:pPr>
            <w:r>
              <w:t>V. Identificar el sentir de los usuarios de CAPAMA por medio de acciones que se consideren adecuadas para tal fin referente a la actuación de esta en materia de prestación de servicio y atención al público y generar propuestas de mejora;</w:t>
            </w:r>
          </w:p>
          <w:p w:rsidR="00C90E2D" w:rsidRDefault="00C90E2D" w:rsidP="00C90E2D">
            <w:pPr>
              <w:jc w:val="both"/>
            </w:pPr>
            <w:r>
              <w:lastRenderedPageBreak/>
              <w:t>VI. Crear y poner en operación por sí o por terceros alternativas de suministro de agua a las colonias que carezcan de la misma por motivos técnicos o de falta de red;</w:t>
            </w:r>
          </w:p>
          <w:p w:rsidR="00C90E2D" w:rsidRDefault="00C90E2D" w:rsidP="00C90E2D">
            <w:pPr>
              <w:jc w:val="both"/>
            </w:pPr>
            <w:r>
              <w:t>VII. Promover la cultura del agua entre los usuarios de CAPAMA y la sociedad en su conjunto;</w:t>
            </w:r>
          </w:p>
          <w:p w:rsidR="00C90E2D" w:rsidRDefault="00C90E2D" w:rsidP="00C90E2D">
            <w:pPr>
              <w:jc w:val="both"/>
            </w:pPr>
            <w:r>
              <w:t>VIII. Representar a la CAPAMA ante los Órganos de consulta y participación social, federales, estatales, municipales y colegiados.</w:t>
            </w:r>
          </w:p>
          <w:p w:rsidR="0039154C" w:rsidRDefault="00C90E2D" w:rsidP="00C90E2D">
            <w:pPr>
              <w:jc w:val="both"/>
            </w:pPr>
            <w:r>
              <w:t>IX. Las demás actividades que en materia de gestión ciudadana le señale el Consejo de Administración o el Director General de la CAPAMA.</w:t>
            </w:r>
          </w:p>
        </w:tc>
      </w:tr>
      <w:tr w:rsidR="0039154C" w:rsidTr="00CD5311">
        <w:tc>
          <w:tcPr>
            <w:tcW w:w="1980" w:type="dxa"/>
          </w:tcPr>
          <w:p w:rsidR="0039154C" w:rsidRDefault="00FB0C28" w:rsidP="009329FE">
            <w:pPr>
              <w:jc w:val="center"/>
            </w:pPr>
            <w:r>
              <w:lastRenderedPageBreak/>
              <w:t>DIRECCIÓN DE OPERACIÓN</w:t>
            </w:r>
          </w:p>
        </w:tc>
        <w:tc>
          <w:tcPr>
            <w:tcW w:w="2126" w:type="dxa"/>
          </w:tcPr>
          <w:p w:rsidR="0039154C" w:rsidRDefault="00CD5608" w:rsidP="00940C98">
            <w:r w:rsidRPr="00CD5608">
              <w:t>Reglamento Interior de la Comisión de Agua Potable y Alcantarillado del Municipio de Acapulco</w:t>
            </w:r>
          </w:p>
        </w:tc>
        <w:tc>
          <w:tcPr>
            <w:tcW w:w="1843" w:type="dxa"/>
          </w:tcPr>
          <w:p w:rsidR="00BE1E4B" w:rsidRDefault="00C232CA" w:rsidP="00BE1E4B">
            <w:r>
              <w:t>Artículo 47.</w:t>
            </w:r>
          </w:p>
          <w:p w:rsidR="0039154C" w:rsidRDefault="00BE1E4B" w:rsidP="00BE1E4B">
            <w:r>
              <w:t>Fracciones I, II incisos a, b, c, d, e, f., III, IV, V, VI, VII, VIII, IX, X, XI, XII, XIII, XIV y XV.</w:t>
            </w:r>
          </w:p>
        </w:tc>
        <w:tc>
          <w:tcPr>
            <w:tcW w:w="7045" w:type="dxa"/>
          </w:tcPr>
          <w:p w:rsidR="00A450A3" w:rsidRDefault="00A450A3" w:rsidP="00A450A3">
            <w:pPr>
              <w:jc w:val="both"/>
            </w:pPr>
            <w:r>
              <w:t>ARTÍCULO 47 La Dirección de Operación tendrá a su cargo las siguientes atribuciones:</w:t>
            </w:r>
          </w:p>
          <w:p w:rsidR="00A450A3" w:rsidRDefault="00A450A3" w:rsidP="00A450A3">
            <w:pPr>
              <w:jc w:val="both"/>
            </w:pPr>
            <w:r>
              <w:t>I. Proporcionar los servicios de agua potable, alcantarillado y saneamiento, mediante la operación y mantenimiento de la infraestructura hidráulica y sanitaria;</w:t>
            </w:r>
          </w:p>
          <w:p w:rsidR="00A450A3" w:rsidRDefault="00A450A3" w:rsidP="00A450A3">
            <w:pPr>
              <w:jc w:val="both"/>
            </w:pPr>
            <w:r>
              <w:t>II. Elaborar en coordinación con la Dirección Técnica, en forma priorizada:</w:t>
            </w:r>
          </w:p>
          <w:p w:rsidR="00A450A3" w:rsidRDefault="00A450A3" w:rsidP="00A450A3">
            <w:pPr>
              <w:jc w:val="both"/>
            </w:pPr>
            <w:r>
              <w:t>a) Los programas anuales de proyectos y de obra,</w:t>
            </w:r>
          </w:p>
          <w:p w:rsidR="00A450A3" w:rsidRDefault="00A450A3" w:rsidP="00A450A3">
            <w:pPr>
              <w:jc w:val="both"/>
            </w:pPr>
            <w:r>
              <w:t>b) El catastro de las redes de agua potable, alcantarillado sanitario,</w:t>
            </w:r>
          </w:p>
          <w:p w:rsidR="00A450A3" w:rsidRDefault="00A450A3" w:rsidP="00A450A3">
            <w:pPr>
              <w:jc w:val="both"/>
            </w:pPr>
            <w:r>
              <w:t>c) Implementar los programas de ahorro de energía eléctrica,</w:t>
            </w:r>
          </w:p>
          <w:p w:rsidR="00A450A3" w:rsidRDefault="00A450A3" w:rsidP="00A450A3">
            <w:pPr>
              <w:jc w:val="both"/>
            </w:pPr>
            <w:r>
              <w:t>d) Recuperación de caudales, automatización y uso eficiente del agua,</w:t>
            </w:r>
          </w:p>
          <w:p w:rsidR="00A450A3" w:rsidRDefault="00A450A3" w:rsidP="00A450A3">
            <w:pPr>
              <w:jc w:val="both"/>
            </w:pPr>
            <w:r>
              <w:t>e) Los dictámenes para factibilidad de servicios en nuevos predios,</w:t>
            </w:r>
          </w:p>
          <w:p w:rsidR="00A450A3" w:rsidRDefault="00A450A3" w:rsidP="00A450A3">
            <w:pPr>
              <w:jc w:val="both"/>
            </w:pPr>
            <w:r>
              <w:t>f) Participar en las recepciones de las nuevas obras por contrato o por Administración,</w:t>
            </w:r>
          </w:p>
          <w:p w:rsidR="00A450A3" w:rsidRDefault="00A450A3" w:rsidP="00A450A3">
            <w:pPr>
              <w:jc w:val="both"/>
            </w:pPr>
            <w:r>
              <w:t>III. Propiciar la implementación de sistemas de automatización en pozos, tanques, conducciones y redes de distribución, incluyendo la instalación macro y micro medición de caudales;</w:t>
            </w:r>
          </w:p>
          <w:p w:rsidR="00A450A3" w:rsidRDefault="00A450A3" w:rsidP="00A450A3">
            <w:pPr>
              <w:jc w:val="both"/>
            </w:pPr>
            <w:r>
              <w:t>IV. Operar y mantener y conservar las plantas potabilizadoras de los sistemas de agua potable;</w:t>
            </w:r>
          </w:p>
          <w:p w:rsidR="00A450A3" w:rsidRDefault="00A450A3" w:rsidP="00A450A3">
            <w:pPr>
              <w:jc w:val="both"/>
            </w:pPr>
            <w:r>
              <w:t>V. Coordinar la elaboración de los programas de operación, mantenimiento preventivo, correctivo y rehabilitación de los sistemas de agua potable y drenaje sanitario;</w:t>
            </w:r>
          </w:p>
          <w:p w:rsidR="00A450A3" w:rsidRDefault="00A450A3" w:rsidP="00A450A3">
            <w:pPr>
              <w:jc w:val="both"/>
            </w:pPr>
            <w:r>
              <w:lastRenderedPageBreak/>
              <w:t>VI. Operar la red de distribución para brindar un suministro oportuno de agua, de acuerdo a los volúmenes disponibles;</w:t>
            </w:r>
          </w:p>
          <w:p w:rsidR="00A450A3" w:rsidRDefault="00A450A3" w:rsidP="00A450A3">
            <w:pPr>
              <w:jc w:val="both"/>
            </w:pPr>
            <w:r>
              <w:t>VII. Ejecutar Programas y Actividades encaminadas a la reparación y mantenimiento oportuno de la infraestructura de agua potable y alcantarillado sanitario;</w:t>
            </w:r>
          </w:p>
          <w:p w:rsidR="00A450A3" w:rsidRDefault="00A450A3" w:rsidP="00A450A3">
            <w:pPr>
              <w:jc w:val="both"/>
            </w:pPr>
            <w:r>
              <w:t>VIII. Coordinar la atención de los reportes de los usuarios sobre el servicio.</w:t>
            </w:r>
          </w:p>
          <w:p w:rsidR="00A450A3" w:rsidRDefault="00A450A3" w:rsidP="00A450A3">
            <w:pPr>
              <w:jc w:val="both"/>
            </w:pPr>
            <w:r>
              <w:t>IX. Vigilar el cumplimiento de las Normas Oficiales Mexicanas aplicables en la materia;</w:t>
            </w:r>
          </w:p>
          <w:p w:rsidR="00A450A3" w:rsidRDefault="00A450A3" w:rsidP="00A450A3">
            <w:pPr>
              <w:jc w:val="both"/>
            </w:pPr>
            <w:r>
              <w:t>X. Instalar las tomas domiciliarias de agua potable y descargas de agua residual;</w:t>
            </w:r>
          </w:p>
          <w:p w:rsidR="00A450A3" w:rsidRDefault="00A450A3" w:rsidP="00A450A3">
            <w:pPr>
              <w:jc w:val="both"/>
            </w:pPr>
            <w:r>
              <w:t>XI. Promover el desarrollo tecnológico de equipos y herramientas para simplificar y hacer económica la operación del sistema;</w:t>
            </w:r>
          </w:p>
          <w:p w:rsidR="00A450A3" w:rsidRDefault="00A450A3" w:rsidP="00A450A3">
            <w:pPr>
              <w:jc w:val="both"/>
            </w:pPr>
            <w:r>
              <w:t>XII. Llevar a cabo el estudio y análisis de la eficiencia electromecánica de los equipos en las estaciones de bombeo y plantas de tratamiento para optimizar los costos de operación;</w:t>
            </w:r>
          </w:p>
          <w:p w:rsidR="00A450A3" w:rsidRDefault="00A450A3" w:rsidP="00A450A3">
            <w:pPr>
              <w:jc w:val="both"/>
            </w:pPr>
            <w:r>
              <w:t>XIII. Prestar el servicio de agua potable y alcantarillado en las comunidades rurales cuando así se requiera;</w:t>
            </w:r>
          </w:p>
          <w:p w:rsidR="00A450A3" w:rsidRDefault="00A450A3" w:rsidP="00A450A3">
            <w:pPr>
              <w:jc w:val="both"/>
            </w:pPr>
            <w:r>
              <w:t xml:space="preserve">XIV. Coordinar, operar y mantener los sistemas de saneamiento, así como las plantas de tratamiento de aguas residuales y su distribución para su </w:t>
            </w:r>
            <w:r w:rsidR="00B55F95">
              <w:t>reúso</w:t>
            </w:r>
            <w:r>
              <w:t>.</w:t>
            </w:r>
          </w:p>
          <w:p w:rsidR="00A450A3" w:rsidRDefault="00A450A3" w:rsidP="00A450A3">
            <w:pPr>
              <w:jc w:val="both"/>
            </w:pPr>
            <w:r>
              <w:t>XV. Las demás actividades que en materia de Operación y</w:t>
            </w:r>
          </w:p>
          <w:p w:rsidR="00A450A3" w:rsidRDefault="00A450A3" w:rsidP="00A450A3">
            <w:pPr>
              <w:jc w:val="both"/>
            </w:pPr>
            <w:r>
              <w:t>Mantenimiento establezca la Ley de Aguas para el Estado</w:t>
            </w:r>
          </w:p>
          <w:p w:rsidR="00A450A3" w:rsidRDefault="00A450A3" w:rsidP="00A450A3">
            <w:pPr>
              <w:jc w:val="both"/>
            </w:pPr>
            <w:r>
              <w:t>Libre y Soberano de Guerrero número 574, le señale el</w:t>
            </w:r>
          </w:p>
          <w:p w:rsidR="0039154C" w:rsidRDefault="00A450A3" w:rsidP="00A450A3">
            <w:pPr>
              <w:jc w:val="both"/>
            </w:pPr>
            <w:r>
              <w:t>Consejo de Administración o el Director de la CAPAMA.</w:t>
            </w:r>
          </w:p>
        </w:tc>
      </w:tr>
      <w:tr w:rsidR="0039154C" w:rsidTr="00CD5311">
        <w:tc>
          <w:tcPr>
            <w:tcW w:w="1980" w:type="dxa"/>
          </w:tcPr>
          <w:p w:rsidR="0039154C" w:rsidRDefault="00FB0C28" w:rsidP="009329FE">
            <w:pPr>
              <w:jc w:val="center"/>
            </w:pPr>
            <w:r>
              <w:lastRenderedPageBreak/>
              <w:t>DIRECCIÓN TÉCNICA</w:t>
            </w:r>
          </w:p>
        </w:tc>
        <w:tc>
          <w:tcPr>
            <w:tcW w:w="2126" w:type="dxa"/>
          </w:tcPr>
          <w:p w:rsidR="0039154C" w:rsidRDefault="00CD5608" w:rsidP="00940C98">
            <w:r w:rsidRPr="00CD5608">
              <w:t>Reglamento Interior de la Comisión de Agua Potable y Alcantarillado del Municipio de Acapulco</w:t>
            </w:r>
          </w:p>
        </w:tc>
        <w:tc>
          <w:tcPr>
            <w:tcW w:w="1843" w:type="dxa"/>
          </w:tcPr>
          <w:p w:rsidR="00806FC4" w:rsidRDefault="00C232CA" w:rsidP="00806FC4">
            <w:r>
              <w:t>Artículo 49.</w:t>
            </w:r>
          </w:p>
          <w:p w:rsidR="0039154C" w:rsidRDefault="00806FC4" w:rsidP="00806FC4">
            <w:r>
              <w:t xml:space="preserve">Fracciones I, II, III, IV, V, VI, VII, VIII, IX, X, XI, XII, XIII, XIV, XV, XVI, XVII, XVIII, XIX, XX, XXI, XXII, XXIII, XXIV, </w:t>
            </w:r>
            <w:r>
              <w:lastRenderedPageBreak/>
              <w:t>XXV, XXVI, XXVII, XXVIII y XXIX.</w:t>
            </w:r>
          </w:p>
        </w:tc>
        <w:tc>
          <w:tcPr>
            <w:tcW w:w="7045" w:type="dxa"/>
          </w:tcPr>
          <w:p w:rsidR="00FA7BFC" w:rsidRDefault="00FA7BFC" w:rsidP="00FA7BFC">
            <w:pPr>
              <w:jc w:val="both"/>
            </w:pPr>
            <w:r>
              <w:lastRenderedPageBreak/>
              <w:t>ARTÍCULO 49.- La Dirección Técnica tendrá a su cargo las siguientes atribuciones:</w:t>
            </w:r>
          </w:p>
          <w:p w:rsidR="00FA7BFC" w:rsidRDefault="00FA7BFC" w:rsidP="00FA7BFC">
            <w:pPr>
              <w:jc w:val="both"/>
            </w:pPr>
            <w:r>
              <w:t>I. Elaborar el Programa Anual de Obras (POA), de acuerdo a las necesidades para el mejoramiento del sistema operativo hidrosanitario y ampliación de cobertura en los servicios;</w:t>
            </w:r>
          </w:p>
          <w:p w:rsidR="00FA7BFC" w:rsidRDefault="00FA7BFC" w:rsidP="00FA7BFC">
            <w:pPr>
              <w:jc w:val="both"/>
            </w:pPr>
            <w:r>
              <w:lastRenderedPageBreak/>
              <w:t>II. Determinar mediante su análisis las obras y acciones necesarias para el buen funcionamiento de la infraestructura de agua potable, alcantarillado y saneamiento;</w:t>
            </w:r>
          </w:p>
          <w:p w:rsidR="00FA7BFC" w:rsidRDefault="00FA7BFC" w:rsidP="00FA7BFC">
            <w:pPr>
              <w:jc w:val="both"/>
            </w:pPr>
            <w:r>
              <w:t>III. Evaluar técnica, financiera y socioeconómica de los proyectos propuestos a realizarse, encaminada a la consecución de las metas programadas, sustentada en una buena planeación, programación y presupuestación cumpliendo con los ordenamientos establecidos en la materia;</w:t>
            </w:r>
          </w:p>
          <w:p w:rsidR="00FA7BFC" w:rsidRDefault="00FA7BFC" w:rsidP="00FA7BFC">
            <w:pPr>
              <w:jc w:val="both"/>
            </w:pPr>
            <w:r>
              <w:t>IV. Buscar nuevas alternativas de abastecimiento de agua en bloque para incrementar la oferta de agua potable y satisfacer la demanda de la población;</w:t>
            </w:r>
          </w:p>
          <w:p w:rsidR="00FA7BFC" w:rsidRDefault="00FA7BFC" w:rsidP="00FA7BFC">
            <w:pPr>
              <w:jc w:val="both"/>
            </w:pPr>
            <w:r>
              <w:t>V. Gestionar ante las instancias correspondientes, los recursos destinados a la obra pública, para el mejoramiento del sistema operativo, orientadas a las necesidades de la sociedad;</w:t>
            </w:r>
          </w:p>
          <w:p w:rsidR="00FA7BFC" w:rsidRDefault="00FA7BFC" w:rsidP="00FA7BFC">
            <w:pPr>
              <w:jc w:val="both"/>
            </w:pPr>
            <w:r>
              <w:t>VI. Planear, programar, proyectar y presupuestar infraestructura hidráulica, sanitaria y saneamiento;</w:t>
            </w:r>
          </w:p>
          <w:p w:rsidR="00FA7BFC" w:rsidRDefault="00FA7BFC" w:rsidP="00FA7BFC">
            <w:pPr>
              <w:jc w:val="both"/>
            </w:pPr>
            <w:r>
              <w:t>VII. Elaborar, actualizar, revisar y autorizar los precios unitarios de obra, de acuerdo a las condiciones vigentes de la zona;</w:t>
            </w:r>
          </w:p>
          <w:p w:rsidR="00FA7BFC" w:rsidRDefault="00FA7BFC" w:rsidP="00FA7BFC">
            <w:pPr>
              <w:jc w:val="both"/>
            </w:pPr>
            <w:r>
              <w:t>VIII. Licitar, contratar, ejecutar, supervisar y recibir las obras que la CAPAMA por sí o por terceros lleve a cabo;</w:t>
            </w:r>
          </w:p>
          <w:p w:rsidR="00FA7BFC" w:rsidRDefault="00FA7BFC" w:rsidP="00FA7BFC">
            <w:pPr>
              <w:jc w:val="both"/>
            </w:pPr>
            <w:r>
              <w:t>IX. Convocar y realizar concursos de obra pública; presidir los actos correspondientes a las licitaciones; emitir dictámenes; suscribir actas administrativas y oficios y resoluciones; asignar, contratar y rescindir contratos;</w:t>
            </w:r>
          </w:p>
          <w:p w:rsidR="00FA7BFC" w:rsidRDefault="00FA7BFC" w:rsidP="00FA7BFC">
            <w:pPr>
              <w:jc w:val="both"/>
            </w:pPr>
            <w:r>
              <w:t>X. Desarrollar, contratar y supervisar la elaboración de proyectos de obra que permitan la mejor prestación de los servicios a cargo del Organismo;</w:t>
            </w:r>
          </w:p>
          <w:p w:rsidR="00FA7BFC" w:rsidRDefault="00FA7BFC" w:rsidP="00FA7BFC">
            <w:pPr>
              <w:jc w:val="both"/>
            </w:pPr>
            <w:r>
              <w:t>XI. Ejecutar por sí o por contratación, las obras necesarias para el desarrollo y mejoramiento del sistema municipal, de conformidad con las disposiciones legales y administrativas aplicables;</w:t>
            </w:r>
          </w:p>
          <w:p w:rsidR="00FA7BFC" w:rsidRDefault="00FA7BFC" w:rsidP="00FA7BFC">
            <w:pPr>
              <w:jc w:val="both"/>
            </w:pPr>
            <w:r>
              <w:lastRenderedPageBreak/>
              <w:t>XII. Verificar que los trabajos sean ejecutados conforme a la propuesta contratada y autorizar las modificaciones que en su caso sean necesarias para el mejor funcionamiento de la obra;</w:t>
            </w:r>
          </w:p>
          <w:p w:rsidR="00FA7BFC" w:rsidRDefault="00FA7BFC" w:rsidP="00FA7BFC">
            <w:pPr>
              <w:jc w:val="both"/>
            </w:pPr>
            <w:r>
              <w:t>XIII. Vigilar que la calidad de los materiales utilizados en las obras, cumplan con las especificaciones y normatividad vigente;</w:t>
            </w:r>
          </w:p>
          <w:p w:rsidR="00FA7BFC" w:rsidRDefault="00FA7BFC" w:rsidP="00FA7BFC">
            <w:pPr>
              <w:jc w:val="both"/>
            </w:pPr>
            <w:r>
              <w:t>XIV. Coordinar acciones y formalizar convenios con entidades públicas o privadas en materia técnica de infraestructura</w:t>
            </w:r>
            <w:r w:rsidR="00894150">
              <w:t xml:space="preserve"> </w:t>
            </w:r>
            <w:r>
              <w:t>hidráulica, sanitaria y saneamiento;</w:t>
            </w:r>
          </w:p>
          <w:p w:rsidR="00FA7BFC" w:rsidRDefault="00FA7BFC" w:rsidP="00FA7BFC">
            <w:pPr>
              <w:jc w:val="both"/>
            </w:pPr>
            <w:r>
              <w:t>XV. Autorizar las estimaciones generadas durante el proceso de</w:t>
            </w:r>
            <w:r w:rsidR="00894150">
              <w:t xml:space="preserve"> </w:t>
            </w:r>
            <w:r>
              <w:t>construcción de la obra para su pago correspondiente;</w:t>
            </w:r>
          </w:p>
          <w:p w:rsidR="00FA7BFC" w:rsidRDefault="00FA7BFC" w:rsidP="00FA7BFC">
            <w:pPr>
              <w:jc w:val="both"/>
            </w:pPr>
            <w:r>
              <w:t>XVI. Realizar las modificaciones presupuestales en los Programas</w:t>
            </w:r>
            <w:r w:rsidR="00894150">
              <w:t xml:space="preserve"> </w:t>
            </w:r>
            <w:r>
              <w:t>que ejecuta el Organismo con diferentes fuentes de recursos,</w:t>
            </w:r>
            <w:r w:rsidR="00894150">
              <w:t xml:space="preserve"> </w:t>
            </w:r>
            <w:r>
              <w:t>en estricto apego a los lineamientos operativos que se</w:t>
            </w:r>
            <w:r w:rsidR="00894150">
              <w:t xml:space="preserve"> </w:t>
            </w:r>
            <w:r>
              <w:t>fundamentan en lo establecido en las leyes, normas y demás</w:t>
            </w:r>
            <w:r w:rsidR="00894150">
              <w:t xml:space="preserve"> </w:t>
            </w:r>
            <w:r>
              <w:t>disposiciones aplicables;</w:t>
            </w:r>
          </w:p>
          <w:p w:rsidR="00FA7BFC" w:rsidRDefault="00FA7BFC" w:rsidP="00FA7BFC">
            <w:pPr>
              <w:jc w:val="both"/>
            </w:pPr>
            <w:r>
              <w:t>XVII. Solicitar, aplicar y comprobar los gastos indirectos, de</w:t>
            </w:r>
            <w:r w:rsidR="00894150">
              <w:t xml:space="preserve"> </w:t>
            </w:r>
            <w:r>
              <w:t>acuerdo con las partidas autorizadas en cada programa de</w:t>
            </w:r>
            <w:r w:rsidR="00894150">
              <w:t xml:space="preserve"> </w:t>
            </w:r>
            <w:r>
              <w:t>obra;</w:t>
            </w:r>
          </w:p>
          <w:p w:rsidR="00FA7BFC" w:rsidRDefault="00FA7BFC" w:rsidP="00FA7BFC">
            <w:pPr>
              <w:jc w:val="both"/>
            </w:pPr>
            <w:r>
              <w:t>XVIII. Ejecutar obras de Rehabilitación de infraestructura hidráulica,</w:t>
            </w:r>
            <w:r w:rsidR="00894150">
              <w:t xml:space="preserve"> </w:t>
            </w:r>
            <w:r>
              <w:t>sanitaria y civil que requieran mayor tiempo de ejecución,</w:t>
            </w:r>
            <w:r w:rsidR="00894150">
              <w:t xml:space="preserve"> </w:t>
            </w:r>
            <w:r>
              <w:t>con el objeto de no desviar de sus actividades diarias al</w:t>
            </w:r>
            <w:r w:rsidR="00894150">
              <w:t xml:space="preserve"> </w:t>
            </w:r>
            <w:r>
              <w:t>personal del área operativa;</w:t>
            </w:r>
          </w:p>
          <w:p w:rsidR="00FA7BFC" w:rsidRDefault="00FA7BFC" w:rsidP="00FA7BFC">
            <w:pPr>
              <w:jc w:val="both"/>
            </w:pPr>
            <w:r>
              <w:t>XIX. Normar los lineamientos técnicos para la elaboración de los</w:t>
            </w:r>
            <w:r w:rsidR="00894150">
              <w:t xml:space="preserve"> </w:t>
            </w:r>
            <w:r>
              <w:t>proyectos y construcción de las instalaciones hidrosanitarias</w:t>
            </w:r>
            <w:r w:rsidR="00894150">
              <w:t xml:space="preserve"> </w:t>
            </w:r>
            <w:r>
              <w:t>interiores y exteriores en edificios e inmuebles sujetos al</w:t>
            </w:r>
            <w:r w:rsidR="00894150">
              <w:t xml:space="preserve"> </w:t>
            </w:r>
            <w:r>
              <w:t>régimen de propiedad en</w:t>
            </w:r>
            <w:r w:rsidR="00894150">
              <w:t xml:space="preserve"> condominio y fraccionamientos; </w:t>
            </w:r>
            <w:r>
              <w:t>vigilar, autorizar los planos y supervisar la construcción de</w:t>
            </w:r>
          </w:p>
          <w:p w:rsidR="00FA7BFC" w:rsidRDefault="00FA7BFC" w:rsidP="00FA7BFC">
            <w:pPr>
              <w:jc w:val="both"/>
            </w:pPr>
            <w:r>
              <w:t>las mismas;</w:t>
            </w:r>
          </w:p>
          <w:p w:rsidR="00FA7BFC" w:rsidRDefault="00FA7BFC" w:rsidP="00FA7BFC">
            <w:pPr>
              <w:jc w:val="both"/>
            </w:pPr>
            <w:r>
              <w:t>XX. Analizar técnicamente la demanda y la viabilidad de las</w:t>
            </w:r>
            <w:r w:rsidR="00894150">
              <w:t xml:space="preserve"> </w:t>
            </w:r>
            <w:r>
              <w:t>factibilidades, sometiéndolo al Comité de Factibilidades para</w:t>
            </w:r>
            <w:r w:rsidR="00894150">
              <w:t xml:space="preserve"> </w:t>
            </w:r>
            <w:r>
              <w:t>su autorización;</w:t>
            </w:r>
          </w:p>
          <w:p w:rsidR="00FA7BFC" w:rsidRDefault="00FA7BFC" w:rsidP="00FA7BFC">
            <w:pPr>
              <w:jc w:val="both"/>
            </w:pPr>
            <w:r>
              <w:t>XXI. Elaborar y mantener actualizado el catastro de las redes de</w:t>
            </w:r>
            <w:r w:rsidR="00894150">
              <w:t xml:space="preserve"> </w:t>
            </w:r>
            <w:r>
              <w:t>la infraestructura hidrosanitaria del Municipio;</w:t>
            </w:r>
          </w:p>
          <w:p w:rsidR="00FA7BFC" w:rsidRDefault="00FA7BFC" w:rsidP="00FA7BFC">
            <w:pPr>
              <w:jc w:val="both"/>
            </w:pPr>
            <w:r>
              <w:lastRenderedPageBreak/>
              <w:t>XXII. Implementar la recuperación de caudales mediante la</w:t>
            </w:r>
            <w:r w:rsidR="00894150">
              <w:t xml:space="preserve"> </w:t>
            </w:r>
            <w:r>
              <w:t>sectorización y estudio de la red hidráulica en distritos</w:t>
            </w:r>
            <w:r w:rsidR="00894150">
              <w:t xml:space="preserve"> </w:t>
            </w:r>
            <w:r>
              <w:t>hidrométricos, determinando el Programa de Acciones;</w:t>
            </w:r>
          </w:p>
          <w:p w:rsidR="00FA7BFC" w:rsidRDefault="00FA7BFC" w:rsidP="00FA7BFC">
            <w:pPr>
              <w:jc w:val="both"/>
            </w:pPr>
            <w:r>
              <w:t>XXIII. Analizar el sistema hidráulico para diagnosticar e</w:t>
            </w:r>
            <w:r w:rsidR="00894150">
              <w:t xml:space="preserve"> </w:t>
            </w:r>
            <w:r>
              <w:t>implementar acciones que mejoren su eficiencia;</w:t>
            </w:r>
          </w:p>
          <w:p w:rsidR="00FA7BFC" w:rsidRDefault="00FA7BFC" w:rsidP="00FA7BFC">
            <w:pPr>
              <w:jc w:val="both"/>
            </w:pPr>
            <w:r>
              <w:t>proponiendo las acciones necesarias con el uso de nuevas</w:t>
            </w:r>
            <w:r w:rsidR="00894150">
              <w:t xml:space="preserve"> </w:t>
            </w:r>
            <w:r>
              <w:t>tecnologías para lograr un equilibrio y control en la</w:t>
            </w:r>
            <w:r w:rsidR="00894150">
              <w:t xml:space="preserve"> </w:t>
            </w:r>
            <w:r>
              <w:t>distribución del servicio de agua potable;</w:t>
            </w:r>
          </w:p>
          <w:p w:rsidR="00FA7BFC" w:rsidRDefault="00FA7BFC" w:rsidP="00FA7BFC">
            <w:pPr>
              <w:jc w:val="both"/>
            </w:pPr>
            <w:r>
              <w:t>XXIV. Monitorear los flujos de agua potable para gestionar</w:t>
            </w:r>
            <w:r w:rsidR="00894150">
              <w:t xml:space="preserve"> </w:t>
            </w:r>
            <w:r>
              <w:t>acciones, que optimicen su distribución al más bajo costo</w:t>
            </w:r>
            <w:r w:rsidR="00894150">
              <w:t xml:space="preserve"> </w:t>
            </w:r>
            <w:r>
              <w:t>operativo, sectorizando las redes de distribución, para</w:t>
            </w:r>
            <w:r w:rsidR="00894150">
              <w:t xml:space="preserve"> </w:t>
            </w:r>
            <w:r>
              <w:t>controlar los flujos dotados a la población de la manera más</w:t>
            </w:r>
            <w:r w:rsidR="00894150">
              <w:t xml:space="preserve"> </w:t>
            </w:r>
            <w:r>
              <w:t>eficiente y con el menor número de pérdidas físicas;</w:t>
            </w:r>
          </w:p>
          <w:p w:rsidR="00FA7BFC" w:rsidRDefault="00FA7BFC" w:rsidP="00FA7BFC">
            <w:pPr>
              <w:jc w:val="both"/>
            </w:pPr>
            <w:r>
              <w:t>XXV. Medir flujos en captación, conducción, producción y</w:t>
            </w:r>
            <w:r w:rsidR="00894150">
              <w:t xml:space="preserve"> </w:t>
            </w:r>
            <w:r>
              <w:t>distribución; realizar apoyos ínter departamentales para la</w:t>
            </w:r>
            <w:r w:rsidR="00894150">
              <w:t xml:space="preserve"> </w:t>
            </w:r>
            <w:r>
              <w:t>detección de fugas y balanceo de flujos; hacer la</w:t>
            </w:r>
            <w:r w:rsidR="00894150">
              <w:t xml:space="preserve"> </w:t>
            </w:r>
            <w:r>
              <w:t>cuantificación de volúmenes explotados de aguas nacionales</w:t>
            </w:r>
            <w:r w:rsidR="00894150">
              <w:t xml:space="preserve"> </w:t>
            </w:r>
            <w:r>
              <w:t>para efectos de información a la CONAGUA y ubicar nuevos</w:t>
            </w:r>
            <w:r w:rsidR="00894150">
              <w:t xml:space="preserve"> </w:t>
            </w:r>
            <w:r>
              <w:t>puntos de aforo de tipo semipermanente y permanentes;</w:t>
            </w:r>
          </w:p>
          <w:p w:rsidR="00FA7BFC" w:rsidRDefault="00FA7BFC" w:rsidP="00FA7BFC">
            <w:pPr>
              <w:jc w:val="both"/>
            </w:pPr>
            <w:r>
              <w:t>XXVI. Tramitar ante la CONAGUA los permisos necesarios para el</w:t>
            </w:r>
            <w:r w:rsidR="00894150">
              <w:t xml:space="preserve"> </w:t>
            </w:r>
            <w:r>
              <w:t>uso y explotación de aguas nacionales, así como los trámites</w:t>
            </w:r>
            <w:r w:rsidR="00894150">
              <w:t xml:space="preserve"> </w:t>
            </w:r>
            <w:r>
              <w:t>para descargas de aguas residuales tratadas a cuerpos de</w:t>
            </w:r>
            <w:r w:rsidR="00894150">
              <w:t xml:space="preserve"> </w:t>
            </w:r>
            <w:r>
              <w:t>agua receptores federales, y llevar un control de las</w:t>
            </w:r>
            <w:r w:rsidR="00894150">
              <w:t xml:space="preserve"> </w:t>
            </w:r>
            <w:r>
              <w:t>concesiones otorgadas a este Organismo,</w:t>
            </w:r>
          </w:p>
          <w:p w:rsidR="00FA7BFC" w:rsidRDefault="00FA7BFC" w:rsidP="00FA7BFC">
            <w:pPr>
              <w:jc w:val="both"/>
            </w:pPr>
            <w:r>
              <w:t>XXVII. Proporcionar asesoría técnica a los sectores gubernamental</w:t>
            </w:r>
            <w:r w:rsidR="00894150">
              <w:t xml:space="preserve"> </w:t>
            </w:r>
            <w:r>
              <w:t>social y privado en materia de agua potable, alcantarillado y</w:t>
            </w:r>
            <w:r w:rsidR="00894150">
              <w:t xml:space="preserve"> </w:t>
            </w:r>
            <w:r>
              <w:t>saneamiento en zonas que carecen de servicios municipales;</w:t>
            </w:r>
          </w:p>
          <w:p w:rsidR="00FA7BFC" w:rsidRDefault="00FA7BFC" w:rsidP="00FA7BFC">
            <w:pPr>
              <w:jc w:val="both"/>
            </w:pPr>
            <w:r>
              <w:t>XXVIII. Revisar y autorizar proyectos de infraestructura</w:t>
            </w:r>
            <w:r w:rsidR="00894150">
              <w:t xml:space="preserve"> </w:t>
            </w:r>
            <w:r>
              <w:t>hidráulica y sanitaria de desarrollos habitacionales privados,</w:t>
            </w:r>
            <w:r w:rsidR="00894150">
              <w:t xml:space="preserve"> </w:t>
            </w:r>
            <w:r>
              <w:t>así como la supervisión de la construcción de las obras</w:t>
            </w:r>
            <w:r w:rsidR="00894150">
              <w:t xml:space="preserve"> </w:t>
            </w:r>
            <w:r>
              <w:t>autorizadas y seguimiento al proceso de entrega – recepción</w:t>
            </w:r>
            <w:r w:rsidR="00894150">
              <w:t xml:space="preserve"> </w:t>
            </w:r>
            <w:r>
              <w:t>de los desarrollos a la CAPAMA de manera coordinada con</w:t>
            </w:r>
            <w:r w:rsidR="00894150">
              <w:t xml:space="preserve"> </w:t>
            </w:r>
            <w:r>
              <w:t>las Direcciones Comercial y de Operación;</w:t>
            </w:r>
            <w:r w:rsidR="00894150">
              <w:t xml:space="preserve"> y,</w:t>
            </w:r>
          </w:p>
          <w:p w:rsidR="0039154C" w:rsidRDefault="00FA7BFC" w:rsidP="00894150">
            <w:pPr>
              <w:jc w:val="both"/>
            </w:pPr>
            <w:r>
              <w:t>XXIX. Las demás actividades que en material técnica establezca la</w:t>
            </w:r>
            <w:r w:rsidR="00894150">
              <w:t xml:space="preserve"> </w:t>
            </w:r>
            <w:r>
              <w:t>Ley para los Organismos Operadores Municipales o le</w:t>
            </w:r>
            <w:r w:rsidR="00894150">
              <w:t xml:space="preserve"> </w:t>
            </w:r>
            <w:r>
              <w:t>señale el Director General.</w:t>
            </w:r>
          </w:p>
        </w:tc>
      </w:tr>
    </w:tbl>
    <w:p w:rsidR="00227DAD" w:rsidRDefault="00227DAD" w:rsidP="00227DAD"/>
    <w:p w:rsidR="00227DAD" w:rsidRDefault="00227DAD" w:rsidP="00227DAD"/>
    <w:p w:rsidR="00227DAD" w:rsidRPr="00477FE9" w:rsidRDefault="00227DAD" w:rsidP="00477FE9">
      <w:pPr>
        <w:spacing w:after="0"/>
        <w:rPr>
          <w:sz w:val="24"/>
        </w:rPr>
      </w:pPr>
      <w:r w:rsidRPr="00477FE9">
        <w:rPr>
          <w:sz w:val="24"/>
        </w:rPr>
        <w:t>Período de actualización de la información: trimestral;</w:t>
      </w:r>
    </w:p>
    <w:p w:rsidR="00227DAD" w:rsidRPr="00477FE9" w:rsidRDefault="00227DAD" w:rsidP="00477FE9">
      <w:pPr>
        <w:spacing w:after="0"/>
        <w:rPr>
          <w:sz w:val="24"/>
        </w:rPr>
      </w:pPr>
      <w:r w:rsidRPr="00477FE9">
        <w:rPr>
          <w:sz w:val="24"/>
        </w:rPr>
        <w:t>Fecha de actualización: 30 de enero de 2017;</w:t>
      </w:r>
    </w:p>
    <w:p w:rsidR="00227DAD" w:rsidRPr="00477FE9" w:rsidRDefault="00227DAD" w:rsidP="00477FE9">
      <w:pPr>
        <w:spacing w:after="0"/>
        <w:rPr>
          <w:sz w:val="24"/>
        </w:rPr>
      </w:pPr>
      <w:r w:rsidRPr="00477FE9">
        <w:rPr>
          <w:sz w:val="24"/>
        </w:rPr>
        <w:t>Fecha de validación: 30 de enero de 2017; y</w:t>
      </w:r>
    </w:p>
    <w:p w:rsidR="009329FE" w:rsidRPr="00477FE9" w:rsidRDefault="00227DAD" w:rsidP="00477FE9">
      <w:pPr>
        <w:spacing w:after="0"/>
        <w:rPr>
          <w:sz w:val="24"/>
        </w:rPr>
      </w:pPr>
      <w:r w:rsidRPr="00477FE9">
        <w:rPr>
          <w:sz w:val="24"/>
        </w:rPr>
        <w:t>Área que genera la información: Dirección de Finanzas y Administración.</w:t>
      </w:r>
    </w:p>
    <w:sectPr w:rsidR="009329FE" w:rsidRPr="00477FE9" w:rsidSect="00A74C22">
      <w:headerReference w:type="default" r:id="rId6"/>
      <w:pgSz w:w="15840" w:h="12240" w:orient="landscape"/>
      <w:pgMar w:top="1701" w:right="1418" w:bottom="1701" w:left="1418" w:header="1276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27C" w:rsidRDefault="002F527C" w:rsidP="008406C0">
      <w:pPr>
        <w:spacing w:after="0" w:line="240" w:lineRule="auto"/>
      </w:pPr>
      <w:r>
        <w:separator/>
      </w:r>
    </w:p>
  </w:endnote>
  <w:endnote w:type="continuationSeparator" w:id="0">
    <w:p w:rsidR="002F527C" w:rsidRDefault="002F527C" w:rsidP="0084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27C" w:rsidRDefault="002F527C" w:rsidP="008406C0">
      <w:pPr>
        <w:spacing w:after="0" w:line="240" w:lineRule="auto"/>
      </w:pPr>
      <w:r>
        <w:separator/>
      </w:r>
    </w:p>
  </w:footnote>
  <w:footnote w:type="continuationSeparator" w:id="0">
    <w:p w:rsidR="002F527C" w:rsidRDefault="002F527C" w:rsidP="0084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6C0" w:rsidRPr="008406C0" w:rsidRDefault="008406C0" w:rsidP="008406C0">
    <w:pPr>
      <w:pStyle w:val="Encabezado"/>
      <w:jc w:val="center"/>
      <w:rPr>
        <w:b/>
      </w:rPr>
    </w:pPr>
    <w:r w:rsidRPr="008406C0">
      <w:rPr>
        <w:b/>
        <w:sz w:val="24"/>
      </w:rPr>
      <w:t>FACULTADES DE CADA ÁREA DE LA COMISIÓN DE AGUA POTABLE Y ALCANTARILLADO DEL MUNICIPIO DE ACAPULCO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FE"/>
    <w:rsid w:val="001842E8"/>
    <w:rsid w:val="00186770"/>
    <w:rsid w:val="00196708"/>
    <w:rsid w:val="001A6681"/>
    <w:rsid w:val="00227DAD"/>
    <w:rsid w:val="00234067"/>
    <w:rsid w:val="00246A14"/>
    <w:rsid w:val="00253498"/>
    <w:rsid w:val="00260B8B"/>
    <w:rsid w:val="002F527C"/>
    <w:rsid w:val="00354C3B"/>
    <w:rsid w:val="00381857"/>
    <w:rsid w:val="0039154C"/>
    <w:rsid w:val="003C4AE5"/>
    <w:rsid w:val="003E26D1"/>
    <w:rsid w:val="0041022A"/>
    <w:rsid w:val="00422519"/>
    <w:rsid w:val="00441BFA"/>
    <w:rsid w:val="004460F1"/>
    <w:rsid w:val="00446B89"/>
    <w:rsid w:val="00477FE9"/>
    <w:rsid w:val="004C02BD"/>
    <w:rsid w:val="004F5B2E"/>
    <w:rsid w:val="00592090"/>
    <w:rsid w:val="005C32DA"/>
    <w:rsid w:val="005D5E54"/>
    <w:rsid w:val="005F797A"/>
    <w:rsid w:val="00603231"/>
    <w:rsid w:val="00613CF4"/>
    <w:rsid w:val="00634650"/>
    <w:rsid w:val="006A071E"/>
    <w:rsid w:val="006A1F78"/>
    <w:rsid w:val="007B00C6"/>
    <w:rsid w:val="007C6FEF"/>
    <w:rsid w:val="00806FC4"/>
    <w:rsid w:val="0080746B"/>
    <w:rsid w:val="008406C0"/>
    <w:rsid w:val="00894150"/>
    <w:rsid w:val="009329FE"/>
    <w:rsid w:val="00940C98"/>
    <w:rsid w:val="00980917"/>
    <w:rsid w:val="009D3F87"/>
    <w:rsid w:val="00A450A3"/>
    <w:rsid w:val="00A74C22"/>
    <w:rsid w:val="00B12765"/>
    <w:rsid w:val="00B50082"/>
    <w:rsid w:val="00B55F95"/>
    <w:rsid w:val="00B63098"/>
    <w:rsid w:val="00B83F1A"/>
    <w:rsid w:val="00BC357F"/>
    <w:rsid w:val="00BE1E4B"/>
    <w:rsid w:val="00C00116"/>
    <w:rsid w:val="00C07C3D"/>
    <w:rsid w:val="00C16796"/>
    <w:rsid w:val="00C232CA"/>
    <w:rsid w:val="00C62033"/>
    <w:rsid w:val="00C81298"/>
    <w:rsid w:val="00C90E2D"/>
    <w:rsid w:val="00CC0EEA"/>
    <w:rsid w:val="00CD5311"/>
    <w:rsid w:val="00CD5608"/>
    <w:rsid w:val="00D02E27"/>
    <w:rsid w:val="00D14B67"/>
    <w:rsid w:val="00DB2CFF"/>
    <w:rsid w:val="00E10204"/>
    <w:rsid w:val="00ED305B"/>
    <w:rsid w:val="00EF1796"/>
    <w:rsid w:val="00F22E43"/>
    <w:rsid w:val="00F62E4D"/>
    <w:rsid w:val="00F64E5E"/>
    <w:rsid w:val="00FA7BFC"/>
    <w:rsid w:val="00FB0C28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C99F49C6-0B91-4BC9-A27B-6D83A8E9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2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40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6C0"/>
  </w:style>
  <w:style w:type="paragraph" w:styleId="Piedepgina">
    <w:name w:val="footer"/>
    <w:basedOn w:val="Normal"/>
    <w:link w:val="PiedepginaCar"/>
    <w:uiPriority w:val="99"/>
    <w:unhideWhenUsed/>
    <w:rsid w:val="00840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6680</Words>
  <Characters>36746</Characters>
  <Application>Microsoft Office Word</Application>
  <DocSecurity>0</DocSecurity>
  <Lines>306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Hector Salgado Altamirano</dc:creator>
  <cp:keywords/>
  <dc:description/>
  <cp:lastModifiedBy>USUARIO</cp:lastModifiedBy>
  <cp:revision>7</cp:revision>
  <dcterms:created xsi:type="dcterms:W3CDTF">2017-01-30T16:12:00Z</dcterms:created>
  <dcterms:modified xsi:type="dcterms:W3CDTF">2017-01-30T16:29:00Z</dcterms:modified>
</cp:coreProperties>
</file>