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Actividad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clase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Author"/>
      </w:pPr>
      <w:r>
        <w:t xml:space="preserve">Erick</w:t>
      </w:r>
      <w:r>
        <w:t xml:space="preserve"> </w:t>
      </w:r>
      <w:r>
        <w:t xml:space="preserve">Alfredo</w:t>
      </w:r>
      <w:r>
        <w:t xml:space="preserve"> </w:t>
      </w:r>
      <w:r>
        <w:t xml:space="preserve">Garcia</w:t>
      </w:r>
      <w:r>
        <w:t xml:space="preserve"> </w:t>
      </w:r>
      <w:r>
        <w:t xml:space="preserve">Huerta</w:t>
      </w:r>
      <w:r>
        <w:t xml:space="preserve"> </w:t>
      </w:r>
      <w:r>
        <w:t xml:space="preserve">-</w:t>
      </w:r>
      <w:r>
        <w:t xml:space="preserve"> </w:t>
      </w:r>
      <w:r>
        <w:t xml:space="preserve">A01708119</w:t>
      </w:r>
    </w:p>
    <w:p>
      <w:pPr>
        <w:pStyle w:val="Date"/>
      </w:pPr>
      <w:r>
        <w:t xml:space="preserve">2024-05-21</w:t>
      </w:r>
    </w:p>
    <w:bookmarkStart w:id="20" w:name="los-datos"/>
    <w:p>
      <w:pPr>
        <w:pStyle w:val="Heading1"/>
      </w:pPr>
      <w:r>
        <w:t xml:space="preserve">Los datos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"energiafosil_PIB.csv"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entidad))</w:t>
      </w:r>
    </w:p>
    <w:p>
      <w:pPr>
        <w:pStyle w:val="SourceCode"/>
      </w:pPr>
      <w:r>
        <w:rPr>
          <w:rStyle w:val="VerbatimChar"/>
        </w:rPr>
        <w:t xml:space="preserve">## [1] 161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"entidad"         "electrd_fosiles" "PIB_per_cap"     "emisiones_CO2"</w:t>
      </w:r>
    </w:p>
    <w:p>
      <w:pPr>
        <w:pStyle w:val="FirstParagraph"/>
      </w:pPr>
      <w:r>
        <w:t xml:space="preserve">Se observa que hay 161 países en la variable entidad.</w:t>
      </w:r>
    </w:p>
    <w:p>
      <w:pPr>
        <w:pStyle w:val="BodyText"/>
      </w:pPr>
      <w:r>
        <w:t xml:space="preserve">DOs filtros M1 la base de datos numéricos y M2 que tiene la base de datos de países</w:t>
      </w:r>
    </w:p>
    <w:p>
      <w:pPr>
        <w:pStyle w:val="BodyText"/>
      </w:pPr>
      <w:r>
        <w:t xml:space="preserve">Filtro de 5 países:</w:t>
      </w:r>
    </w:p>
    <w:p>
      <w:pPr>
        <w:pStyle w:val="SourceCode"/>
      </w:pPr>
      <w:r>
        <w:rPr>
          <w:rStyle w:val="CommentTok"/>
        </w:rPr>
        <w:t xml:space="preserve">#[condiciones filas, condiciones columnas]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M[M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'Mexico'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'Spain'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'Argentina'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'Costa Rica'</w:t>
      </w:r>
      <w:r>
        <w:rPr>
          <w:rStyle w:val="NormalTok"/>
        </w:rPr>
        <w:t xml:space="preserve">, ]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Argentina      Chile Costa Rica     Mexico      Spain </w:t>
      </w:r>
      <w:r>
        <w:br/>
      </w:r>
      <w:r>
        <w:rPr>
          <w:rStyle w:val="VerbatimChar"/>
        </w:rPr>
        <w:t xml:space="preserve">##         20         20         20         20         20</w:t>
      </w:r>
    </w:p>
    <w:p>
      <w:pPr>
        <w:pStyle w:val="FirstParagraph"/>
      </w:pPr>
      <w:r>
        <w:t xml:space="preserve">Ahora haremos un filtro con M2 pero sólo variables numéricas</w:t>
      </w:r>
    </w:p>
    <w:p>
      <w:pPr>
        <w:pStyle w:val="SourceCode"/>
      </w:pPr>
      <w:r>
        <w:rPr>
          <w:rStyle w:val="CommentTok"/>
        </w:rPr>
        <w:t xml:space="preserve"># M1 es de sólo variables numéricas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Quita la primera columna, para poner varias columnas, se hace un vecot de números negativos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electrd_fosiles PIB_per_cap emisiones_CO2</w:t>
      </w:r>
      <w:r>
        <w:br/>
      </w:r>
      <w:r>
        <w:rPr>
          <w:rStyle w:val="VerbatimChar"/>
        </w:rPr>
        <w:t xml:space="preserve">## 1            0.13    179.4266          1030</w:t>
      </w:r>
      <w:r>
        <w:br/>
      </w:r>
      <w:r>
        <w:rPr>
          <w:rStyle w:val="VerbatimChar"/>
        </w:rPr>
        <w:t xml:space="preserve">## 2            0.31    190.6838          1220</w:t>
      </w:r>
      <w:r>
        <w:br/>
      </w:r>
      <w:r>
        <w:rPr>
          <w:rStyle w:val="VerbatimChar"/>
        </w:rPr>
        <w:t xml:space="preserve">## 3            0.33    211.3821          1030</w:t>
      </w:r>
      <w:r>
        <w:br/>
      </w:r>
      <w:r>
        <w:rPr>
          <w:rStyle w:val="VerbatimChar"/>
        </w:rPr>
        <w:t xml:space="preserve">## 4            0.34    242.0313          1550</w:t>
      </w:r>
      <w:r>
        <w:br/>
      </w:r>
      <w:r>
        <w:rPr>
          <w:rStyle w:val="VerbatimChar"/>
        </w:rPr>
        <w:t xml:space="preserve">## 5            0.20    263.7336          1760</w:t>
      </w:r>
      <w:r>
        <w:br/>
      </w:r>
      <w:r>
        <w:rPr>
          <w:rStyle w:val="VerbatimChar"/>
        </w:rPr>
        <w:t xml:space="preserve">## 6            0.20    359.6932          1770</w:t>
      </w:r>
    </w:p>
    <w:bookmarkEnd w:id="20"/>
    <w:bookmarkStart w:id="28" w:name="Xcef698cad550c5f2327133297053f1a93986e38"/>
    <w:p>
      <w:pPr>
        <w:pStyle w:val="Heading1"/>
      </w:pPr>
      <w:r>
        <w:t xml:space="preserve">Análisis de las variables categóricas de la base de datos M2 (5 países)</w:t>
      </w:r>
    </w:p>
    <w:p>
      <w:pPr>
        <w:pStyle w:val="SourceCode"/>
      </w:pP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entidad))</w:t>
      </w:r>
    </w:p>
    <w:p>
      <w:pPr>
        <w:pStyle w:val="FirstParagraph"/>
      </w:pPr>
      <w:r>
        <w:t xml:space="preserve">Se observa que los datos se distribyuen uniformemente en los 5 países (20%)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#Hace una matríz de gráficos de 1 fila y 2 columnas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(tabla)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"Análisis de las variables categóricas (5 países)"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ctividad-de-la-clase-3---A01708119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Análisis de las variables numéricas</w:t>
      </w:r>
    </w:p>
    <w:p>
      <w:pPr>
        <w:pStyle w:val="BodyText"/>
      </w:pPr>
      <w:r>
        <w:t xml:space="preserve">Tabla de medidas resumen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electrd_fosiles    PIB_per_cap       emisiones_CO2     </w:t>
      </w:r>
      <w:r>
        <w:br/>
      </w:r>
      <w:r>
        <w:rPr>
          <w:rStyle w:val="VerbatimChar"/>
        </w:rPr>
        <w:t xml:space="preserve">##  Min.   :   0.00   Min.   :   111.9   Min.   :      30  </w:t>
      </w:r>
      <w:r>
        <w:br/>
      </w:r>
      <w:r>
        <w:rPr>
          <w:rStyle w:val="VerbatimChar"/>
        </w:rPr>
        <w:t xml:space="preserve">##  1st Qu.:   0.30   1st Qu.:  1283.9   1st Qu.:    2210  </w:t>
      </w:r>
      <w:r>
        <w:br/>
      </w:r>
      <w:r>
        <w:rPr>
          <w:rStyle w:val="VerbatimChar"/>
        </w:rPr>
        <w:t xml:space="preserve">##  Median :   3.18   Median :  4461.9   Median :   11070  </w:t>
      </w:r>
      <w:r>
        <w:br/>
      </w:r>
      <w:r>
        <w:rPr>
          <w:rStyle w:val="VerbatimChar"/>
        </w:rPr>
        <w:t xml:space="preserve">##  Mean   :  74.45   Mean   : 13012.9   Mean   :  163428  </w:t>
      </w:r>
      <w:r>
        <w:br/>
      </w:r>
      <w:r>
        <w:rPr>
          <w:rStyle w:val="VerbatimChar"/>
        </w:rPr>
        <w:t xml:space="preserve">##  3rd Qu.:  27.71   3rd Qu.: 15311.8   3rd Qu.:   60600  </w:t>
      </w:r>
      <w:r>
        <w:br/>
      </w:r>
      <w:r>
        <w:rPr>
          <w:rStyle w:val="VerbatimChar"/>
        </w:rPr>
        <w:t xml:space="preserve">##  Max.   :5098.22   Max.   :123514.2   Max.   :10707220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desviaciones estándar son: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Las desviaciones estándar son: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(M1,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</w:p>
    <w:p>
      <w:pPr>
        <w:pStyle w:val="SourceCode"/>
      </w:pPr>
      <w:r>
        <w:rPr>
          <w:rStyle w:val="VerbatimChar"/>
        </w:rPr>
        <w:t xml:space="preserve">## electrd_fosiles     PIB_per_cap   emisiones_CO2 </w:t>
      </w:r>
      <w:r>
        <w:br/>
      </w:r>
      <w:r>
        <w:rPr>
          <w:rStyle w:val="VerbatimChar"/>
        </w:rPr>
        <w:t xml:space="preserve">##        358.7617      19375.7730     783605.0117</w:t>
      </w:r>
    </w:p>
    <w:p>
      <w:pPr>
        <w:pStyle w:val="SourceCode"/>
      </w:pPr>
      <w:r>
        <w:rPr>
          <w:rStyle w:val="NormalTok"/>
        </w:rPr>
        <w:t xml:space="preserve">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coeficientes de variación son: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Los coeficientes de variación son: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(M1,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cv)</w:t>
      </w:r>
    </w:p>
    <w:p>
      <w:pPr>
        <w:pStyle w:val="SourceCode"/>
      </w:pPr>
      <w:r>
        <w:rPr>
          <w:rStyle w:val="VerbatimChar"/>
        </w:rPr>
        <w:t xml:space="preserve">## electrd_fosiles     PIB_per_cap   emisiones_CO2 </w:t>
      </w:r>
      <w:r>
        <w:br/>
      </w:r>
      <w:r>
        <w:rPr>
          <w:rStyle w:val="VerbatimChar"/>
        </w:rPr>
        <w:t xml:space="preserve">##        4.818712        1.488963        4.794794</w:t>
      </w:r>
    </w:p>
    <w:bookmarkStart w:id="27" w:name="matriz-de-gráficos-histogramas"/>
    <w:p>
      <w:pPr>
        <w:pStyle w:val="Heading2"/>
      </w:pPr>
      <w:r>
        <w:t xml:space="preserve">Matriz de gráficos histogramas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electrd_fosiles,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"Fósiles"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PIB_per_cap,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emisiones_CO2,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tividad-de-la-clase-3---A01708119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6" w:name="diagrama-de-caja-y-bigote-de-m1"/>
    <w:p>
      <w:pPr>
        <w:pStyle w:val="Heading1"/>
      </w:pPr>
      <w:r>
        <w:t xml:space="preserve">DIagrama de caja y bigote de M1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(M1),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scale escalar los datos (estadndarizar (x - media / desviación estandar), sólo usar cuando las escalas originales son muy diferentes)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ctividad-de-la-clase-3---A01708119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Matriz de graficos de disperción de las variables numéricas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ctividad-de-la-clase-3---A01708119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matriz-de-correlación"/>
    <w:p>
      <w:pPr>
        <w:pStyle w:val="Heading2"/>
      </w:pPr>
      <w:r>
        <w:t xml:space="preserve">Matriz de correlación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            electrd_fosiles PIB_per_cap emisiones_CO2</w:t>
      </w:r>
      <w:r>
        <w:br/>
      </w:r>
      <w:r>
        <w:rPr>
          <w:rStyle w:val="VerbatimChar"/>
        </w:rPr>
        <w:t xml:space="preserve">## electrd_fosiles       1.0000000  0.11559112    0.98973515</w:t>
      </w:r>
      <w:r>
        <w:br/>
      </w:r>
      <w:r>
        <w:rPr>
          <w:rStyle w:val="VerbatimChar"/>
        </w:rPr>
        <w:t xml:space="preserve">## PIB_per_cap           0.1155911  1.00000000    0.09761301</w:t>
      </w:r>
      <w:r>
        <w:br/>
      </w:r>
      <w:r>
        <w:rPr>
          <w:rStyle w:val="VerbatimChar"/>
        </w:rPr>
        <w:t xml:space="preserve">## emisiones_CO2         0.9897351  0.09761301    1.00000000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la clase 3 - A01708119</dc:title>
  <dc:creator>Erick Alfredo Garcia Huerta - A01708119</dc:creator>
  <cp:keywords/>
  <dcterms:created xsi:type="dcterms:W3CDTF">2024-05-22T01:00:08Z</dcterms:created>
  <dcterms:modified xsi:type="dcterms:W3CDTF">2024-05-22T01:00:08Z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2024-05-21</vt:lpwstr>
  </property>
  <property fmtid="{D5CDD505-2E9C-101B-9397-08002B2CF9AE}" pid="3" name="output">
    <vt:lpwstr/>
  </property>
</Properties>
</file>