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Informe detallado sobre SQL Estándar</w:t>
      </w:r>
    </w:p>
    <w:p>
      <w:pPr>
        <w:pStyle w:val="Heading1"/>
      </w:pPr>
      <w:r>
        <w:t>Introducción</w:t>
      </w:r>
    </w:p>
    <w:p>
      <w:r>
        <w:t>SQL (Structured Query Language) es un lenguaje de consulta estructurado diseñado para gestionar bases de datos relacionales.</w:t>
      </w:r>
    </w:p>
    <w:p>
      <w:r>
        <w:t>El SQL estándar es definido por el ANSI (American National Standards Institute) y el ISO (International Organization for Standardization),</w:t>
      </w:r>
    </w:p>
    <w:p>
      <w:r>
        <w:t>y establece una serie de normas que los distintos sistemas gestores de bases de datos (DBMS) como PostgreSQL, MySQL, Oracle, SQL Server, entre otros, intentan seguir.</w:t>
      </w:r>
    </w:p>
    <w:p/>
    <w:p>
      <w:r>
        <w:t>Las versiones principales del estándar incluyen:</w:t>
      </w:r>
    </w:p>
    <w:p>
      <w:r>
        <w:t>- SQL-86 (SQL-87): primera versión aprobada.</w:t>
      </w:r>
    </w:p>
    <w:p>
      <w:r>
        <w:t>- SQL-89 (SQL1): correcciones menores.</w:t>
      </w:r>
    </w:p>
    <w:p>
      <w:r>
        <w:t>- SQL-92 (SQL2): mejora significativa del lenguaje.</w:t>
      </w:r>
    </w:p>
    <w:p>
      <w:r>
        <w:t>- SQL:1999 (SQL3): incluye programación procedural (SQL/PSM), disparadores, objetos.</w:t>
      </w:r>
    </w:p>
    <w:p>
      <w:r>
        <w:t>- SQL:2003: XML, funciones escalares definidas por el usuario.</w:t>
      </w:r>
    </w:p>
    <w:p>
      <w:r>
        <w:t>- SQL:2008: mejoras en MERGE, TRUNCATE, diagnósticos.</w:t>
      </w:r>
    </w:p>
    <w:p>
      <w:r>
        <w:t>- SQL:2011: soporte para datos temporales.</w:t>
      </w:r>
    </w:p>
    <w:p>
      <w:r>
        <w:t>- SQL:2016/2019: JSON, polimorfismo, nuevas funciones de análisis.</w:t>
      </w:r>
    </w:p>
    <w:p>
      <w:pPr>
        <w:pStyle w:val="Heading1"/>
      </w:pPr>
      <w:r>
        <w:t>1. Estructura General de SQL</w:t>
      </w:r>
    </w:p>
    <w:p>
      <w:r>
        <w:t>SQL se divide en varios sublenguajes:</w:t>
      </w:r>
    </w:p>
    <w:p/>
    <w:p>
      <w:r>
        <w:t>1.1 DDL – Data Definition Language</w:t>
      </w:r>
    </w:p>
    <w:p>
      <w:r>
        <w:t>Define estructuras de datos (tablas, vistas, esquemas, etc.)</w:t>
      </w:r>
    </w:p>
    <w:p>
      <w:r>
        <w:t>- CREATE, ALTER, DROP</w:t>
      </w:r>
    </w:p>
    <w:p/>
    <w:p>
      <w:r>
        <w:t>Ejemplo:</w:t>
      </w:r>
    </w:p>
    <w:p>
      <w:r>
        <w:t>CREATE TABLE empleados (</w:t>
      </w:r>
    </w:p>
    <w:p>
      <w:r>
        <w:t>id INT PRIMARY KEY,</w:t>
      </w:r>
    </w:p>
    <w:p>
      <w:r>
        <w:t>nombre VARCHAR(100),</w:t>
      </w:r>
    </w:p>
    <w:p>
      <w:r>
        <w:t>salario DECIMAL(10,2),</w:t>
      </w:r>
    </w:p>
    <w:p>
      <w:r>
        <w:t>fecha_ingreso DATE</w:t>
      </w:r>
    </w:p>
    <w:p>
      <w:r>
        <w:t>);</w:t>
      </w:r>
    </w:p>
    <w:p/>
    <w:p>
      <w:r>
        <w:t>1.2 DML – Data Manipulation Language</w:t>
      </w:r>
    </w:p>
    <w:p>
      <w:r>
        <w:t>Maneja los datos dentro de las estructuras.</w:t>
      </w:r>
    </w:p>
    <w:p>
      <w:r>
        <w:t>- INSERT, UPDATE, DELETE</w:t>
      </w:r>
    </w:p>
    <w:p/>
    <w:p>
      <w:r>
        <w:t>Ejemplo:</w:t>
      </w:r>
    </w:p>
    <w:p>
      <w:r>
        <w:t>INSERT INTO empleados (id, nombre, salario, fecha_ingreso)</w:t>
      </w:r>
    </w:p>
    <w:p>
      <w:r>
        <w:t>VALUES (1, 'Ana García', 35000.00, '2022-01-15');</w:t>
      </w:r>
    </w:p>
    <w:p/>
    <w:p>
      <w:r>
        <w:t>1.3 DQL – Data Query Language</w:t>
      </w:r>
    </w:p>
    <w:p>
      <w:r>
        <w:t>Consulta información.</w:t>
      </w:r>
    </w:p>
    <w:p>
      <w:r>
        <w:t>- SELECT</w:t>
      </w:r>
    </w:p>
    <w:p/>
    <w:p>
      <w:r>
        <w:t>Ejemplo:</w:t>
      </w:r>
    </w:p>
    <w:p>
      <w:r>
        <w:t>SELECT nombre, salario FROM empleados WHERE salario &gt; 30000;</w:t>
      </w:r>
    </w:p>
    <w:p/>
    <w:p>
      <w:r>
        <w:t>1.4 DCL – Data Control Language</w:t>
      </w:r>
    </w:p>
    <w:p>
      <w:r>
        <w:t>Controla permisos y accesos.</w:t>
      </w:r>
    </w:p>
    <w:p>
      <w:r>
        <w:t>- GRANT, REVOKE</w:t>
      </w:r>
    </w:p>
    <w:p/>
    <w:p>
      <w:r>
        <w:t>Ejemplo:</w:t>
      </w:r>
    </w:p>
    <w:p>
      <w:r>
        <w:t>GRANT SELECT, INSERT ON empleados TO usuario1;</w:t>
      </w:r>
    </w:p>
    <w:p/>
    <w:p>
      <w:r>
        <w:t>1.5 TCL – Transaction Control Language</w:t>
      </w:r>
    </w:p>
    <w:p>
      <w:r>
        <w:t>Control de transacciones.</w:t>
      </w:r>
    </w:p>
    <w:p>
      <w:r>
        <w:t>- BEGIN, COMMIT, ROLLBACK</w:t>
      </w:r>
    </w:p>
    <w:p/>
    <w:p>
      <w:r>
        <w:t>Ejemplo:</w:t>
      </w:r>
    </w:p>
    <w:p>
      <w:r>
        <w:t>BEGIN;</w:t>
      </w:r>
    </w:p>
    <w:p>
      <w:r>
        <w:t>UPDATE empleados SET salario = salario * 1.10;</w:t>
      </w:r>
    </w:p>
    <w:p>
      <w:r>
        <w:t>COMMIT;</w:t>
      </w:r>
    </w:p>
    <w:p>
      <w:pPr>
        <w:pStyle w:val="Heading1"/>
      </w:pPr>
      <w:r>
        <w:t>2. Características del SQL Estándar</w:t>
      </w:r>
    </w:p>
    <w:p>
      <w:r>
        <w:t>2.1 Independencia de Plataforma</w:t>
      </w:r>
    </w:p>
    <w:p>
      <w:r>
        <w:t>SQL está diseñado para ser portable, aunque cada sistema puede tener extensiones propietarias.</w:t>
      </w:r>
    </w:p>
    <w:p/>
    <w:p>
      <w:r>
        <w:t>2.2 Declarativo</w:t>
      </w:r>
    </w:p>
    <w:p>
      <w:r>
        <w:t>SQL se basa en describir qué se quiere, no cómo obtenerlo.</w:t>
      </w:r>
    </w:p>
    <w:p/>
    <w:p>
      <w:r>
        <w:t>2.3 Integridad Referencial</w:t>
      </w:r>
    </w:p>
    <w:p>
      <w:r>
        <w:t>Uso de claves foráneas y restricciones para mantener relaciones válidas entre tablas.</w:t>
      </w:r>
    </w:p>
    <w:p/>
    <w:p>
      <w:r>
        <w:t>Ejemplo:</w:t>
      </w:r>
    </w:p>
    <w:p>
      <w:r>
        <w:t>CREATE TABLE departamentos (</w:t>
      </w:r>
    </w:p>
    <w:p>
      <w:r>
        <w:t>id INT PRIMARY KEY,</w:t>
      </w:r>
    </w:p>
    <w:p>
      <w:r>
        <w:t>nombre VARCHAR(100)</w:t>
      </w:r>
    </w:p>
    <w:p>
      <w:r>
        <w:t>);</w:t>
      </w:r>
    </w:p>
    <w:p>
      <w:r>
        <w:t>ALTER TABLE empleados ADD CONSTRAINT fk_departamento</w:t>
      </w:r>
    </w:p>
    <w:p>
      <w:r>
        <w:t>FOREIGN KEY (id_departamento) REFERENCES departamentos(id);</w:t>
      </w:r>
    </w:p>
    <w:p/>
    <w:p>
      <w:r>
        <w:t>2.4 Funciones y Operadores Estándar</w:t>
      </w:r>
    </w:p>
    <w:p>
      <w:r>
        <w:t>- Funciones escalares: UPPER(), LOWER(), LENGTH()</w:t>
      </w:r>
    </w:p>
    <w:p>
      <w:r>
        <w:t>- Agregación: SUM(), AVG(), COUNT()</w:t>
      </w:r>
    </w:p>
    <w:p>
      <w:r>
        <w:t>- Fecha y hora: CURRENT_DATE, EXTRACT(), NOW()</w:t>
      </w:r>
    </w:p>
    <w:p/>
    <w:p>
      <w:r>
        <w:t>2.5 Subconsultas y Joins</w:t>
      </w:r>
    </w:p>
    <w:p/>
    <w:p>
      <w:r>
        <w:t>JOIN:</w:t>
      </w:r>
    </w:p>
    <w:p>
      <w:r>
        <w:t>SELECT e.nombre, d.nombre FROM empleados e</w:t>
      </w:r>
    </w:p>
    <w:p>
      <w:r>
        <w:t>JOIN departamentos d ON e.id_departamento = d.id;</w:t>
      </w:r>
    </w:p>
    <w:p/>
    <w:p>
      <w:r>
        <w:t>Subconsulta:</w:t>
      </w:r>
    </w:p>
    <w:p>
      <w:r>
        <w:t>SELECT nombre FROM empleados</w:t>
      </w:r>
    </w:p>
    <w:p>
      <w:r>
        <w:t>WHERE salario &gt; (SELECT AVG(salario) FROM empleados);</w:t>
      </w:r>
    </w:p>
    <w:p>
      <w:pPr>
        <w:pStyle w:val="Heading1"/>
      </w:pPr>
      <w:r>
        <w:t>3. Características avanzadas del SQL Estándar</w:t>
      </w:r>
    </w:p>
    <w:p>
      <w:r>
        <w:t>3.1 Vistas (Views)</w:t>
      </w:r>
    </w:p>
    <w:p>
      <w:r>
        <w:t>CREATE VIEW vista_empleados_altos AS</w:t>
      </w:r>
    </w:p>
    <w:p>
      <w:r>
        <w:t>SELECT nombre, salario FROM empleados WHERE salario &gt; 40000;</w:t>
      </w:r>
    </w:p>
    <w:p/>
    <w:p>
      <w:r>
        <w:t>3.2 Procedimientos y Funciones (SQL/PSM)</w:t>
      </w:r>
    </w:p>
    <w:p>
      <w:r>
        <w:t>CREATE PROCEDURE aumento_sueldo (IN porcentaje DECIMAL)</w:t>
      </w:r>
    </w:p>
    <w:p>
      <w:r>
        <w:t>BEGIN</w:t>
      </w:r>
    </w:p>
    <w:p>
      <w:r>
        <w:t>UPDATE empleados SET salario = salario * (1 + porcentaje/100);</w:t>
      </w:r>
    </w:p>
    <w:p>
      <w:r>
        <w:t>END;</w:t>
      </w:r>
    </w:p>
    <w:p/>
    <w:p>
      <w:r>
        <w:t>3.3 Disparadores (Triggers)</w:t>
      </w:r>
    </w:p>
    <w:p>
      <w:r>
        <w:t>CREATE TRIGGER log_insert_empleado</w:t>
      </w:r>
    </w:p>
    <w:p>
      <w:r>
        <w:t>AFTER INSERT ON empleados</w:t>
      </w:r>
    </w:p>
    <w:p>
      <w:r>
        <w:t>FOR EACH ROW</w:t>
      </w:r>
    </w:p>
    <w:p>
      <w:r>
        <w:t>BEGIN</w:t>
      </w:r>
    </w:p>
    <w:p>
      <w:r>
        <w:t>INSERT INTO log_cambios (descripcion)</w:t>
      </w:r>
    </w:p>
    <w:p>
      <w:r>
        <w:t>VALUES ('Nuevo empleado añadido: ' || NEW.nombre);</w:t>
      </w:r>
    </w:p>
    <w:p>
      <w:r>
        <w:t>END;</w:t>
      </w:r>
    </w:p>
    <w:p/>
    <w:p>
      <w:r>
        <w:t>3.4 Tipos de datos definidos por el usuario</w:t>
      </w:r>
    </w:p>
    <w:p>
      <w:r>
        <w:t>CREATE DOMAIN correo_electronico AS VARCHAR(255)</w:t>
      </w:r>
    </w:p>
    <w:p>
      <w:r>
        <w:t>CHECK (VALUE LIKE '%@%.%');</w:t>
      </w:r>
    </w:p>
    <w:p/>
    <w:p>
      <w:r>
        <w:t>3.5 JSON (desde SQL:2016)</w:t>
      </w:r>
    </w:p>
    <w:p>
      <w:r>
        <w:t>SELECT JSON_OBJECT('nombre': nombre, 'salario': salario)</w:t>
      </w:r>
    </w:p>
    <w:p>
      <w:r>
        <w:t>FROM empleados;</w:t>
      </w:r>
    </w:p>
    <w:p>
      <w:pPr>
        <w:pStyle w:val="Heading1"/>
      </w:pPr>
      <w:r>
        <w:t>4. Ejemplo completo de base de datos</w:t>
      </w:r>
    </w:p>
    <w:p>
      <w:r>
        <w:t>CREATE TABLE departamentos (</w:t>
      </w:r>
    </w:p>
    <w:p>
      <w:r>
        <w:t>id INT PRIMARY KEY,</w:t>
      </w:r>
    </w:p>
    <w:p>
      <w:r>
        <w:t>nombre VARCHAR(50)</w:t>
      </w:r>
    </w:p>
    <w:p>
      <w:r>
        <w:t>);</w:t>
      </w:r>
    </w:p>
    <w:p>
      <w:r>
        <w:t>CREATE TABLE empleados (</w:t>
      </w:r>
    </w:p>
    <w:p>
      <w:r>
        <w:t>id INT PRIMARY KEY,</w:t>
      </w:r>
    </w:p>
    <w:p>
      <w:r>
        <w:t>nombre VARCHAR(100),</w:t>
      </w:r>
    </w:p>
    <w:p>
      <w:r>
        <w:t>salario DECIMAL(10,2),</w:t>
      </w:r>
    </w:p>
    <w:p>
      <w:r>
        <w:t>id_departamento INT,</w:t>
      </w:r>
    </w:p>
    <w:p>
      <w:r>
        <w:t>FOREIGN KEY (id_departamento) REFERENCES departamentos(id)</w:t>
      </w:r>
    </w:p>
    <w:p>
      <w:r>
        <w:t>);</w:t>
      </w:r>
    </w:p>
    <w:p>
      <w:r>
        <w:t>INSERT INTO departamentos VALUES (1, 'Finanzas'), (2, 'TI');</w:t>
      </w:r>
    </w:p>
    <w:p>
      <w:r>
        <w:t>INSERT INTO empleados VALUES</w:t>
      </w:r>
    </w:p>
    <w:p>
      <w:r>
        <w:t>(1, 'Carlos López', 30000, 2),</w:t>
      </w:r>
    </w:p>
    <w:p>
      <w:r>
        <w:t>(2, 'Marta Ruiz', 42000, 1);</w:t>
      </w:r>
    </w:p>
    <w:p>
      <w:r>
        <w:t>SELECT e.nombre, d.nombre AS departamento</w:t>
      </w:r>
    </w:p>
    <w:p>
      <w:r>
        <w:t>FROM empleados e</w:t>
      </w:r>
    </w:p>
    <w:p>
      <w:r>
        <w:t>JOIN departamentos d ON e.id_departamento = d.id;</w:t>
      </w:r>
    </w:p>
    <w:p>
      <w:pPr>
        <w:pStyle w:val="Heading1"/>
      </w:pPr>
      <w:r>
        <w:t>Conclusión</w:t>
      </w:r>
    </w:p>
    <w:p>
      <w:r>
        <w:t>El SQL estándar proporciona una base sólida, coherente y extensible para el manejo de bases de datos relacionales.</w:t>
      </w:r>
    </w:p>
    <w:p>
      <w:r>
        <w:t>Aunque cada sistema gestor puede incluir extensiones, seguir el estándar garantiza portabilidad y mantenibilidad.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