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69A6D4" w14:textId="77777777" w:rsidR="002A5006" w:rsidRDefault="00000000">
      <w:pPr>
        <w:jc w:val="center"/>
        <w:rPr>
          <w:b/>
          <w:bCs/>
        </w:rPr>
      </w:pPr>
      <w:r>
        <w:rPr>
          <w:b/>
          <w:bCs/>
        </w:rPr>
        <w:t>PROPUESTA TÉCNICA Y ECONÓMICA</w:t>
      </w:r>
    </w:p>
    <w:p w14:paraId="3931EA15" w14:textId="77777777" w:rsidR="002A5006" w:rsidRDefault="00000000">
      <w:pPr>
        <w:jc w:val="both"/>
      </w:pPr>
      <w:r>
        <w:rPr>
          <w:b/>
          <w:bCs/>
        </w:rPr>
        <w:t>CONVOCATORIA:</w:t>
      </w:r>
      <w:r>
        <w:t xml:space="preserve"> Desarrollo y Fortalecimiento del Modelo de Liderazgo Climático Dirigido a la Formación de Líderes Escolares en Educación Climática a Través de Educadores Comunitarios de Enseña por Bolivia en el Área Rural </w:t>
      </w:r>
    </w:p>
    <w:p w14:paraId="4AEE0404" w14:textId="77777777" w:rsidR="002A5006" w:rsidRDefault="00000000">
      <w:pPr>
        <w:jc w:val="both"/>
      </w:pPr>
      <w:r>
        <w:rPr>
          <w:b/>
          <w:bCs/>
        </w:rPr>
        <w:t>PROYECTO:</w:t>
      </w:r>
      <w:r>
        <w:t xml:space="preserve"> "Guía de Educación Climática y la Mochila de Acción Climática" </w:t>
      </w:r>
    </w:p>
    <w:p w14:paraId="281CE5DF" w14:textId="77777777" w:rsidR="002A5006" w:rsidRDefault="00000000">
      <w:pPr>
        <w:jc w:val="both"/>
      </w:pPr>
      <w:r>
        <w:rPr>
          <w:b/>
          <w:bCs/>
        </w:rPr>
        <w:t>SOLICITANTE:</w:t>
      </w:r>
      <w:r>
        <w:t xml:space="preserve"> Enseña por Bolivia (</w:t>
      </w:r>
      <w:proofErr w:type="spellStart"/>
      <w:r>
        <w:t>ExB</w:t>
      </w:r>
      <w:proofErr w:type="spellEnd"/>
      <w:r>
        <w:t xml:space="preserve">) </w:t>
      </w:r>
    </w:p>
    <w:p w14:paraId="77AB5C5F" w14:textId="77777777" w:rsidR="002A5006" w:rsidRDefault="00000000">
      <w:pPr>
        <w:jc w:val="both"/>
      </w:pPr>
      <w:r>
        <w:rPr>
          <w:b/>
          <w:bCs/>
        </w:rPr>
        <w:t>POSTULANTE:</w:t>
      </w:r>
      <w:r>
        <w:t xml:space="preserve"> Equipo Técnico conformado por Alfredo Callizaya Gutierrez (Consultor Titular / Coordinador de Proyecto) y María Elena Avalos Choque (Especialista Pedagógica)</w:t>
      </w:r>
    </w:p>
    <w:p w14:paraId="0403A9D8" w14:textId="23D81C17" w:rsidR="002A5006" w:rsidRDefault="00000000">
      <w:pPr>
        <w:jc w:val="both"/>
      </w:pPr>
      <w:r>
        <w:rPr>
          <w:b/>
          <w:bCs/>
        </w:rPr>
        <w:t>FECHA:</w:t>
      </w:r>
      <w:r>
        <w:t xml:space="preserve"> </w:t>
      </w:r>
      <w:r w:rsidR="00356590">
        <w:t>25</w:t>
      </w:r>
      <w:r>
        <w:t xml:space="preserve"> de agosto de 2026</w:t>
      </w:r>
    </w:p>
    <w:p w14:paraId="239E0DE2" w14:textId="77777777" w:rsidR="00487D4D" w:rsidRDefault="00487D4D">
      <w:pPr>
        <w:jc w:val="both"/>
      </w:pPr>
    </w:p>
    <w:p w14:paraId="3F1C77BD" w14:textId="77777777" w:rsidR="00487D4D" w:rsidRDefault="00487D4D">
      <w:pPr>
        <w:jc w:val="both"/>
      </w:pPr>
    </w:p>
    <w:p w14:paraId="6F6CDB29" w14:textId="77777777" w:rsidR="00487D4D" w:rsidRDefault="00487D4D">
      <w:pPr>
        <w:jc w:val="both"/>
      </w:pPr>
    </w:p>
    <w:p w14:paraId="0503935B" w14:textId="77777777" w:rsidR="00487D4D" w:rsidRDefault="00487D4D">
      <w:pPr>
        <w:jc w:val="both"/>
      </w:pPr>
    </w:p>
    <w:p w14:paraId="1A0BC221" w14:textId="77777777" w:rsidR="00487D4D" w:rsidRDefault="00487D4D">
      <w:pPr>
        <w:jc w:val="both"/>
      </w:pPr>
    </w:p>
    <w:p w14:paraId="70411577" w14:textId="77777777" w:rsidR="00487D4D" w:rsidRDefault="00487D4D">
      <w:pPr>
        <w:jc w:val="both"/>
      </w:pPr>
    </w:p>
    <w:p w14:paraId="63A05109" w14:textId="77777777" w:rsidR="00487D4D" w:rsidRDefault="00487D4D">
      <w:pPr>
        <w:jc w:val="both"/>
      </w:pPr>
    </w:p>
    <w:p w14:paraId="10412F49" w14:textId="77777777" w:rsidR="00487D4D" w:rsidRDefault="00487D4D">
      <w:pPr>
        <w:jc w:val="both"/>
      </w:pPr>
    </w:p>
    <w:p w14:paraId="68550C62" w14:textId="77777777" w:rsidR="00487D4D" w:rsidRDefault="00487D4D">
      <w:pPr>
        <w:jc w:val="both"/>
      </w:pPr>
    </w:p>
    <w:p w14:paraId="390D4D0D" w14:textId="77777777" w:rsidR="00487D4D" w:rsidRDefault="00487D4D">
      <w:pPr>
        <w:jc w:val="both"/>
      </w:pPr>
    </w:p>
    <w:p w14:paraId="31C75A7A" w14:textId="77777777" w:rsidR="00487D4D" w:rsidRDefault="00487D4D">
      <w:pPr>
        <w:jc w:val="both"/>
      </w:pPr>
    </w:p>
    <w:p w14:paraId="7CC221EF" w14:textId="77777777" w:rsidR="00487D4D" w:rsidRDefault="00487D4D">
      <w:pPr>
        <w:jc w:val="both"/>
      </w:pPr>
    </w:p>
    <w:p w14:paraId="213C8CD8" w14:textId="77777777" w:rsidR="00487D4D" w:rsidRDefault="00487D4D">
      <w:pPr>
        <w:jc w:val="both"/>
      </w:pPr>
    </w:p>
    <w:p w14:paraId="6FF5954B" w14:textId="77777777" w:rsidR="00487D4D" w:rsidRDefault="00487D4D">
      <w:pPr>
        <w:jc w:val="both"/>
      </w:pPr>
    </w:p>
    <w:p w14:paraId="6A5ABB26" w14:textId="77777777" w:rsidR="00487D4D" w:rsidRDefault="00487D4D">
      <w:pPr>
        <w:jc w:val="both"/>
      </w:pPr>
    </w:p>
    <w:p w14:paraId="395EBD99" w14:textId="77777777" w:rsidR="00487D4D" w:rsidRDefault="00487D4D">
      <w:pPr>
        <w:jc w:val="both"/>
      </w:pPr>
    </w:p>
    <w:p w14:paraId="45809D31" w14:textId="77777777" w:rsidR="00487D4D" w:rsidRDefault="00487D4D">
      <w:pPr>
        <w:jc w:val="both"/>
      </w:pPr>
    </w:p>
    <w:p w14:paraId="1AC22174" w14:textId="77777777" w:rsidR="00487D4D" w:rsidRDefault="00487D4D">
      <w:pPr>
        <w:jc w:val="both"/>
      </w:pPr>
    </w:p>
    <w:p w14:paraId="7187D4D9" w14:textId="1C86676A" w:rsidR="00487D4D" w:rsidRDefault="001B084F">
      <w:pPr>
        <w:jc w:val="both"/>
      </w:pPr>
      <w:r>
        <w:rPr>
          <w:b/>
          <w:bCs/>
          <w:noProof/>
        </w:rPr>
        <w:lastRenderedPageBreak/>
        <w:drawing>
          <wp:anchor distT="0" distB="0" distL="114300" distR="114300" simplePos="0" relativeHeight="251658240" behindDoc="0" locked="0" layoutInCell="1" allowOverlap="1" wp14:anchorId="1A2DCB24" wp14:editId="4850A682">
            <wp:simplePos x="0" y="0"/>
            <wp:positionH relativeFrom="page">
              <wp:align>right</wp:align>
            </wp:positionH>
            <wp:positionV relativeFrom="paragraph">
              <wp:posOffset>-899529</wp:posOffset>
            </wp:positionV>
            <wp:extent cx="8290030" cy="10731149"/>
            <wp:effectExtent l="0" t="0" r="0" b="0"/>
            <wp:wrapNone/>
            <wp:docPr id="1990269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90030" cy="1073114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7645D" w14:textId="320247BA" w:rsidR="002A5006" w:rsidRPr="0010208E" w:rsidRDefault="00000000" w:rsidP="0010208E">
      <w:pPr>
        <w:pStyle w:val="Prrafodelista"/>
        <w:numPr>
          <w:ilvl w:val="0"/>
          <w:numId w:val="7"/>
        </w:numPr>
        <w:jc w:val="both"/>
        <w:rPr>
          <w:b/>
          <w:bCs/>
        </w:rPr>
      </w:pPr>
      <w:r w:rsidRPr="0010208E">
        <w:rPr>
          <w:b/>
          <w:bCs/>
        </w:rPr>
        <w:t>CARTA DE PRESENTACIÓN</w:t>
      </w:r>
    </w:p>
    <w:p w14:paraId="7FB44375" w14:textId="77777777" w:rsidR="0010208E" w:rsidRDefault="0010208E" w:rsidP="0010208E">
      <w:pPr>
        <w:jc w:val="both"/>
        <w:rPr>
          <w:b/>
          <w:bCs/>
        </w:rPr>
      </w:pPr>
    </w:p>
    <w:p w14:paraId="40CBDCB5" w14:textId="77777777" w:rsidR="0010208E" w:rsidRDefault="0010208E" w:rsidP="0010208E">
      <w:pPr>
        <w:jc w:val="both"/>
        <w:rPr>
          <w:b/>
          <w:bCs/>
        </w:rPr>
      </w:pPr>
    </w:p>
    <w:p w14:paraId="6B715D07" w14:textId="77777777" w:rsidR="0010208E" w:rsidRDefault="0010208E" w:rsidP="0010208E">
      <w:pPr>
        <w:jc w:val="both"/>
        <w:rPr>
          <w:b/>
          <w:bCs/>
        </w:rPr>
      </w:pPr>
    </w:p>
    <w:p w14:paraId="751019A2" w14:textId="77777777" w:rsidR="0010208E" w:rsidRDefault="0010208E" w:rsidP="0010208E">
      <w:pPr>
        <w:jc w:val="both"/>
        <w:rPr>
          <w:b/>
          <w:bCs/>
        </w:rPr>
      </w:pPr>
    </w:p>
    <w:p w14:paraId="6FCCBE67" w14:textId="77777777" w:rsidR="0010208E" w:rsidRDefault="0010208E" w:rsidP="0010208E">
      <w:pPr>
        <w:jc w:val="both"/>
        <w:rPr>
          <w:b/>
          <w:bCs/>
        </w:rPr>
      </w:pPr>
    </w:p>
    <w:p w14:paraId="5F3683B7" w14:textId="77777777" w:rsidR="0010208E" w:rsidRDefault="0010208E" w:rsidP="0010208E">
      <w:pPr>
        <w:jc w:val="both"/>
        <w:rPr>
          <w:b/>
          <w:bCs/>
        </w:rPr>
      </w:pPr>
    </w:p>
    <w:p w14:paraId="34D853F7" w14:textId="77777777" w:rsidR="0010208E" w:rsidRDefault="0010208E" w:rsidP="0010208E">
      <w:pPr>
        <w:jc w:val="both"/>
        <w:rPr>
          <w:b/>
          <w:bCs/>
        </w:rPr>
      </w:pPr>
    </w:p>
    <w:p w14:paraId="017C1A3E" w14:textId="77777777" w:rsidR="0010208E" w:rsidRDefault="0010208E" w:rsidP="0010208E">
      <w:pPr>
        <w:jc w:val="both"/>
        <w:rPr>
          <w:b/>
          <w:bCs/>
        </w:rPr>
      </w:pPr>
    </w:p>
    <w:p w14:paraId="669413D5" w14:textId="77777777" w:rsidR="0010208E" w:rsidRDefault="0010208E" w:rsidP="0010208E">
      <w:pPr>
        <w:jc w:val="both"/>
        <w:rPr>
          <w:b/>
          <w:bCs/>
        </w:rPr>
      </w:pPr>
    </w:p>
    <w:p w14:paraId="2D712D69" w14:textId="77777777" w:rsidR="0010208E" w:rsidRDefault="0010208E" w:rsidP="0010208E">
      <w:pPr>
        <w:jc w:val="both"/>
        <w:rPr>
          <w:b/>
          <w:bCs/>
        </w:rPr>
      </w:pPr>
    </w:p>
    <w:p w14:paraId="7D5B7E2B" w14:textId="77777777" w:rsidR="0010208E" w:rsidRDefault="0010208E" w:rsidP="0010208E">
      <w:pPr>
        <w:jc w:val="both"/>
        <w:rPr>
          <w:b/>
          <w:bCs/>
        </w:rPr>
      </w:pPr>
    </w:p>
    <w:p w14:paraId="50AA56B5" w14:textId="77777777" w:rsidR="0010208E" w:rsidRDefault="0010208E" w:rsidP="0010208E">
      <w:pPr>
        <w:jc w:val="both"/>
        <w:rPr>
          <w:b/>
          <w:bCs/>
        </w:rPr>
      </w:pPr>
    </w:p>
    <w:p w14:paraId="28C0B50E" w14:textId="77777777" w:rsidR="0010208E" w:rsidRDefault="0010208E" w:rsidP="0010208E">
      <w:pPr>
        <w:jc w:val="both"/>
        <w:rPr>
          <w:b/>
          <w:bCs/>
        </w:rPr>
      </w:pPr>
    </w:p>
    <w:p w14:paraId="77373FBE" w14:textId="77777777" w:rsidR="0010208E" w:rsidRDefault="0010208E" w:rsidP="0010208E">
      <w:pPr>
        <w:jc w:val="both"/>
        <w:rPr>
          <w:b/>
          <w:bCs/>
        </w:rPr>
      </w:pPr>
    </w:p>
    <w:p w14:paraId="02E3B2B8" w14:textId="77777777" w:rsidR="0010208E" w:rsidRDefault="0010208E" w:rsidP="0010208E">
      <w:pPr>
        <w:jc w:val="both"/>
        <w:rPr>
          <w:b/>
          <w:bCs/>
        </w:rPr>
      </w:pPr>
    </w:p>
    <w:p w14:paraId="20ED645A" w14:textId="77777777" w:rsidR="0010208E" w:rsidRDefault="0010208E" w:rsidP="0010208E">
      <w:pPr>
        <w:jc w:val="both"/>
        <w:rPr>
          <w:b/>
          <w:bCs/>
        </w:rPr>
      </w:pPr>
    </w:p>
    <w:p w14:paraId="13D6B0A7" w14:textId="77777777" w:rsidR="0010208E" w:rsidRDefault="0010208E" w:rsidP="0010208E">
      <w:pPr>
        <w:jc w:val="both"/>
        <w:rPr>
          <w:b/>
          <w:bCs/>
        </w:rPr>
      </w:pPr>
    </w:p>
    <w:p w14:paraId="785E3705" w14:textId="77777777" w:rsidR="0010208E" w:rsidRDefault="0010208E" w:rsidP="0010208E">
      <w:pPr>
        <w:jc w:val="both"/>
        <w:rPr>
          <w:b/>
          <w:bCs/>
        </w:rPr>
      </w:pPr>
    </w:p>
    <w:p w14:paraId="11549542" w14:textId="77777777" w:rsidR="0010208E" w:rsidRDefault="0010208E" w:rsidP="0010208E">
      <w:pPr>
        <w:jc w:val="both"/>
        <w:rPr>
          <w:b/>
          <w:bCs/>
        </w:rPr>
      </w:pPr>
    </w:p>
    <w:p w14:paraId="07351426" w14:textId="77777777" w:rsidR="0010208E" w:rsidRDefault="0010208E" w:rsidP="0010208E">
      <w:pPr>
        <w:jc w:val="both"/>
        <w:rPr>
          <w:b/>
          <w:bCs/>
        </w:rPr>
      </w:pPr>
    </w:p>
    <w:p w14:paraId="721DAAD7" w14:textId="77777777" w:rsidR="0010208E" w:rsidRDefault="0010208E" w:rsidP="0010208E">
      <w:pPr>
        <w:jc w:val="both"/>
        <w:rPr>
          <w:b/>
          <w:bCs/>
        </w:rPr>
      </w:pPr>
    </w:p>
    <w:p w14:paraId="05100C8E" w14:textId="77777777" w:rsidR="0010208E" w:rsidRDefault="0010208E" w:rsidP="0010208E">
      <w:pPr>
        <w:jc w:val="both"/>
        <w:rPr>
          <w:b/>
          <w:bCs/>
        </w:rPr>
      </w:pPr>
    </w:p>
    <w:p w14:paraId="49554484" w14:textId="77777777" w:rsidR="0010208E" w:rsidRDefault="0010208E" w:rsidP="0010208E">
      <w:pPr>
        <w:jc w:val="both"/>
        <w:rPr>
          <w:b/>
          <w:bCs/>
        </w:rPr>
      </w:pPr>
    </w:p>
    <w:p w14:paraId="1AF1BB72" w14:textId="77777777" w:rsidR="00BB6C1B" w:rsidRPr="0010208E" w:rsidRDefault="00BB6C1B" w:rsidP="0010208E">
      <w:pPr>
        <w:jc w:val="both"/>
        <w:rPr>
          <w:b/>
          <w:bCs/>
        </w:rPr>
      </w:pPr>
    </w:p>
    <w:p w14:paraId="19F213A9" w14:textId="77777777" w:rsidR="002A5006" w:rsidRPr="0042565C" w:rsidRDefault="00000000">
      <w:pPr>
        <w:jc w:val="both"/>
        <w:rPr>
          <w:rFonts w:ascii="Arial" w:hAnsi="Arial" w:cs="Arial"/>
        </w:rPr>
      </w:pPr>
      <w:r w:rsidRPr="0042565C">
        <w:rPr>
          <w:rFonts w:ascii="Arial" w:hAnsi="Arial" w:cs="Arial"/>
          <w:b/>
          <w:bCs/>
        </w:rPr>
        <w:lastRenderedPageBreak/>
        <w:t>Señores:</w:t>
      </w:r>
    </w:p>
    <w:p w14:paraId="76E905FF" w14:textId="77777777" w:rsidR="002A5006" w:rsidRPr="0042565C" w:rsidRDefault="00000000">
      <w:pPr>
        <w:jc w:val="both"/>
        <w:rPr>
          <w:rFonts w:ascii="Arial" w:hAnsi="Arial" w:cs="Arial"/>
        </w:rPr>
      </w:pPr>
      <w:r w:rsidRPr="0042565C">
        <w:rPr>
          <w:rFonts w:ascii="Arial" w:hAnsi="Arial" w:cs="Arial"/>
          <w:b/>
          <w:bCs/>
        </w:rPr>
        <w:t>Enseña por Bolivia</w:t>
      </w:r>
    </w:p>
    <w:p w14:paraId="6497EC0A" w14:textId="77777777" w:rsidR="002A5006" w:rsidRPr="0042565C" w:rsidRDefault="00000000">
      <w:pPr>
        <w:jc w:val="both"/>
        <w:rPr>
          <w:rFonts w:ascii="Arial" w:hAnsi="Arial" w:cs="Arial"/>
        </w:rPr>
      </w:pPr>
      <w:r w:rsidRPr="0042565C">
        <w:rPr>
          <w:rFonts w:ascii="Arial" w:hAnsi="Arial" w:cs="Arial"/>
        </w:rPr>
        <w:t>Presente. -</w:t>
      </w:r>
    </w:p>
    <w:p w14:paraId="334724C2" w14:textId="77777777" w:rsidR="002A5006" w:rsidRPr="0042565C" w:rsidRDefault="00000000" w:rsidP="00DE5337">
      <w:pPr>
        <w:jc w:val="right"/>
        <w:rPr>
          <w:rFonts w:ascii="Arial" w:hAnsi="Arial" w:cs="Arial"/>
        </w:rPr>
      </w:pPr>
      <w:r w:rsidRPr="0042565C">
        <w:rPr>
          <w:rFonts w:ascii="Arial" w:hAnsi="Arial" w:cs="Arial"/>
          <w:b/>
          <w:bCs/>
        </w:rPr>
        <w:t>Ref.: Postulación a la Convocatoria de Consultoría por Producto – "Desarrollo y Fortalecimiento del Modelo de Liderazgo Climático"</w:t>
      </w:r>
    </w:p>
    <w:p w14:paraId="4B59FA3F" w14:textId="77777777" w:rsidR="002A5006" w:rsidRPr="0042565C" w:rsidRDefault="00000000">
      <w:pPr>
        <w:jc w:val="both"/>
        <w:rPr>
          <w:rFonts w:ascii="Arial" w:hAnsi="Arial" w:cs="Arial"/>
        </w:rPr>
      </w:pPr>
      <w:r w:rsidRPr="0042565C">
        <w:rPr>
          <w:rFonts w:ascii="Arial" w:hAnsi="Arial" w:cs="Arial"/>
        </w:rPr>
        <w:t>De mi mayor consideración:</w:t>
      </w:r>
    </w:p>
    <w:p w14:paraId="55E21F92" w14:textId="77777777" w:rsidR="002A5006" w:rsidRPr="0042565C" w:rsidRDefault="00000000">
      <w:pPr>
        <w:jc w:val="both"/>
        <w:rPr>
          <w:rFonts w:ascii="Arial" w:hAnsi="Arial" w:cs="Arial"/>
        </w:rPr>
      </w:pPr>
      <w:r w:rsidRPr="0042565C">
        <w:rPr>
          <w:rFonts w:ascii="Arial" w:hAnsi="Arial" w:cs="Arial"/>
        </w:rPr>
        <w:t xml:space="preserve">A través de la presente, remitimos nuestra postulación en equipo para la consultoría por producto </w:t>
      </w:r>
      <w:r w:rsidRPr="0042565C">
        <w:rPr>
          <w:rFonts w:ascii="Arial" w:hAnsi="Arial" w:cs="Arial"/>
          <w:b/>
          <w:bCs/>
        </w:rPr>
        <w:t>"Desarrollo y Fortalecimiento del Modelo de Liderazgo Climático Dirigido a la Formación de Líderes Escolares en Educación Climática a Través de Educadores Comunitarios de Enseña por Bolivia en el Área Rural"</w:t>
      </w:r>
      <w:r w:rsidRPr="0042565C">
        <w:rPr>
          <w:rFonts w:ascii="Arial" w:hAnsi="Arial" w:cs="Arial"/>
        </w:rPr>
        <w:t xml:space="preserve">. </w:t>
      </w:r>
    </w:p>
    <w:p w14:paraId="5EE21854" w14:textId="77777777" w:rsidR="002A5006" w:rsidRPr="0042565C" w:rsidRDefault="00000000">
      <w:pPr>
        <w:jc w:val="both"/>
        <w:rPr>
          <w:rFonts w:ascii="Arial" w:hAnsi="Arial" w:cs="Arial"/>
        </w:rPr>
      </w:pPr>
      <w:r w:rsidRPr="0042565C">
        <w:rPr>
          <w:rFonts w:ascii="Arial" w:hAnsi="Arial" w:cs="Arial"/>
        </w:rPr>
        <w:t>Postulamos como equipo técnico complementario: María Elena Avalos Choque, Licenciada en Psicología y en Ciencias de la Educación, con experiencia en educación infantil y comunitaria en el área rural (Programa Pan Manitos, FODEI-ECCD, OMEP Bolivia), aporta la formación pedagógica requerida por la institución; Alfredo Callizaya Gutierrez, con experiencia en gestión de proyectos, elaboración de propuestas técnicas y coordinación de entregables, asume la coordinación del proyecto y la responsabilidad administrativa y de facturación. Nuestra propuesta metodológica integra el aprendizaje basado en proyectos, el pensamiento crítico y la resiliencia territorial, adaptada al contexto de los 77 Participantes de Enseña por Bolivia (</w:t>
      </w:r>
      <w:proofErr w:type="spellStart"/>
      <w:r w:rsidRPr="0042565C">
        <w:rPr>
          <w:rFonts w:ascii="Arial" w:hAnsi="Arial" w:cs="Arial"/>
        </w:rPr>
        <w:t>PEBs</w:t>
      </w:r>
      <w:proofErr w:type="spellEnd"/>
      <w:r w:rsidRPr="0042565C">
        <w:rPr>
          <w:rFonts w:ascii="Arial" w:hAnsi="Arial" w:cs="Arial"/>
        </w:rPr>
        <w:t xml:space="preserve">) en los departamentos de La Paz y Santa Cruz. </w:t>
      </w:r>
    </w:p>
    <w:p w14:paraId="22CC24C3" w14:textId="77777777" w:rsidR="002A5006" w:rsidRPr="0042565C" w:rsidRDefault="00000000">
      <w:pPr>
        <w:jc w:val="both"/>
        <w:rPr>
          <w:rFonts w:ascii="Arial" w:hAnsi="Arial" w:cs="Arial"/>
        </w:rPr>
      </w:pPr>
      <w:r w:rsidRPr="0042565C">
        <w:rPr>
          <w:rFonts w:ascii="Arial" w:hAnsi="Arial" w:cs="Arial"/>
        </w:rPr>
        <w:t xml:space="preserve">Adjuntamos a la presente la Propuesta Técnica y Económica detallada, las Hojas de Vida no documentadas de ambos integrantes del equipo, y las fotocopias de Cédula de Identidad, NIT (con emisión de factura de ley) a nombre del Consultor Titular, factura de luz y croquis de domicilio según lo especificado en los Términos de Referencia. </w:t>
      </w:r>
    </w:p>
    <w:p w14:paraId="0CAB02F1" w14:textId="77777777" w:rsidR="002A5006" w:rsidRPr="0042565C" w:rsidRDefault="00000000">
      <w:pPr>
        <w:jc w:val="both"/>
        <w:rPr>
          <w:rFonts w:ascii="Arial" w:hAnsi="Arial" w:cs="Arial"/>
        </w:rPr>
      </w:pPr>
      <w:r w:rsidRPr="0042565C">
        <w:rPr>
          <w:rFonts w:ascii="Arial" w:hAnsi="Arial" w:cs="Arial"/>
        </w:rPr>
        <w:t>Sin otro particular, agradeciendo de antemano su atención a la presente, me despido atentamente.</w:t>
      </w:r>
    </w:p>
    <w:p w14:paraId="179C9093" w14:textId="77777777" w:rsidR="002A5006" w:rsidRPr="0042565C" w:rsidRDefault="00000000">
      <w:pPr>
        <w:jc w:val="both"/>
        <w:rPr>
          <w:rFonts w:ascii="Arial" w:hAnsi="Arial" w:cs="Arial"/>
        </w:rPr>
      </w:pPr>
      <w:r w:rsidRPr="0042565C">
        <w:rPr>
          <w:rFonts w:ascii="Arial" w:hAnsi="Arial" w:cs="Arial"/>
          <w:b/>
          <w:bCs/>
        </w:rPr>
        <w:t>Alfredo Callizaya Gutierrez</w:t>
      </w:r>
      <w:r w:rsidRPr="0042565C">
        <w:rPr>
          <w:rFonts w:ascii="Arial" w:hAnsi="Arial" w:cs="Arial"/>
        </w:rPr>
        <w:t xml:space="preserve"> — Consultor Titular</w:t>
      </w:r>
    </w:p>
    <w:p w14:paraId="6C6313A4" w14:textId="63A99E14" w:rsidR="002A5006" w:rsidRPr="0042565C" w:rsidRDefault="00000000">
      <w:pPr>
        <w:jc w:val="both"/>
        <w:rPr>
          <w:rFonts w:ascii="Arial" w:hAnsi="Arial" w:cs="Arial"/>
        </w:rPr>
      </w:pPr>
      <w:r w:rsidRPr="0042565C">
        <w:rPr>
          <w:rFonts w:ascii="Arial" w:hAnsi="Arial" w:cs="Arial"/>
        </w:rPr>
        <w:t xml:space="preserve">C.I.: </w:t>
      </w:r>
      <w:r w:rsidR="00C50E8F" w:rsidRPr="0042565C">
        <w:rPr>
          <w:rFonts w:ascii="Arial" w:hAnsi="Arial" w:cs="Arial"/>
        </w:rPr>
        <w:t>6950564</w:t>
      </w:r>
    </w:p>
    <w:p w14:paraId="2FF57C48" w14:textId="572BC1A0" w:rsidR="002A5006" w:rsidRPr="0042565C" w:rsidRDefault="00000000">
      <w:pPr>
        <w:jc w:val="both"/>
        <w:rPr>
          <w:rFonts w:ascii="Arial" w:hAnsi="Arial" w:cs="Arial"/>
        </w:rPr>
      </w:pPr>
      <w:r w:rsidRPr="0042565C">
        <w:rPr>
          <w:rFonts w:ascii="Arial" w:hAnsi="Arial" w:cs="Arial"/>
        </w:rPr>
        <w:t xml:space="preserve">NIT: </w:t>
      </w:r>
      <w:r w:rsidR="00C50E8F" w:rsidRPr="0042565C">
        <w:rPr>
          <w:rFonts w:ascii="Arial" w:hAnsi="Arial" w:cs="Arial"/>
        </w:rPr>
        <w:t>6950564018</w:t>
      </w:r>
    </w:p>
    <w:p w14:paraId="77AD99D0" w14:textId="6290934F" w:rsidR="002A5006" w:rsidRPr="0042565C" w:rsidRDefault="00000000">
      <w:pPr>
        <w:jc w:val="both"/>
        <w:rPr>
          <w:rFonts w:ascii="Arial" w:hAnsi="Arial" w:cs="Arial"/>
        </w:rPr>
      </w:pPr>
      <w:r w:rsidRPr="0042565C">
        <w:rPr>
          <w:rFonts w:ascii="Arial" w:hAnsi="Arial" w:cs="Arial"/>
        </w:rPr>
        <w:t xml:space="preserve">Teléfono / Celular: </w:t>
      </w:r>
      <w:r w:rsidR="00C50E8F" w:rsidRPr="0042565C">
        <w:rPr>
          <w:rFonts w:ascii="Arial" w:hAnsi="Arial" w:cs="Arial"/>
        </w:rPr>
        <w:t>73053045</w:t>
      </w:r>
    </w:p>
    <w:p w14:paraId="59F2C196" w14:textId="32B349A8" w:rsidR="002A5006" w:rsidRPr="0042565C" w:rsidRDefault="00000000">
      <w:pPr>
        <w:jc w:val="both"/>
        <w:rPr>
          <w:rFonts w:ascii="Arial" w:hAnsi="Arial" w:cs="Arial"/>
        </w:rPr>
      </w:pPr>
      <w:r w:rsidRPr="0042565C">
        <w:rPr>
          <w:rFonts w:ascii="Arial" w:hAnsi="Arial" w:cs="Arial"/>
        </w:rPr>
        <w:t>Correo Electrónico:</w:t>
      </w:r>
      <w:r w:rsidR="00C50E8F" w:rsidRPr="0042565C">
        <w:rPr>
          <w:rFonts w:ascii="Arial" w:hAnsi="Arial" w:cs="Arial"/>
        </w:rPr>
        <w:t xml:space="preserve"> </w:t>
      </w:r>
      <w:hyperlink r:id="rId7" w:history="1">
        <w:r w:rsidR="00DE5337" w:rsidRPr="0042565C">
          <w:rPr>
            <w:rStyle w:val="Hipervnculo"/>
            <w:rFonts w:ascii="Arial" w:hAnsi="Arial" w:cs="Arial"/>
          </w:rPr>
          <w:t>alfredynho.cg@gmail.com</w:t>
        </w:r>
      </w:hyperlink>
    </w:p>
    <w:p w14:paraId="48806132" w14:textId="77777777" w:rsidR="00DE5337" w:rsidRDefault="00DE5337">
      <w:pPr>
        <w:jc w:val="both"/>
      </w:pPr>
    </w:p>
    <w:p w14:paraId="0F766152" w14:textId="36454212" w:rsidR="00DE5337" w:rsidRDefault="005E79B9">
      <w:pPr>
        <w:jc w:val="both"/>
      </w:pPr>
      <w:r>
        <w:rPr>
          <w:noProof/>
        </w:rPr>
        <w:lastRenderedPageBreak/>
        <w:drawing>
          <wp:anchor distT="0" distB="0" distL="114300" distR="114300" simplePos="0" relativeHeight="251659264" behindDoc="0" locked="0" layoutInCell="1" allowOverlap="1" wp14:anchorId="0D144F4C" wp14:editId="761615D6">
            <wp:simplePos x="0" y="0"/>
            <wp:positionH relativeFrom="page">
              <wp:align>right</wp:align>
            </wp:positionH>
            <wp:positionV relativeFrom="paragraph">
              <wp:posOffset>-878530</wp:posOffset>
            </wp:positionV>
            <wp:extent cx="7751338" cy="10026502"/>
            <wp:effectExtent l="0" t="0" r="2540" b="0"/>
            <wp:wrapNone/>
            <wp:docPr id="1808109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751338" cy="1002650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D3B554" w14:textId="77777777" w:rsidR="00515EBA" w:rsidRDefault="00515EBA">
      <w:pPr>
        <w:jc w:val="both"/>
      </w:pPr>
    </w:p>
    <w:p w14:paraId="33CFE464" w14:textId="77777777" w:rsidR="00515EBA" w:rsidRDefault="00515EBA">
      <w:pPr>
        <w:jc w:val="both"/>
      </w:pPr>
    </w:p>
    <w:p w14:paraId="5A3A5409" w14:textId="77777777" w:rsidR="00515EBA" w:rsidRDefault="00515EBA">
      <w:pPr>
        <w:jc w:val="both"/>
      </w:pPr>
    </w:p>
    <w:p w14:paraId="1FF46F54" w14:textId="77777777" w:rsidR="00515EBA" w:rsidRDefault="00515EBA">
      <w:pPr>
        <w:jc w:val="both"/>
      </w:pPr>
    </w:p>
    <w:p w14:paraId="12A6477B" w14:textId="77777777" w:rsidR="00515EBA" w:rsidRDefault="00515EBA">
      <w:pPr>
        <w:jc w:val="both"/>
      </w:pPr>
    </w:p>
    <w:p w14:paraId="77F366B2" w14:textId="77777777" w:rsidR="00515EBA" w:rsidRDefault="00515EBA">
      <w:pPr>
        <w:jc w:val="both"/>
      </w:pPr>
    </w:p>
    <w:p w14:paraId="56C7E58D" w14:textId="77777777" w:rsidR="00515EBA" w:rsidRDefault="00515EBA">
      <w:pPr>
        <w:jc w:val="both"/>
      </w:pPr>
    </w:p>
    <w:p w14:paraId="1290A04A" w14:textId="77777777" w:rsidR="00515EBA" w:rsidRDefault="00515EBA">
      <w:pPr>
        <w:jc w:val="both"/>
      </w:pPr>
    </w:p>
    <w:p w14:paraId="37FD93D7" w14:textId="77777777" w:rsidR="00515EBA" w:rsidRDefault="00515EBA">
      <w:pPr>
        <w:jc w:val="both"/>
      </w:pPr>
    </w:p>
    <w:p w14:paraId="021AA015" w14:textId="77777777" w:rsidR="00515EBA" w:rsidRDefault="00515EBA">
      <w:pPr>
        <w:jc w:val="both"/>
      </w:pPr>
    </w:p>
    <w:p w14:paraId="7B12DB55" w14:textId="77777777" w:rsidR="00515EBA" w:rsidRDefault="00515EBA">
      <w:pPr>
        <w:jc w:val="both"/>
      </w:pPr>
    </w:p>
    <w:p w14:paraId="3445BDCC" w14:textId="77777777" w:rsidR="00515EBA" w:rsidRDefault="00515EBA">
      <w:pPr>
        <w:jc w:val="both"/>
      </w:pPr>
    </w:p>
    <w:p w14:paraId="72B6C764" w14:textId="77777777" w:rsidR="00515EBA" w:rsidRDefault="00515EBA">
      <w:pPr>
        <w:jc w:val="both"/>
      </w:pPr>
    </w:p>
    <w:p w14:paraId="15B6CE73" w14:textId="77777777" w:rsidR="00515EBA" w:rsidRDefault="00515EBA">
      <w:pPr>
        <w:jc w:val="both"/>
      </w:pPr>
    </w:p>
    <w:p w14:paraId="1F1BD19A" w14:textId="77777777" w:rsidR="00515EBA" w:rsidRDefault="00515EBA">
      <w:pPr>
        <w:jc w:val="both"/>
      </w:pPr>
    </w:p>
    <w:p w14:paraId="2CFDF712" w14:textId="77777777" w:rsidR="00515EBA" w:rsidRDefault="00515EBA">
      <w:pPr>
        <w:jc w:val="both"/>
      </w:pPr>
    </w:p>
    <w:p w14:paraId="5762A768" w14:textId="77777777" w:rsidR="00515EBA" w:rsidRDefault="00515EBA">
      <w:pPr>
        <w:jc w:val="both"/>
      </w:pPr>
    </w:p>
    <w:p w14:paraId="369C43FB" w14:textId="77777777" w:rsidR="00515EBA" w:rsidRDefault="00515EBA">
      <w:pPr>
        <w:jc w:val="both"/>
      </w:pPr>
    </w:p>
    <w:p w14:paraId="31D074E9" w14:textId="77777777" w:rsidR="00515EBA" w:rsidRDefault="00515EBA">
      <w:pPr>
        <w:jc w:val="both"/>
      </w:pPr>
    </w:p>
    <w:p w14:paraId="1D99547C" w14:textId="77777777" w:rsidR="00515EBA" w:rsidRDefault="00515EBA">
      <w:pPr>
        <w:jc w:val="both"/>
      </w:pPr>
    </w:p>
    <w:p w14:paraId="38A02AD1" w14:textId="77777777" w:rsidR="00515EBA" w:rsidRDefault="00515EBA">
      <w:pPr>
        <w:jc w:val="both"/>
      </w:pPr>
    </w:p>
    <w:p w14:paraId="101EEF20" w14:textId="77777777" w:rsidR="00515EBA" w:rsidRDefault="00515EBA">
      <w:pPr>
        <w:jc w:val="both"/>
      </w:pPr>
    </w:p>
    <w:p w14:paraId="589B05C6" w14:textId="77777777" w:rsidR="00515EBA" w:rsidRDefault="00515EBA">
      <w:pPr>
        <w:jc w:val="both"/>
      </w:pPr>
    </w:p>
    <w:p w14:paraId="07EDDED0" w14:textId="77777777" w:rsidR="00515EBA" w:rsidRDefault="00515EBA">
      <w:pPr>
        <w:jc w:val="both"/>
      </w:pPr>
    </w:p>
    <w:p w14:paraId="7565A671" w14:textId="12252691" w:rsidR="00515EBA" w:rsidRDefault="00515EBA">
      <w:pPr>
        <w:jc w:val="both"/>
      </w:pPr>
    </w:p>
    <w:p w14:paraId="50F98F9A" w14:textId="77777777" w:rsidR="002A5006" w:rsidRPr="00EA475A" w:rsidRDefault="00000000">
      <w:pPr>
        <w:jc w:val="both"/>
        <w:rPr>
          <w:rFonts w:ascii="Arial" w:hAnsi="Arial" w:cs="Arial"/>
          <w:b/>
          <w:bCs/>
        </w:rPr>
      </w:pPr>
      <w:r w:rsidRPr="00EA475A">
        <w:rPr>
          <w:rFonts w:ascii="Arial" w:hAnsi="Arial" w:cs="Arial"/>
          <w:b/>
          <w:bCs/>
        </w:rPr>
        <w:lastRenderedPageBreak/>
        <w:t>2. PROPUESTA TÉCNICA</w:t>
      </w:r>
    </w:p>
    <w:p w14:paraId="1106E74E" w14:textId="77777777" w:rsidR="002A5006" w:rsidRPr="00EA475A" w:rsidRDefault="00000000">
      <w:pPr>
        <w:jc w:val="both"/>
        <w:rPr>
          <w:rFonts w:ascii="Arial" w:hAnsi="Arial" w:cs="Arial"/>
          <w:b/>
          <w:bCs/>
        </w:rPr>
      </w:pPr>
      <w:r w:rsidRPr="00EA475A">
        <w:rPr>
          <w:rFonts w:ascii="Arial" w:hAnsi="Arial" w:cs="Arial"/>
          <w:b/>
          <w:bCs/>
        </w:rPr>
        <w:t>2.1. Objetivos y Enfoque Metodológico</w:t>
      </w:r>
    </w:p>
    <w:p w14:paraId="50E46570" w14:textId="77777777" w:rsidR="002A5006" w:rsidRPr="00EA475A" w:rsidRDefault="00000000">
      <w:pPr>
        <w:numPr>
          <w:ilvl w:val="0"/>
          <w:numId w:val="1"/>
        </w:numPr>
        <w:jc w:val="both"/>
        <w:rPr>
          <w:rFonts w:ascii="Arial" w:hAnsi="Arial" w:cs="Arial"/>
        </w:rPr>
      </w:pPr>
      <w:r w:rsidRPr="00EA475A">
        <w:rPr>
          <w:rFonts w:ascii="Arial" w:hAnsi="Arial" w:cs="Arial"/>
          <w:b/>
          <w:bCs/>
        </w:rPr>
        <w:t>Objetivo General:</w:t>
      </w:r>
      <w:r w:rsidRPr="00EA475A">
        <w:rPr>
          <w:rFonts w:ascii="Arial" w:hAnsi="Arial" w:cs="Arial"/>
        </w:rPr>
        <w:t xml:space="preserve"> Desarrollar y fortalecer una propuesta metodológica de educación y liderazgo climático que promueva el protagonismo de estudiantes rurales mediante los Agentes de Cambio y Brigadas Estudiantiles, contribuyendo a la resiliencia territorial. </w:t>
      </w:r>
    </w:p>
    <w:p w14:paraId="65146C2D" w14:textId="77777777" w:rsidR="002A5006" w:rsidRPr="00EA475A" w:rsidRDefault="00000000">
      <w:pPr>
        <w:numPr>
          <w:ilvl w:val="0"/>
          <w:numId w:val="1"/>
        </w:numPr>
        <w:jc w:val="both"/>
        <w:rPr>
          <w:rFonts w:ascii="Arial" w:hAnsi="Arial" w:cs="Arial"/>
        </w:rPr>
      </w:pPr>
      <w:r w:rsidRPr="00EA475A">
        <w:rPr>
          <w:rFonts w:ascii="Arial" w:hAnsi="Arial" w:cs="Arial"/>
          <w:b/>
          <w:bCs/>
        </w:rPr>
        <w:t>Enfoque Pedagógico:</w:t>
      </w:r>
      <w:r w:rsidRPr="00EA475A">
        <w:rPr>
          <w:rFonts w:ascii="Arial" w:hAnsi="Arial" w:cs="Arial"/>
        </w:rPr>
        <w:t xml:space="preserve"> Se utilizará una metodología mixta (cuantitativa y cualitativa), participativa y vivencial. Se basará en el Aprendizaje Basado en Proyectos (ABP) y juegos pedagógicos analógicos (que no requieren conexión a internet), contextualizados a las problemáticas locales (escasez de agua, manejo de residuos, agricultura sostenible). </w:t>
      </w:r>
    </w:p>
    <w:p w14:paraId="5B86E92A" w14:textId="77777777" w:rsidR="002A5006" w:rsidRPr="00EA475A" w:rsidRDefault="00000000">
      <w:pPr>
        <w:jc w:val="both"/>
        <w:rPr>
          <w:rFonts w:ascii="Arial" w:hAnsi="Arial" w:cs="Arial"/>
          <w:b/>
          <w:bCs/>
        </w:rPr>
      </w:pPr>
      <w:r w:rsidRPr="00EA475A">
        <w:rPr>
          <w:rFonts w:ascii="Arial" w:hAnsi="Arial" w:cs="Arial"/>
          <w:b/>
          <w:bCs/>
        </w:rPr>
        <w:t>2.1.1. Equipo Técnico Propuesto</w:t>
      </w:r>
    </w:p>
    <w:p w14:paraId="61ABE2E5" w14:textId="77777777" w:rsidR="002A5006" w:rsidRPr="00EA475A" w:rsidRDefault="00000000">
      <w:pPr>
        <w:numPr>
          <w:ilvl w:val="0"/>
          <w:numId w:val="1"/>
        </w:numPr>
        <w:jc w:val="both"/>
        <w:rPr>
          <w:rFonts w:ascii="Arial" w:hAnsi="Arial" w:cs="Arial"/>
        </w:rPr>
      </w:pPr>
      <w:r w:rsidRPr="00EA475A">
        <w:rPr>
          <w:rFonts w:ascii="Arial" w:hAnsi="Arial" w:cs="Arial"/>
          <w:b/>
          <w:bCs/>
        </w:rPr>
        <w:t xml:space="preserve">María Elena Avalos Choque – Especialista Pedagógica: </w:t>
      </w:r>
      <w:r w:rsidRPr="00EA475A">
        <w:rPr>
          <w:rFonts w:ascii="Arial" w:hAnsi="Arial" w:cs="Arial"/>
        </w:rPr>
        <w:t xml:space="preserve">Licenciada en Psicología y en Ciencias de la Educación. Cuenta con experiencia en educación infantil y comunitaria en el área rural y urbana de Bolivia, incluyendo el Programa Pan Manitos (G.A.M.A.) como educadora durante más de 4 años, el proyecto ECCD de Fomento al Desarrollo Infantil (FODEI), la Organización Mundial para la Educación Preescolar (OMEP Bolivia) y trabajo como auxiliar de aula multigrado. Su formación en psicología y pedagogía respalda el diseño de contenidos y dinámicas adaptadas a los distintos rangos etarios (6–8, 9–12 y 13–18 años) que exige el proyecto. </w:t>
      </w:r>
    </w:p>
    <w:p w14:paraId="15C526F2" w14:textId="0F924234" w:rsidR="00501C06" w:rsidRDefault="00000000" w:rsidP="00501C06">
      <w:pPr>
        <w:numPr>
          <w:ilvl w:val="0"/>
          <w:numId w:val="1"/>
        </w:numPr>
        <w:jc w:val="both"/>
        <w:rPr>
          <w:rFonts w:ascii="Arial" w:hAnsi="Arial" w:cs="Arial"/>
        </w:rPr>
      </w:pPr>
      <w:r w:rsidRPr="00EA475A">
        <w:rPr>
          <w:rFonts w:ascii="Arial" w:hAnsi="Arial" w:cs="Arial"/>
          <w:b/>
          <w:bCs/>
        </w:rPr>
        <w:t xml:space="preserve">Alfredo Callizaya Gutierrez – Consultor Titular / Coordinador de Proyecto: </w:t>
      </w:r>
      <w:r w:rsidR="00501C06" w:rsidRPr="00EA475A">
        <w:rPr>
          <w:rFonts w:ascii="Arial" w:hAnsi="Arial" w:cs="Arial"/>
        </w:rPr>
        <w:t xml:space="preserve">Profesional especialista en la intersección de Educación a Distancia, Desarrollo de Sistemas y Tecnología Educativa, con amplia trayectoria en gestión y coordinación de proyectos y administración de plataformas virtuales de aprendizaje (Moodle, Chamillo, H5P, </w:t>
      </w:r>
      <w:proofErr w:type="spellStart"/>
      <w:r w:rsidR="00501C06" w:rsidRPr="00EA475A">
        <w:rPr>
          <w:rFonts w:ascii="Arial" w:hAnsi="Arial" w:cs="Arial"/>
        </w:rPr>
        <w:t>eXeLearning</w:t>
      </w:r>
      <w:proofErr w:type="spellEnd"/>
      <w:r w:rsidR="00501C06" w:rsidRPr="00EA475A">
        <w:rPr>
          <w:rFonts w:ascii="Arial" w:hAnsi="Arial" w:cs="Arial"/>
        </w:rPr>
        <w:t>).  Cuenta con sólidas competencias en el diseño, edición de video y producción de materiales didácticos digitales e impresos (gestión de contenido multimedia, streaming con OBS y diseño web), así como en la facilitación docente y formación de competencias.  En el marco de la consultoría, estará a cargo de la coordinación general del proyecto, el cumplimiento estricto del cronograma y entregables, la estructuración y producción de los materiales pedagógicos/digitales, la sistematización de la información recabada en el diagnóstico, y la gestión administrativa y de facturación.</w:t>
      </w:r>
    </w:p>
    <w:p w14:paraId="113BFF9D" w14:textId="77777777" w:rsidR="00E46BA6" w:rsidRDefault="00E46BA6" w:rsidP="00E46BA6">
      <w:pPr>
        <w:jc w:val="both"/>
        <w:rPr>
          <w:rFonts w:ascii="Arial" w:hAnsi="Arial" w:cs="Arial"/>
        </w:rPr>
      </w:pPr>
    </w:p>
    <w:p w14:paraId="6C85E4C9" w14:textId="77777777" w:rsidR="00E46BA6" w:rsidRPr="00EA475A" w:rsidRDefault="00E46BA6" w:rsidP="00E46BA6">
      <w:pPr>
        <w:jc w:val="both"/>
        <w:rPr>
          <w:rFonts w:ascii="Arial" w:hAnsi="Arial" w:cs="Arial"/>
        </w:rPr>
      </w:pPr>
    </w:p>
    <w:p w14:paraId="349C9950" w14:textId="77777777" w:rsidR="002A5006" w:rsidRPr="00EA475A" w:rsidRDefault="00000000">
      <w:pPr>
        <w:jc w:val="both"/>
        <w:rPr>
          <w:rFonts w:ascii="Arial" w:hAnsi="Arial" w:cs="Arial"/>
          <w:b/>
          <w:bCs/>
        </w:rPr>
      </w:pPr>
      <w:r w:rsidRPr="00EA475A">
        <w:rPr>
          <w:rFonts w:ascii="Arial" w:hAnsi="Arial" w:cs="Arial"/>
          <w:b/>
          <w:bCs/>
        </w:rPr>
        <w:lastRenderedPageBreak/>
        <w:t>2.2. Plan de Trabajo por Productos</w:t>
      </w:r>
    </w:p>
    <w:p w14:paraId="76B26933" w14:textId="77777777" w:rsidR="002A5006" w:rsidRPr="00EA475A" w:rsidRDefault="00000000">
      <w:pPr>
        <w:jc w:val="both"/>
        <w:rPr>
          <w:rFonts w:ascii="Arial" w:hAnsi="Arial" w:cs="Arial"/>
          <w:b/>
          <w:bCs/>
        </w:rPr>
      </w:pPr>
      <w:r w:rsidRPr="00EA475A">
        <w:rPr>
          <w:rFonts w:ascii="Arial" w:hAnsi="Arial" w:cs="Arial"/>
          <w:b/>
          <w:bCs/>
        </w:rPr>
        <w:t>PRODUCTO 1: Diagnóstico y Línea Base (Fecha límite: 18 de septiembre de 2026)</w:t>
      </w:r>
    </w:p>
    <w:p w14:paraId="357AD33F" w14:textId="77777777" w:rsidR="002A5006" w:rsidRPr="00EA475A" w:rsidRDefault="00000000">
      <w:pPr>
        <w:numPr>
          <w:ilvl w:val="0"/>
          <w:numId w:val="2"/>
        </w:numPr>
        <w:jc w:val="both"/>
        <w:rPr>
          <w:rFonts w:ascii="Arial" w:hAnsi="Arial" w:cs="Arial"/>
        </w:rPr>
      </w:pPr>
      <w:r w:rsidRPr="00EA475A">
        <w:rPr>
          <w:rFonts w:ascii="Arial" w:hAnsi="Arial" w:cs="Arial"/>
          <w:b/>
          <w:bCs/>
        </w:rPr>
        <w:t>Diseño de Instrumentos:</w:t>
      </w:r>
    </w:p>
    <w:p w14:paraId="4406EC55" w14:textId="77777777" w:rsidR="002A5006" w:rsidRPr="00EA475A" w:rsidRDefault="00000000">
      <w:pPr>
        <w:numPr>
          <w:ilvl w:val="1"/>
          <w:numId w:val="2"/>
        </w:numPr>
        <w:jc w:val="both"/>
        <w:rPr>
          <w:rFonts w:ascii="Arial" w:hAnsi="Arial" w:cs="Arial"/>
        </w:rPr>
      </w:pPr>
      <w:r w:rsidRPr="00EA475A">
        <w:rPr>
          <w:rFonts w:ascii="Arial" w:hAnsi="Arial" w:cs="Arial"/>
        </w:rPr>
        <w:t xml:space="preserve">Encuesta de entrada diferenciada por rango de edad (6–8 años, 9–12 años, 13–18 años) para evaluar conocimientos previos y prácticas ambientales. </w:t>
      </w:r>
    </w:p>
    <w:p w14:paraId="58A5478D" w14:textId="77777777" w:rsidR="002A5006" w:rsidRPr="00EA475A" w:rsidRDefault="00000000">
      <w:pPr>
        <w:numPr>
          <w:ilvl w:val="1"/>
          <w:numId w:val="2"/>
        </w:numPr>
        <w:jc w:val="both"/>
        <w:rPr>
          <w:rFonts w:ascii="Arial" w:hAnsi="Arial" w:cs="Arial"/>
        </w:rPr>
      </w:pPr>
      <w:r w:rsidRPr="00EA475A">
        <w:rPr>
          <w:rFonts w:ascii="Arial" w:hAnsi="Arial" w:cs="Arial"/>
        </w:rPr>
        <w:t xml:space="preserve">Encuesta de capacidades pedagógicas para los 77 </w:t>
      </w:r>
      <w:proofErr w:type="spellStart"/>
      <w:r w:rsidRPr="00EA475A">
        <w:rPr>
          <w:rFonts w:ascii="Arial" w:hAnsi="Arial" w:cs="Arial"/>
        </w:rPr>
        <w:t>PEBs</w:t>
      </w:r>
      <w:proofErr w:type="spellEnd"/>
      <w:r w:rsidRPr="00EA475A">
        <w:rPr>
          <w:rFonts w:ascii="Arial" w:hAnsi="Arial" w:cs="Arial"/>
        </w:rPr>
        <w:t xml:space="preserve">. </w:t>
      </w:r>
    </w:p>
    <w:p w14:paraId="57B6E1C9" w14:textId="77777777" w:rsidR="002A5006" w:rsidRPr="00EA475A" w:rsidRDefault="00000000">
      <w:pPr>
        <w:numPr>
          <w:ilvl w:val="0"/>
          <w:numId w:val="2"/>
        </w:numPr>
        <w:jc w:val="both"/>
        <w:rPr>
          <w:rFonts w:ascii="Arial" w:hAnsi="Arial" w:cs="Arial"/>
        </w:rPr>
      </w:pPr>
      <w:r w:rsidRPr="00EA475A">
        <w:rPr>
          <w:rFonts w:ascii="Arial" w:hAnsi="Arial" w:cs="Arial"/>
          <w:b/>
          <w:bCs/>
        </w:rPr>
        <w:t>Aplicación y Muestreo:</w:t>
      </w:r>
      <w:r w:rsidRPr="00EA475A">
        <w:rPr>
          <w:rFonts w:ascii="Arial" w:hAnsi="Arial" w:cs="Arial"/>
        </w:rPr>
        <w:t xml:space="preserve"> Selección representativa de Unidades Educativas en los 10 municipios de La Paz y 6 de Santa Cruz. </w:t>
      </w:r>
    </w:p>
    <w:p w14:paraId="1E00B5A3" w14:textId="77777777" w:rsidR="002A5006" w:rsidRPr="00EA475A" w:rsidRDefault="00000000">
      <w:pPr>
        <w:numPr>
          <w:ilvl w:val="0"/>
          <w:numId w:val="2"/>
        </w:numPr>
        <w:jc w:val="both"/>
        <w:rPr>
          <w:rFonts w:ascii="Arial" w:hAnsi="Arial" w:cs="Arial"/>
        </w:rPr>
      </w:pPr>
      <w:r w:rsidRPr="00EA475A">
        <w:rPr>
          <w:rFonts w:ascii="Arial" w:hAnsi="Arial" w:cs="Arial"/>
          <w:b/>
          <w:bCs/>
        </w:rPr>
        <w:t>Informe Final:</w:t>
      </w:r>
      <w:r w:rsidRPr="00EA475A">
        <w:rPr>
          <w:rFonts w:ascii="Arial" w:hAnsi="Arial" w:cs="Arial"/>
        </w:rPr>
        <w:t xml:space="preserve"> Reporte consolidado con brechas identificadas y recomendaciones metodológicas para adaptar los contenidos de la Mochila de Acción Climática. </w:t>
      </w:r>
    </w:p>
    <w:p w14:paraId="1C44EAFC" w14:textId="77777777" w:rsidR="002A5006" w:rsidRPr="00EA475A" w:rsidRDefault="00000000">
      <w:pPr>
        <w:jc w:val="both"/>
        <w:rPr>
          <w:rFonts w:ascii="Arial" w:hAnsi="Arial" w:cs="Arial"/>
          <w:b/>
          <w:bCs/>
        </w:rPr>
      </w:pPr>
      <w:r w:rsidRPr="00EA475A">
        <w:rPr>
          <w:rFonts w:ascii="Arial" w:hAnsi="Arial" w:cs="Arial"/>
          <w:b/>
          <w:bCs/>
        </w:rPr>
        <w:t>PRODUCTO 2: Diseño de 20 Kits de Trabajo - "Mochila de Acción Climática" (1ra revisión: 30 de septiembre | Entrega Final: 30 de octubre de 2026)</w:t>
      </w:r>
    </w:p>
    <w:p w14:paraId="1AF784F0" w14:textId="77777777" w:rsidR="002A5006" w:rsidRPr="00EA475A" w:rsidRDefault="00000000">
      <w:pPr>
        <w:numPr>
          <w:ilvl w:val="0"/>
          <w:numId w:val="3"/>
        </w:numPr>
        <w:jc w:val="both"/>
        <w:rPr>
          <w:rFonts w:ascii="Arial" w:hAnsi="Arial" w:cs="Arial"/>
        </w:rPr>
      </w:pPr>
      <w:r w:rsidRPr="00EA475A">
        <w:rPr>
          <w:rFonts w:ascii="Arial" w:hAnsi="Arial" w:cs="Arial"/>
          <w:b/>
          <w:bCs/>
        </w:rPr>
        <w:t>Manual del PEB:</w:t>
      </w:r>
      <w:r w:rsidRPr="00EA475A">
        <w:rPr>
          <w:rFonts w:ascii="Arial" w:hAnsi="Arial" w:cs="Arial"/>
        </w:rPr>
        <w:t xml:space="preserve"> Guía paso a paso con 30 actividades pedagógicas organizadas por niveles escolares (6-8 años, 9-12 años, 13-18 años). </w:t>
      </w:r>
    </w:p>
    <w:p w14:paraId="24B3B84A" w14:textId="77777777" w:rsidR="002A5006" w:rsidRPr="00EA475A" w:rsidRDefault="00000000">
      <w:pPr>
        <w:numPr>
          <w:ilvl w:val="0"/>
          <w:numId w:val="3"/>
        </w:numPr>
        <w:jc w:val="both"/>
        <w:rPr>
          <w:rFonts w:ascii="Arial" w:hAnsi="Arial" w:cs="Arial"/>
        </w:rPr>
      </w:pPr>
      <w:r w:rsidRPr="00EA475A">
        <w:rPr>
          <w:rFonts w:ascii="Arial" w:hAnsi="Arial" w:cs="Arial"/>
          <w:b/>
          <w:bCs/>
        </w:rPr>
        <w:t>Recursos Físicos Integrados (20 Mochilas completas):</w:t>
      </w:r>
    </w:p>
    <w:p w14:paraId="1DB1C534" w14:textId="77777777" w:rsidR="002A5006" w:rsidRPr="00EA475A" w:rsidRDefault="00000000">
      <w:pPr>
        <w:numPr>
          <w:ilvl w:val="1"/>
          <w:numId w:val="3"/>
        </w:numPr>
        <w:jc w:val="both"/>
        <w:rPr>
          <w:rFonts w:ascii="Arial" w:hAnsi="Arial" w:cs="Arial"/>
        </w:rPr>
      </w:pPr>
      <w:r w:rsidRPr="00EA475A">
        <w:rPr>
          <w:rFonts w:ascii="Arial" w:hAnsi="Arial" w:cs="Arial"/>
          <w:i/>
          <w:iCs/>
        </w:rPr>
        <w:t>Infografías didácticas:</w:t>
      </w:r>
      <w:r w:rsidRPr="00EA475A">
        <w:rPr>
          <w:rFonts w:ascii="Arial" w:hAnsi="Arial" w:cs="Arial"/>
        </w:rPr>
        <w:t xml:space="preserve"> Material gráfico impreso en lona/cartulina de alta durabilidad (mínimo 1 por unidad). </w:t>
      </w:r>
    </w:p>
    <w:p w14:paraId="47E718F5" w14:textId="77777777" w:rsidR="002A5006" w:rsidRPr="00EA475A" w:rsidRDefault="00000000">
      <w:pPr>
        <w:numPr>
          <w:ilvl w:val="1"/>
          <w:numId w:val="3"/>
        </w:numPr>
        <w:jc w:val="both"/>
        <w:rPr>
          <w:rFonts w:ascii="Arial" w:hAnsi="Arial" w:cs="Arial"/>
        </w:rPr>
      </w:pPr>
      <w:r w:rsidRPr="00EA475A">
        <w:rPr>
          <w:rFonts w:ascii="Arial" w:hAnsi="Arial" w:cs="Arial"/>
          <w:i/>
          <w:iCs/>
        </w:rPr>
        <w:t>Hojas de trabajo:</w:t>
      </w:r>
      <w:r w:rsidRPr="00EA475A">
        <w:rPr>
          <w:rFonts w:ascii="Arial" w:hAnsi="Arial" w:cs="Arial"/>
        </w:rPr>
        <w:t xml:space="preserve"> Fichas analógicas de resolución de casos ("¿Qué harías tú?") y sopas de letras. </w:t>
      </w:r>
    </w:p>
    <w:p w14:paraId="07B54A45" w14:textId="77777777" w:rsidR="002A5006" w:rsidRPr="00EA475A" w:rsidRDefault="00000000">
      <w:pPr>
        <w:numPr>
          <w:ilvl w:val="1"/>
          <w:numId w:val="3"/>
        </w:numPr>
        <w:jc w:val="both"/>
        <w:rPr>
          <w:rFonts w:ascii="Arial" w:hAnsi="Arial" w:cs="Arial"/>
        </w:rPr>
      </w:pPr>
      <w:r w:rsidRPr="00EA475A">
        <w:rPr>
          <w:rFonts w:ascii="Arial" w:hAnsi="Arial" w:cs="Arial"/>
          <w:i/>
          <w:iCs/>
        </w:rPr>
        <w:t>Caja de herramientas dinámicas:</w:t>
      </w:r>
      <w:r w:rsidRPr="00EA475A">
        <w:rPr>
          <w:rFonts w:ascii="Arial" w:hAnsi="Arial" w:cs="Arial"/>
        </w:rPr>
        <w:t xml:space="preserve"> Juegos de rol y simulación sobre gestión del agua, residuos, pérdida de cultivos y resiliencia climática. </w:t>
      </w:r>
    </w:p>
    <w:p w14:paraId="50EEF5AF" w14:textId="77777777" w:rsidR="002A5006" w:rsidRPr="00EA475A" w:rsidRDefault="00000000">
      <w:pPr>
        <w:numPr>
          <w:ilvl w:val="0"/>
          <w:numId w:val="3"/>
        </w:numPr>
        <w:jc w:val="both"/>
        <w:rPr>
          <w:rFonts w:ascii="Arial" w:hAnsi="Arial" w:cs="Arial"/>
        </w:rPr>
      </w:pPr>
      <w:r w:rsidRPr="00EA475A">
        <w:rPr>
          <w:rFonts w:ascii="Arial" w:hAnsi="Arial" w:cs="Arial"/>
          <w:b/>
          <w:bCs/>
        </w:rPr>
        <w:t>Entrega de Archivos:</w:t>
      </w:r>
      <w:r w:rsidRPr="00EA475A">
        <w:rPr>
          <w:rFonts w:ascii="Arial" w:hAnsi="Arial" w:cs="Arial"/>
        </w:rPr>
        <w:t xml:space="preserve"> Archivos editables en formato digital e impresos físicos listos para el aula rural. </w:t>
      </w:r>
    </w:p>
    <w:p w14:paraId="7A541263" w14:textId="77777777" w:rsidR="002A5006" w:rsidRPr="00EA475A" w:rsidRDefault="00000000">
      <w:pPr>
        <w:jc w:val="both"/>
        <w:rPr>
          <w:rFonts w:ascii="Arial" w:hAnsi="Arial" w:cs="Arial"/>
          <w:b/>
          <w:bCs/>
        </w:rPr>
      </w:pPr>
      <w:r w:rsidRPr="00EA475A">
        <w:rPr>
          <w:rFonts w:ascii="Arial" w:hAnsi="Arial" w:cs="Arial"/>
          <w:b/>
          <w:bCs/>
        </w:rPr>
        <w:t>PRODUCTO 3: Cursos Taller de Formación y Carpeta Técnica (Fecha límite: 15 de noviembre de 2026)</w:t>
      </w:r>
    </w:p>
    <w:p w14:paraId="06525BAD" w14:textId="77777777" w:rsidR="002A5006" w:rsidRPr="00EA475A" w:rsidRDefault="00000000">
      <w:pPr>
        <w:numPr>
          <w:ilvl w:val="0"/>
          <w:numId w:val="4"/>
        </w:numPr>
        <w:jc w:val="both"/>
        <w:rPr>
          <w:rFonts w:ascii="Arial" w:hAnsi="Arial" w:cs="Arial"/>
        </w:rPr>
      </w:pPr>
      <w:r w:rsidRPr="00EA475A">
        <w:rPr>
          <w:rFonts w:ascii="Arial" w:hAnsi="Arial" w:cs="Arial"/>
          <w:b/>
          <w:bCs/>
        </w:rPr>
        <w:t xml:space="preserve">Taller Formador de Formadores (Staff </w:t>
      </w:r>
      <w:proofErr w:type="spellStart"/>
      <w:r w:rsidRPr="00EA475A">
        <w:rPr>
          <w:rFonts w:ascii="Arial" w:hAnsi="Arial" w:cs="Arial"/>
          <w:b/>
          <w:bCs/>
        </w:rPr>
        <w:t>ExB</w:t>
      </w:r>
      <w:proofErr w:type="spellEnd"/>
      <w:r w:rsidRPr="00EA475A">
        <w:rPr>
          <w:rFonts w:ascii="Arial" w:hAnsi="Arial" w:cs="Arial"/>
          <w:b/>
          <w:bCs/>
        </w:rPr>
        <w:t>):</w:t>
      </w:r>
      <w:r w:rsidRPr="00EA475A">
        <w:rPr>
          <w:rFonts w:ascii="Arial" w:hAnsi="Arial" w:cs="Arial"/>
        </w:rPr>
        <w:t xml:space="preserve"> Capacitación virtual/presencial centrada en gestión estratégica, contextualización y medición de impacto del módulo. </w:t>
      </w:r>
    </w:p>
    <w:p w14:paraId="2093AB21" w14:textId="77777777" w:rsidR="002A5006" w:rsidRPr="00EA475A" w:rsidRDefault="00000000">
      <w:pPr>
        <w:numPr>
          <w:ilvl w:val="0"/>
          <w:numId w:val="4"/>
        </w:numPr>
        <w:jc w:val="both"/>
        <w:rPr>
          <w:rFonts w:ascii="Arial" w:hAnsi="Arial" w:cs="Arial"/>
        </w:rPr>
      </w:pPr>
      <w:r w:rsidRPr="00EA475A">
        <w:rPr>
          <w:rFonts w:ascii="Arial" w:hAnsi="Arial" w:cs="Arial"/>
          <w:b/>
          <w:bCs/>
        </w:rPr>
        <w:lastRenderedPageBreak/>
        <w:t xml:space="preserve">Talleres Vivenciales (77 </w:t>
      </w:r>
      <w:proofErr w:type="spellStart"/>
      <w:r w:rsidRPr="00EA475A">
        <w:rPr>
          <w:rFonts w:ascii="Arial" w:hAnsi="Arial" w:cs="Arial"/>
          <w:b/>
          <w:bCs/>
        </w:rPr>
        <w:t>PEBs</w:t>
      </w:r>
      <w:proofErr w:type="spellEnd"/>
      <w:r w:rsidRPr="00EA475A">
        <w:rPr>
          <w:rFonts w:ascii="Arial" w:hAnsi="Arial" w:cs="Arial"/>
          <w:b/>
          <w:bCs/>
        </w:rPr>
        <w:t>):</w:t>
      </w:r>
      <w:r w:rsidRPr="00EA475A">
        <w:rPr>
          <w:rFonts w:ascii="Arial" w:hAnsi="Arial" w:cs="Arial"/>
        </w:rPr>
        <w:t xml:space="preserve"> Formación práctica para 44 </w:t>
      </w:r>
      <w:proofErr w:type="spellStart"/>
      <w:r w:rsidRPr="00EA475A">
        <w:rPr>
          <w:rFonts w:ascii="Arial" w:hAnsi="Arial" w:cs="Arial"/>
        </w:rPr>
        <w:t>PEBs</w:t>
      </w:r>
      <w:proofErr w:type="spellEnd"/>
      <w:r w:rsidRPr="00EA475A">
        <w:rPr>
          <w:rFonts w:ascii="Arial" w:hAnsi="Arial" w:cs="Arial"/>
        </w:rPr>
        <w:t xml:space="preserve"> de La Paz y 33 </w:t>
      </w:r>
      <w:proofErr w:type="spellStart"/>
      <w:r w:rsidRPr="00EA475A">
        <w:rPr>
          <w:rFonts w:ascii="Arial" w:hAnsi="Arial" w:cs="Arial"/>
        </w:rPr>
        <w:t>PEBs</w:t>
      </w:r>
      <w:proofErr w:type="spellEnd"/>
      <w:r w:rsidRPr="00EA475A">
        <w:rPr>
          <w:rFonts w:ascii="Arial" w:hAnsi="Arial" w:cs="Arial"/>
        </w:rPr>
        <w:t xml:space="preserve"> de Santa Cruz sobre la réplica de la Mochila en aula y el fortalecimiento de Brigadas Estudiantiles. </w:t>
      </w:r>
    </w:p>
    <w:p w14:paraId="5C18DC11" w14:textId="77777777" w:rsidR="002A5006" w:rsidRPr="00EA475A" w:rsidRDefault="00000000">
      <w:pPr>
        <w:numPr>
          <w:ilvl w:val="0"/>
          <w:numId w:val="4"/>
        </w:numPr>
        <w:jc w:val="both"/>
        <w:rPr>
          <w:rFonts w:ascii="Arial" w:hAnsi="Arial" w:cs="Arial"/>
        </w:rPr>
      </w:pPr>
      <w:r w:rsidRPr="00EA475A">
        <w:rPr>
          <w:rFonts w:ascii="Arial" w:hAnsi="Arial" w:cs="Arial"/>
          <w:b/>
          <w:bCs/>
        </w:rPr>
        <w:t>Entregables:</w:t>
      </w:r>
      <w:r w:rsidRPr="00EA475A">
        <w:rPr>
          <w:rFonts w:ascii="Arial" w:hAnsi="Arial" w:cs="Arial"/>
        </w:rPr>
        <w:t xml:space="preserve"> Carpeta técnica con planes de clase, presentaciones y memorias del evento. </w:t>
      </w:r>
    </w:p>
    <w:p w14:paraId="40BF522A" w14:textId="77777777" w:rsidR="002A5006" w:rsidRPr="00EA475A" w:rsidRDefault="00000000">
      <w:pPr>
        <w:jc w:val="both"/>
        <w:rPr>
          <w:rFonts w:ascii="Arial" w:hAnsi="Arial" w:cs="Arial"/>
          <w:b/>
          <w:bCs/>
        </w:rPr>
      </w:pPr>
      <w:r w:rsidRPr="00EA475A">
        <w:rPr>
          <w:rFonts w:ascii="Arial" w:hAnsi="Arial" w:cs="Arial"/>
          <w:b/>
          <w:bCs/>
        </w:rPr>
        <w:t>2.3. Cronograma de Ejecución (3 Meses)</w:t>
      </w:r>
    </w:p>
    <w:tbl>
      <w:tblPr>
        <w:tblStyle w:val="a"/>
        <w:tblW w:w="898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83"/>
        <w:gridCol w:w="1671"/>
        <w:gridCol w:w="1307"/>
        <w:gridCol w:w="1626"/>
        <w:gridCol w:w="1698"/>
      </w:tblGrid>
      <w:tr w:rsidR="002A5006" w:rsidRPr="00EA475A" w14:paraId="3362CAF2" w14:textId="77777777" w:rsidTr="00FE1C20">
        <w:trPr>
          <w:trHeight w:val="1366"/>
        </w:trPr>
        <w:tc>
          <w:tcPr>
            <w:tcW w:w="2683" w:type="dxa"/>
            <w:shd w:val="clear" w:color="auto" w:fill="538135" w:themeFill="accent6" w:themeFillShade="BF"/>
          </w:tcPr>
          <w:p w14:paraId="06BFF4DF" w14:textId="77777777" w:rsidR="002A5006" w:rsidRPr="00873D13" w:rsidRDefault="00000000" w:rsidP="00873D13">
            <w:pPr>
              <w:spacing w:after="160" w:line="278" w:lineRule="auto"/>
              <w:jc w:val="center"/>
              <w:rPr>
                <w:rFonts w:ascii="Arial" w:hAnsi="Arial" w:cs="Arial"/>
                <w:color w:val="FFFFFF" w:themeColor="background1"/>
              </w:rPr>
            </w:pPr>
            <w:r w:rsidRPr="00873D13">
              <w:rPr>
                <w:rFonts w:ascii="Arial" w:hAnsi="Arial" w:cs="Arial"/>
                <w:b/>
                <w:bCs/>
                <w:color w:val="FFFFFF" w:themeColor="background1"/>
              </w:rPr>
              <w:t>Actividad / Entregable</w:t>
            </w:r>
          </w:p>
        </w:tc>
        <w:tc>
          <w:tcPr>
            <w:tcW w:w="1671" w:type="dxa"/>
            <w:shd w:val="clear" w:color="auto" w:fill="538135" w:themeFill="accent6" w:themeFillShade="BF"/>
          </w:tcPr>
          <w:p w14:paraId="0D21B9CD" w14:textId="77777777" w:rsidR="002A5006" w:rsidRPr="00873D13" w:rsidRDefault="00000000" w:rsidP="00873D13">
            <w:pPr>
              <w:spacing w:after="160" w:line="278" w:lineRule="auto"/>
              <w:jc w:val="center"/>
              <w:rPr>
                <w:rFonts w:ascii="Arial" w:hAnsi="Arial" w:cs="Arial"/>
                <w:color w:val="FFFFFF" w:themeColor="background1"/>
              </w:rPr>
            </w:pPr>
            <w:r w:rsidRPr="00873D13">
              <w:rPr>
                <w:rFonts w:ascii="Arial" w:hAnsi="Arial" w:cs="Arial"/>
                <w:b/>
                <w:bCs/>
                <w:color w:val="FFFFFF" w:themeColor="background1"/>
              </w:rPr>
              <w:t>Septiembre 2026</w:t>
            </w:r>
          </w:p>
        </w:tc>
        <w:tc>
          <w:tcPr>
            <w:tcW w:w="1307" w:type="dxa"/>
            <w:shd w:val="clear" w:color="auto" w:fill="538135" w:themeFill="accent6" w:themeFillShade="BF"/>
          </w:tcPr>
          <w:p w14:paraId="61E19615" w14:textId="77777777" w:rsidR="002A5006" w:rsidRPr="00873D13" w:rsidRDefault="00000000" w:rsidP="00873D13">
            <w:pPr>
              <w:spacing w:after="160" w:line="278" w:lineRule="auto"/>
              <w:jc w:val="center"/>
              <w:rPr>
                <w:rFonts w:ascii="Arial" w:hAnsi="Arial" w:cs="Arial"/>
                <w:color w:val="FFFFFF" w:themeColor="background1"/>
              </w:rPr>
            </w:pPr>
            <w:r w:rsidRPr="00873D13">
              <w:rPr>
                <w:rFonts w:ascii="Arial" w:hAnsi="Arial" w:cs="Arial"/>
                <w:b/>
                <w:bCs/>
                <w:color w:val="FFFFFF" w:themeColor="background1"/>
              </w:rPr>
              <w:t>Octubre 2026</w:t>
            </w:r>
          </w:p>
        </w:tc>
        <w:tc>
          <w:tcPr>
            <w:tcW w:w="1626" w:type="dxa"/>
            <w:shd w:val="clear" w:color="auto" w:fill="538135" w:themeFill="accent6" w:themeFillShade="BF"/>
          </w:tcPr>
          <w:p w14:paraId="26478EB4" w14:textId="77777777" w:rsidR="002A5006" w:rsidRPr="00873D13" w:rsidRDefault="00000000" w:rsidP="00873D13">
            <w:pPr>
              <w:spacing w:after="160" w:line="278" w:lineRule="auto"/>
              <w:jc w:val="center"/>
              <w:rPr>
                <w:rFonts w:ascii="Arial" w:hAnsi="Arial" w:cs="Arial"/>
                <w:color w:val="FFFFFF" w:themeColor="background1"/>
              </w:rPr>
            </w:pPr>
            <w:r w:rsidRPr="00873D13">
              <w:rPr>
                <w:rFonts w:ascii="Arial" w:hAnsi="Arial" w:cs="Arial"/>
                <w:b/>
                <w:bCs/>
                <w:color w:val="FFFFFF" w:themeColor="background1"/>
              </w:rPr>
              <w:t>Noviembre 2026</w:t>
            </w:r>
          </w:p>
        </w:tc>
        <w:tc>
          <w:tcPr>
            <w:tcW w:w="1698" w:type="dxa"/>
            <w:shd w:val="clear" w:color="auto" w:fill="538135" w:themeFill="accent6" w:themeFillShade="BF"/>
          </w:tcPr>
          <w:p w14:paraId="223A5886" w14:textId="77777777" w:rsidR="002A5006" w:rsidRPr="00873D13" w:rsidRDefault="00000000" w:rsidP="00873D13">
            <w:pPr>
              <w:spacing w:after="160" w:line="278" w:lineRule="auto"/>
              <w:jc w:val="center"/>
              <w:rPr>
                <w:rFonts w:ascii="Arial" w:hAnsi="Arial" w:cs="Arial"/>
                <w:color w:val="FFFFFF" w:themeColor="background1"/>
              </w:rPr>
            </w:pPr>
            <w:r w:rsidRPr="00873D13">
              <w:rPr>
                <w:rFonts w:ascii="Arial" w:hAnsi="Arial" w:cs="Arial"/>
                <w:b/>
                <w:bCs/>
                <w:color w:val="FFFFFF" w:themeColor="background1"/>
              </w:rPr>
              <w:t>Fecha Límite de Entrega</w:t>
            </w:r>
          </w:p>
        </w:tc>
      </w:tr>
      <w:tr w:rsidR="002A5006" w:rsidRPr="00EA475A" w14:paraId="6058B298" w14:textId="77777777" w:rsidTr="00C37646">
        <w:trPr>
          <w:trHeight w:val="1341"/>
        </w:trPr>
        <w:tc>
          <w:tcPr>
            <w:tcW w:w="2683" w:type="dxa"/>
          </w:tcPr>
          <w:p w14:paraId="70107D94" w14:textId="77777777" w:rsidR="002A5006" w:rsidRPr="00EA475A" w:rsidRDefault="00000000">
            <w:pPr>
              <w:spacing w:after="160" w:line="278" w:lineRule="auto"/>
              <w:jc w:val="both"/>
              <w:rPr>
                <w:rFonts w:ascii="Arial" w:hAnsi="Arial" w:cs="Arial"/>
              </w:rPr>
            </w:pPr>
            <w:r w:rsidRPr="00EA475A">
              <w:rPr>
                <w:rFonts w:ascii="Arial" w:hAnsi="Arial" w:cs="Arial"/>
                <w:b/>
                <w:bCs/>
              </w:rPr>
              <w:t>P1:</w:t>
            </w:r>
            <w:r w:rsidRPr="00EA475A">
              <w:rPr>
                <w:rFonts w:ascii="Arial" w:hAnsi="Arial" w:cs="Arial"/>
              </w:rPr>
              <w:t xml:space="preserve"> Diseño y aplicación de diagnósticos</w:t>
            </w:r>
          </w:p>
        </w:tc>
        <w:tc>
          <w:tcPr>
            <w:tcW w:w="1671" w:type="dxa"/>
          </w:tcPr>
          <w:p w14:paraId="43AE8489"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307" w:type="dxa"/>
          </w:tcPr>
          <w:p w14:paraId="191F59A8" w14:textId="77777777" w:rsidR="002A5006" w:rsidRPr="00EA475A" w:rsidRDefault="002A5006">
            <w:pPr>
              <w:spacing w:after="160" w:line="278" w:lineRule="auto"/>
              <w:jc w:val="center"/>
              <w:rPr>
                <w:rFonts w:ascii="Arial" w:hAnsi="Arial" w:cs="Arial"/>
              </w:rPr>
            </w:pPr>
          </w:p>
        </w:tc>
        <w:tc>
          <w:tcPr>
            <w:tcW w:w="1626" w:type="dxa"/>
          </w:tcPr>
          <w:p w14:paraId="62BF4C5C" w14:textId="77777777" w:rsidR="002A5006" w:rsidRPr="00EA475A" w:rsidRDefault="002A5006">
            <w:pPr>
              <w:spacing w:after="160" w:line="278" w:lineRule="auto"/>
              <w:jc w:val="center"/>
              <w:rPr>
                <w:rFonts w:ascii="Arial" w:hAnsi="Arial" w:cs="Arial"/>
              </w:rPr>
            </w:pPr>
          </w:p>
        </w:tc>
        <w:tc>
          <w:tcPr>
            <w:tcW w:w="1698" w:type="dxa"/>
          </w:tcPr>
          <w:p w14:paraId="5FE14674" w14:textId="77777777" w:rsidR="002A5006" w:rsidRPr="00EA475A" w:rsidRDefault="00000000">
            <w:pPr>
              <w:spacing w:after="160" w:line="278" w:lineRule="auto"/>
              <w:jc w:val="both"/>
              <w:rPr>
                <w:rFonts w:ascii="Arial" w:hAnsi="Arial" w:cs="Arial"/>
              </w:rPr>
            </w:pPr>
            <w:r w:rsidRPr="00EA475A">
              <w:rPr>
                <w:rFonts w:ascii="Arial" w:hAnsi="Arial" w:cs="Arial"/>
                <w:b/>
                <w:bCs/>
              </w:rPr>
              <w:t xml:space="preserve">18 de </w:t>
            </w:r>
            <w:proofErr w:type="spellStart"/>
            <w:r w:rsidRPr="00EA475A">
              <w:rPr>
                <w:rFonts w:ascii="Arial" w:hAnsi="Arial" w:cs="Arial"/>
                <w:b/>
                <w:bCs/>
              </w:rPr>
              <w:t>Sep</w:t>
            </w:r>
            <w:proofErr w:type="spellEnd"/>
          </w:p>
        </w:tc>
      </w:tr>
      <w:tr w:rsidR="002A5006" w:rsidRPr="00EA475A" w14:paraId="3C50E385" w14:textId="77777777" w:rsidTr="00C37646">
        <w:trPr>
          <w:trHeight w:val="980"/>
        </w:trPr>
        <w:tc>
          <w:tcPr>
            <w:tcW w:w="2683" w:type="dxa"/>
          </w:tcPr>
          <w:p w14:paraId="45C864FC" w14:textId="77777777" w:rsidR="002A5006" w:rsidRPr="00EA475A" w:rsidRDefault="00000000">
            <w:pPr>
              <w:spacing w:after="160" w:line="278" w:lineRule="auto"/>
              <w:jc w:val="both"/>
              <w:rPr>
                <w:rFonts w:ascii="Arial" w:hAnsi="Arial" w:cs="Arial"/>
              </w:rPr>
            </w:pPr>
            <w:r w:rsidRPr="00EA475A">
              <w:rPr>
                <w:rFonts w:ascii="Arial" w:hAnsi="Arial" w:cs="Arial"/>
                <w:b/>
                <w:bCs/>
              </w:rPr>
              <w:t>P1:</w:t>
            </w:r>
            <w:r w:rsidRPr="00EA475A">
              <w:rPr>
                <w:rFonts w:ascii="Arial" w:hAnsi="Arial" w:cs="Arial"/>
              </w:rPr>
              <w:t xml:space="preserve"> Informe final de Línea Base</w:t>
            </w:r>
          </w:p>
        </w:tc>
        <w:tc>
          <w:tcPr>
            <w:tcW w:w="1671" w:type="dxa"/>
          </w:tcPr>
          <w:p w14:paraId="33D6E360"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307" w:type="dxa"/>
          </w:tcPr>
          <w:p w14:paraId="55DDACD2" w14:textId="77777777" w:rsidR="002A5006" w:rsidRPr="00EA475A" w:rsidRDefault="002A5006">
            <w:pPr>
              <w:spacing w:after="160" w:line="278" w:lineRule="auto"/>
              <w:jc w:val="center"/>
              <w:rPr>
                <w:rFonts w:ascii="Arial" w:hAnsi="Arial" w:cs="Arial"/>
              </w:rPr>
            </w:pPr>
          </w:p>
        </w:tc>
        <w:tc>
          <w:tcPr>
            <w:tcW w:w="1626" w:type="dxa"/>
          </w:tcPr>
          <w:p w14:paraId="343BD10D" w14:textId="77777777" w:rsidR="002A5006" w:rsidRPr="00EA475A" w:rsidRDefault="002A5006">
            <w:pPr>
              <w:spacing w:after="160" w:line="278" w:lineRule="auto"/>
              <w:jc w:val="center"/>
              <w:rPr>
                <w:rFonts w:ascii="Arial" w:hAnsi="Arial" w:cs="Arial"/>
              </w:rPr>
            </w:pPr>
          </w:p>
        </w:tc>
        <w:tc>
          <w:tcPr>
            <w:tcW w:w="1698" w:type="dxa"/>
          </w:tcPr>
          <w:p w14:paraId="75CFB49D" w14:textId="77777777" w:rsidR="002A5006" w:rsidRPr="00EA475A" w:rsidRDefault="00000000">
            <w:pPr>
              <w:spacing w:after="160" w:line="278" w:lineRule="auto"/>
              <w:jc w:val="both"/>
              <w:rPr>
                <w:rFonts w:ascii="Arial" w:hAnsi="Arial" w:cs="Arial"/>
              </w:rPr>
            </w:pPr>
            <w:r w:rsidRPr="00EA475A">
              <w:rPr>
                <w:rFonts w:ascii="Arial" w:hAnsi="Arial" w:cs="Arial"/>
                <w:b/>
                <w:bCs/>
              </w:rPr>
              <w:t xml:space="preserve">18 de </w:t>
            </w:r>
            <w:proofErr w:type="spellStart"/>
            <w:r w:rsidRPr="00EA475A">
              <w:rPr>
                <w:rFonts w:ascii="Arial" w:hAnsi="Arial" w:cs="Arial"/>
                <w:b/>
                <w:bCs/>
              </w:rPr>
              <w:t>Sep</w:t>
            </w:r>
            <w:proofErr w:type="spellEnd"/>
          </w:p>
        </w:tc>
      </w:tr>
      <w:tr w:rsidR="002A5006" w:rsidRPr="00EA475A" w14:paraId="1C33414C" w14:textId="77777777" w:rsidTr="00C37646">
        <w:trPr>
          <w:trHeight w:val="953"/>
        </w:trPr>
        <w:tc>
          <w:tcPr>
            <w:tcW w:w="2683" w:type="dxa"/>
          </w:tcPr>
          <w:p w14:paraId="06354228" w14:textId="77777777" w:rsidR="002A5006" w:rsidRPr="00EA475A" w:rsidRDefault="00000000">
            <w:pPr>
              <w:spacing w:after="160" w:line="278" w:lineRule="auto"/>
              <w:jc w:val="both"/>
              <w:rPr>
                <w:rFonts w:ascii="Arial" w:hAnsi="Arial" w:cs="Arial"/>
              </w:rPr>
            </w:pPr>
            <w:r w:rsidRPr="00EA475A">
              <w:rPr>
                <w:rFonts w:ascii="Arial" w:hAnsi="Arial" w:cs="Arial"/>
                <w:b/>
                <w:bCs/>
              </w:rPr>
              <w:t>P2:</w:t>
            </w:r>
            <w:r w:rsidRPr="00EA475A">
              <w:rPr>
                <w:rFonts w:ascii="Arial" w:hAnsi="Arial" w:cs="Arial"/>
              </w:rPr>
              <w:t xml:space="preserve"> 1ra Revisión de 20 Kits "Mochila"</w:t>
            </w:r>
          </w:p>
        </w:tc>
        <w:tc>
          <w:tcPr>
            <w:tcW w:w="1671" w:type="dxa"/>
          </w:tcPr>
          <w:p w14:paraId="4437AE08"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307" w:type="dxa"/>
          </w:tcPr>
          <w:p w14:paraId="271C36E9" w14:textId="77777777" w:rsidR="002A5006" w:rsidRPr="00EA475A" w:rsidRDefault="002A5006">
            <w:pPr>
              <w:spacing w:after="160" w:line="278" w:lineRule="auto"/>
              <w:jc w:val="center"/>
              <w:rPr>
                <w:rFonts w:ascii="Arial" w:hAnsi="Arial" w:cs="Arial"/>
              </w:rPr>
            </w:pPr>
          </w:p>
        </w:tc>
        <w:tc>
          <w:tcPr>
            <w:tcW w:w="1626" w:type="dxa"/>
          </w:tcPr>
          <w:p w14:paraId="00733F7F" w14:textId="77777777" w:rsidR="002A5006" w:rsidRPr="00EA475A" w:rsidRDefault="002A5006">
            <w:pPr>
              <w:spacing w:after="160" w:line="278" w:lineRule="auto"/>
              <w:jc w:val="center"/>
              <w:rPr>
                <w:rFonts w:ascii="Arial" w:hAnsi="Arial" w:cs="Arial"/>
              </w:rPr>
            </w:pPr>
          </w:p>
        </w:tc>
        <w:tc>
          <w:tcPr>
            <w:tcW w:w="1698" w:type="dxa"/>
          </w:tcPr>
          <w:p w14:paraId="60579D1D" w14:textId="77777777" w:rsidR="002A5006" w:rsidRPr="00EA475A" w:rsidRDefault="00000000">
            <w:pPr>
              <w:spacing w:after="160" w:line="278" w:lineRule="auto"/>
              <w:jc w:val="both"/>
              <w:rPr>
                <w:rFonts w:ascii="Arial" w:hAnsi="Arial" w:cs="Arial"/>
              </w:rPr>
            </w:pPr>
            <w:r w:rsidRPr="00EA475A">
              <w:rPr>
                <w:rFonts w:ascii="Arial" w:hAnsi="Arial" w:cs="Arial"/>
                <w:b/>
                <w:bCs/>
              </w:rPr>
              <w:t xml:space="preserve">30 de </w:t>
            </w:r>
            <w:proofErr w:type="spellStart"/>
            <w:r w:rsidRPr="00EA475A">
              <w:rPr>
                <w:rFonts w:ascii="Arial" w:hAnsi="Arial" w:cs="Arial"/>
                <w:b/>
                <w:bCs/>
              </w:rPr>
              <w:t>Sep</w:t>
            </w:r>
            <w:proofErr w:type="spellEnd"/>
          </w:p>
        </w:tc>
      </w:tr>
      <w:tr w:rsidR="002A5006" w:rsidRPr="00EA475A" w14:paraId="2D35E602" w14:textId="77777777" w:rsidTr="00C37646">
        <w:trPr>
          <w:trHeight w:val="1366"/>
        </w:trPr>
        <w:tc>
          <w:tcPr>
            <w:tcW w:w="2683" w:type="dxa"/>
          </w:tcPr>
          <w:p w14:paraId="755CC4CB" w14:textId="77777777" w:rsidR="002A5006" w:rsidRPr="00EA475A" w:rsidRDefault="00000000">
            <w:pPr>
              <w:spacing w:after="160" w:line="278" w:lineRule="auto"/>
              <w:jc w:val="both"/>
              <w:rPr>
                <w:rFonts w:ascii="Arial" w:hAnsi="Arial" w:cs="Arial"/>
              </w:rPr>
            </w:pPr>
            <w:r w:rsidRPr="00EA475A">
              <w:rPr>
                <w:rFonts w:ascii="Arial" w:hAnsi="Arial" w:cs="Arial"/>
                <w:b/>
                <w:bCs/>
              </w:rPr>
              <w:t>P2:</w:t>
            </w:r>
            <w:r w:rsidRPr="00EA475A">
              <w:rPr>
                <w:rFonts w:ascii="Arial" w:hAnsi="Arial" w:cs="Arial"/>
              </w:rPr>
              <w:t xml:space="preserve"> Ajustes y producción de 20 Kits físicos</w:t>
            </w:r>
          </w:p>
        </w:tc>
        <w:tc>
          <w:tcPr>
            <w:tcW w:w="1671" w:type="dxa"/>
          </w:tcPr>
          <w:p w14:paraId="02F684D4" w14:textId="77777777" w:rsidR="002A5006" w:rsidRPr="00EA475A" w:rsidRDefault="002A5006">
            <w:pPr>
              <w:spacing w:after="160" w:line="278" w:lineRule="auto"/>
              <w:jc w:val="center"/>
              <w:rPr>
                <w:rFonts w:ascii="Arial" w:hAnsi="Arial" w:cs="Arial"/>
              </w:rPr>
            </w:pPr>
          </w:p>
        </w:tc>
        <w:tc>
          <w:tcPr>
            <w:tcW w:w="1307" w:type="dxa"/>
          </w:tcPr>
          <w:p w14:paraId="46526DD7"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626" w:type="dxa"/>
          </w:tcPr>
          <w:p w14:paraId="634CAD1E" w14:textId="77777777" w:rsidR="002A5006" w:rsidRPr="00EA475A" w:rsidRDefault="002A5006">
            <w:pPr>
              <w:spacing w:after="160" w:line="278" w:lineRule="auto"/>
              <w:jc w:val="center"/>
              <w:rPr>
                <w:rFonts w:ascii="Arial" w:hAnsi="Arial" w:cs="Arial"/>
              </w:rPr>
            </w:pPr>
          </w:p>
        </w:tc>
        <w:tc>
          <w:tcPr>
            <w:tcW w:w="1698" w:type="dxa"/>
          </w:tcPr>
          <w:p w14:paraId="0F9A4AD7" w14:textId="77777777" w:rsidR="002A5006" w:rsidRPr="00EA475A" w:rsidRDefault="00000000">
            <w:pPr>
              <w:spacing w:after="160" w:line="278" w:lineRule="auto"/>
              <w:jc w:val="both"/>
              <w:rPr>
                <w:rFonts w:ascii="Arial" w:hAnsi="Arial" w:cs="Arial"/>
              </w:rPr>
            </w:pPr>
            <w:r w:rsidRPr="00EA475A">
              <w:rPr>
                <w:rFonts w:ascii="Arial" w:hAnsi="Arial" w:cs="Arial"/>
                <w:b/>
                <w:bCs/>
              </w:rPr>
              <w:t>30 de Oct</w:t>
            </w:r>
          </w:p>
        </w:tc>
      </w:tr>
      <w:tr w:rsidR="002A5006" w:rsidRPr="00EA475A" w14:paraId="13F2DE27" w14:textId="77777777" w:rsidTr="00C37646">
        <w:trPr>
          <w:trHeight w:val="980"/>
        </w:trPr>
        <w:tc>
          <w:tcPr>
            <w:tcW w:w="2683" w:type="dxa"/>
          </w:tcPr>
          <w:p w14:paraId="07C5B4A5" w14:textId="77777777" w:rsidR="002A5006" w:rsidRPr="00EA475A" w:rsidRDefault="00000000">
            <w:pPr>
              <w:spacing w:after="160" w:line="278" w:lineRule="auto"/>
              <w:jc w:val="both"/>
              <w:rPr>
                <w:rFonts w:ascii="Arial" w:hAnsi="Arial" w:cs="Arial"/>
              </w:rPr>
            </w:pPr>
            <w:r w:rsidRPr="00EA475A">
              <w:rPr>
                <w:rFonts w:ascii="Arial" w:hAnsi="Arial" w:cs="Arial"/>
                <w:b/>
                <w:bCs/>
              </w:rPr>
              <w:t>P2:</w:t>
            </w:r>
            <w:r w:rsidRPr="00EA475A">
              <w:rPr>
                <w:rFonts w:ascii="Arial" w:hAnsi="Arial" w:cs="Arial"/>
              </w:rPr>
              <w:t xml:space="preserve"> Entrega final de Kits (físico y digital)</w:t>
            </w:r>
          </w:p>
        </w:tc>
        <w:tc>
          <w:tcPr>
            <w:tcW w:w="1671" w:type="dxa"/>
          </w:tcPr>
          <w:p w14:paraId="46AFD038" w14:textId="77777777" w:rsidR="002A5006" w:rsidRPr="00EA475A" w:rsidRDefault="002A5006">
            <w:pPr>
              <w:spacing w:after="160" w:line="278" w:lineRule="auto"/>
              <w:jc w:val="center"/>
              <w:rPr>
                <w:rFonts w:ascii="Arial" w:hAnsi="Arial" w:cs="Arial"/>
              </w:rPr>
            </w:pPr>
          </w:p>
        </w:tc>
        <w:tc>
          <w:tcPr>
            <w:tcW w:w="1307" w:type="dxa"/>
          </w:tcPr>
          <w:p w14:paraId="61D3C99C"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626" w:type="dxa"/>
          </w:tcPr>
          <w:p w14:paraId="14EA5AA3" w14:textId="77777777" w:rsidR="002A5006" w:rsidRPr="00EA475A" w:rsidRDefault="002A5006">
            <w:pPr>
              <w:spacing w:after="160" w:line="278" w:lineRule="auto"/>
              <w:jc w:val="center"/>
              <w:rPr>
                <w:rFonts w:ascii="Arial" w:hAnsi="Arial" w:cs="Arial"/>
              </w:rPr>
            </w:pPr>
          </w:p>
        </w:tc>
        <w:tc>
          <w:tcPr>
            <w:tcW w:w="1698" w:type="dxa"/>
          </w:tcPr>
          <w:p w14:paraId="7DA3E771" w14:textId="77777777" w:rsidR="002A5006" w:rsidRPr="00EA475A" w:rsidRDefault="00000000">
            <w:pPr>
              <w:spacing w:after="160" w:line="278" w:lineRule="auto"/>
              <w:jc w:val="both"/>
              <w:rPr>
                <w:rFonts w:ascii="Arial" w:hAnsi="Arial" w:cs="Arial"/>
              </w:rPr>
            </w:pPr>
            <w:r w:rsidRPr="00EA475A">
              <w:rPr>
                <w:rFonts w:ascii="Arial" w:hAnsi="Arial" w:cs="Arial"/>
                <w:b/>
                <w:bCs/>
              </w:rPr>
              <w:t>30 de Oct</w:t>
            </w:r>
          </w:p>
        </w:tc>
      </w:tr>
      <w:tr w:rsidR="002A5006" w:rsidRPr="00EA475A" w14:paraId="6841739B" w14:textId="77777777" w:rsidTr="00C37646">
        <w:trPr>
          <w:trHeight w:val="953"/>
        </w:trPr>
        <w:tc>
          <w:tcPr>
            <w:tcW w:w="2683" w:type="dxa"/>
          </w:tcPr>
          <w:p w14:paraId="67413AA2" w14:textId="77777777" w:rsidR="002A5006" w:rsidRPr="00EA475A" w:rsidRDefault="00000000">
            <w:pPr>
              <w:spacing w:after="160" w:line="278" w:lineRule="auto"/>
              <w:jc w:val="both"/>
              <w:rPr>
                <w:rFonts w:ascii="Arial" w:hAnsi="Arial" w:cs="Arial"/>
              </w:rPr>
            </w:pPr>
            <w:r w:rsidRPr="00EA475A">
              <w:rPr>
                <w:rFonts w:ascii="Arial" w:hAnsi="Arial" w:cs="Arial"/>
                <w:b/>
                <w:bCs/>
              </w:rPr>
              <w:t>P3:</w:t>
            </w:r>
            <w:r w:rsidRPr="00EA475A">
              <w:rPr>
                <w:rFonts w:ascii="Arial" w:hAnsi="Arial" w:cs="Arial"/>
              </w:rPr>
              <w:t xml:space="preserve"> Talleres para Staff </w:t>
            </w:r>
            <w:proofErr w:type="spellStart"/>
            <w:r w:rsidRPr="00EA475A">
              <w:rPr>
                <w:rFonts w:ascii="Arial" w:hAnsi="Arial" w:cs="Arial"/>
              </w:rPr>
              <w:t>ExB</w:t>
            </w:r>
            <w:proofErr w:type="spellEnd"/>
            <w:r w:rsidRPr="00EA475A">
              <w:rPr>
                <w:rFonts w:ascii="Arial" w:hAnsi="Arial" w:cs="Arial"/>
              </w:rPr>
              <w:t xml:space="preserve"> y 77 </w:t>
            </w:r>
            <w:proofErr w:type="spellStart"/>
            <w:r w:rsidRPr="00EA475A">
              <w:rPr>
                <w:rFonts w:ascii="Arial" w:hAnsi="Arial" w:cs="Arial"/>
              </w:rPr>
              <w:t>PEBs</w:t>
            </w:r>
            <w:proofErr w:type="spellEnd"/>
          </w:p>
        </w:tc>
        <w:tc>
          <w:tcPr>
            <w:tcW w:w="1671" w:type="dxa"/>
          </w:tcPr>
          <w:p w14:paraId="4C734918" w14:textId="77777777" w:rsidR="002A5006" w:rsidRPr="00EA475A" w:rsidRDefault="002A5006">
            <w:pPr>
              <w:spacing w:after="160" w:line="278" w:lineRule="auto"/>
              <w:jc w:val="center"/>
              <w:rPr>
                <w:rFonts w:ascii="Arial" w:hAnsi="Arial" w:cs="Arial"/>
              </w:rPr>
            </w:pPr>
          </w:p>
        </w:tc>
        <w:tc>
          <w:tcPr>
            <w:tcW w:w="1307" w:type="dxa"/>
          </w:tcPr>
          <w:p w14:paraId="7DC7FB4D" w14:textId="77777777" w:rsidR="002A5006" w:rsidRPr="00EA475A" w:rsidRDefault="002A5006">
            <w:pPr>
              <w:spacing w:after="160" w:line="278" w:lineRule="auto"/>
              <w:jc w:val="center"/>
              <w:rPr>
                <w:rFonts w:ascii="Arial" w:hAnsi="Arial" w:cs="Arial"/>
              </w:rPr>
            </w:pPr>
          </w:p>
        </w:tc>
        <w:tc>
          <w:tcPr>
            <w:tcW w:w="1626" w:type="dxa"/>
          </w:tcPr>
          <w:p w14:paraId="7C00B427" w14:textId="77777777" w:rsidR="002A5006" w:rsidRPr="00EA475A" w:rsidRDefault="00000000">
            <w:pPr>
              <w:spacing w:after="160" w:line="278" w:lineRule="auto"/>
              <w:jc w:val="center"/>
              <w:rPr>
                <w:rFonts w:ascii="Arial" w:hAnsi="Arial" w:cs="Arial"/>
              </w:rPr>
            </w:pPr>
            <w:r w:rsidRPr="00EA475A">
              <w:rPr>
                <w:rFonts w:ascii="Arial" w:hAnsi="Arial" w:cs="Arial"/>
                <w:b/>
                <w:bCs/>
              </w:rPr>
              <w:t>X</w:t>
            </w:r>
          </w:p>
        </w:tc>
        <w:tc>
          <w:tcPr>
            <w:tcW w:w="1698" w:type="dxa"/>
          </w:tcPr>
          <w:p w14:paraId="420C2DAF" w14:textId="77777777" w:rsidR="002A5006" w:rsidRPr="00EA475A" w:rsidRDefault="00000000">
            <w:pPr>
              <w:spacing w:after="160" w:line="278" w:lineRule="auto"/>
              <w:jc w:val="both"/>
              <w:rPr>
                <w:rFonts w:ascii="Arial" w:hAnsi="Arial" w:cs="Arial"/>
              </w:rPr>
            </w:pPr>
            <w:r w:rsidRPr="00EA475A">
              <w:rPr>
                <w:rFonts w:ascii="Arial" w:hAnsi="Arial" w:cs="Arial"/>
                <w:b/>
                <w:bCs/>
              </w:rPr>
              <w:t>15 de Nov</w:t>
            </w:r>
          </w:p>
        </w:tc>
      </w:tr>
      <w:tr w:rsidR="002A5006" w:rsidRPr="00EA475A" w14:paraId="7526CD6C" w14:textId="77777777" w:rsidTr="00C37646">
        <w:trPr>
          <w:trHeight w:val="1366"/>
        </w:trPr>
        <w:tc>
          <w:tcPr>
            <w:tcW w:w="2683" w:type="dxa"/>
          </w:tcPr>
          <w:p w14:paraId="31FCE3C4" w14:textId="77777777" w:rsidR="002A5006" w:rsidRPr="00EA475A" w:rsidRDefault="00000000">
            <w:pPr>
              <w:spacing w:after="160" w:line="278" w:lineRule="auto"/>
              <w:jc w:val="both"/>
              <w:rPr>
                <w:rFonts w:ascii="Arial" w:hAnsi="Arial" w:cs="Arial"/>
              </w:rPr>
            </w:pPr>
            <w:r w:rsidRPr="00EA475A">
              <w:rPr>
                <w:rFonts w:ascii="Arial" w:hAnsi="Arial" w:cs="Arial"/>
                <w:b/>
                <w:bCs/>
              </w:rPr>
              <w:t>P3:</w:t>
            </w:r>
            <w:r w:rsidRPr="00EA475A">
              <w:rPr>
                <w:rFonts w:ascii="Arial" w:hAnsi="Arial" w:cs="Arial"/>
              </w:rPr>
              <w:t xml:space="preserve"> Entrega de Carpeta Técnica e Informe</w:t>
            </w:r>
          </w:p>
        </w:tc>
        <w:tc>
          <w:tcPr>
            <w:tcW w:w="1671" w:type="dxa"/>
          </w:tcPr>
          <w:p w14:paraId="4DBAA39B" w14:textId="77777777" w:rsidR="002A5006" w:rsidRPr="00EA475A" w:rsidRDefault="002A5006">
            <w:pPr>
              <w:spacing w:after="160" w:line="278" w:lineRule="auto"/>
              <w:jc w:val="both"/>
              <w:rPr>
                <w:rFonts w:ascii="Arial" w:hAnsi="Arial" w:cs="Arial"/>
              </w:rPr>
            </w:pPr>
          </w:p>
        </w:tc>
        <w:tc>
          <w:tcPr>
            <w:tcW w:w="1307" w:type="dxa"/>
          </w:tcPr>
          <w:p w14:paraId="0C233D24" w14:textId="77777777" w:rsidR="002A5006" w:rsidRPr="00EA475A" w:rsidRDefault="002A5006">
            <w:pPr>
              <w:spacing w:after="160" w:line="278" w:lineRule="auto"/>
              <w:jc w:val="both"/>
              <w:rPr>
                <w:rFonts w:ascii="Arial" w:hAnsi="Arial" w:cs="Arial"/>
              </w:rPr>
            </w:pPr>
          </w:p>
        </w:tc>
        <w:tc>
          <w:tcPr>
            <w:tcW w:w="1626" w:type="dxa"/>
          </w:tcPr>
          <w:p w14:paraId="3EED3AA9" w14:textId="77777777" w:rsidR="002A5006" w:rsidRPr="00EA475A" w:rsidRDefault="00000000">
            <w:pPr>
              <w:spacing w:after="160" w:line="278" w:lineRule="auto"/>
              <w:jc w:val="both"/>
              <w:rPr>
                <w:rFonts w:ascii="Arial" w:hAnsi="Arial" w:cs="Arial"/>
              </w:rPr>
            </w:pPr>
            <w:r w:rsidRPr="00EA475A">
              <w:rPr>
                <w:rFonts w:ascii="Arial" w:hAnsi="Arial" w:cs="Arial"/>
                <w:b/>
                <w:bCs/>
              </w:rPr>
              <w:t>X</w:t>
            </w:r>
          </w:p>
        </w:tc>
        <w:tc>
          <w:tcPr>
            <w:tcW w:w="1698" w:type="dxa"/>
          </w:tcPr>
          <w:p w14:paraId="2DF04228" w14:textId="77777777" w:rsidR="002A5006" w:rsidRPr="00EA475A" w:rsidRDefault="00000000">
            <w:pPr>
              <w:spacing w:after="160" w:line="278" w:lineRule="auto"/>
              <w:jc w:val="both"/>
              <w:rPr>
                <w:rFonts w:ascii="Arial" w:hAnsi="Arial" w:cs="Arial"/>
              </w:rPr>
            </w:pPr>
            <w:r w:rsidRPr="00EA475A">
              <w:rPr>
                <w:rFonts w:ascii="Arial" w:hAnsi="Arial" w:cs="Arial"/>
                <w:b/>
                <w:bCs/>
              </w:rPr>
              <w:t>15 de Nov</w:t>
            </w:r>
          </w:p>
        </w:tc>
      </w:tr>
    </w:tbl>
    <w:p w14:paraId="67C1DB5B" w14:textId="77777777" w:rsidR="00EF49E3" w:rsidRDefault="00EF49E3">
      <w:pPr>
        <w:jc w:val="both"/>
        <w:rPr>
          <w:rFonts w:ascii="Arial" w:hAnsi="Arial" w:cs="Arial"/>
          <w:b/>
          <w:bCs/>
        </w:rPr>
      </w:pPr>
    </w:p>
    <w:p w14:paraId="5FB80A18" w14:textId="77777777" w:rsidR="00EF49E3" w:rsidRDefault="00EF49E3">
      <w:pPr>
        <w:jc w:val="both"/>
        <w:rPr>
          <w:rFonts w:ascii="Arial" w:hAnsi="Arial" w:cs="Arial"/>
          <w:b/>
          <w:bCs/>
        </w:rPr>
      </w:pPr>
    </w:p>
    <w:p w14:paraId="5DAD2656" w14:textId="46B7BE2E" w:rsidR="00EF49E3" w:rsidRDefault="00E46BA6">
      <w:pPr>
        <w:jc w:val="both"/>
        <w:rPr>
          <w:rFonts w:ascii="Arial" w:hAnsi="Arial" w:cs="Arial"/>
          <w:b/>
          <w:bCs/>
        </w:rPr>
      </w:pPr>
      <w:r>
        <w:rPr>
          <w:rFonts w:ascii="Arial" w:hAnsi="Arial" w:cs="Arial"/>
          <w:b/>
          <w:bCs/>
          <w:noProof/>
        </w:rPr>
        <w:lastRenderedPageBreak/>
        <w:drawing>
          <wp:anchor distT="0" distB="0" distL="114300" distR="114300" simplePos="0" relativeHeight="251660288" behindDoc="0" locked="0" layoutInCell="1" allowOverlap="1" wp14:anchorId="79F1E2EE" wp14:editId="004BC6CB">
            <wp:simplePos x="0" y="0"/>
            <wp:positionH relativeFrom="page">
              <wp:align>left</wp:align>
            </wp:positionH>
            <wp:positionV relativeFrom="paragraph">
              <wp:posOffset>-887095</wp:posOffset>
            </wp:positionV>
            <wp:extent cx="7766289" cy="10043463"/>
            <wp:effectExtent l="0" t="0" r="6350" b="0"/>
            <wp:wrapNone/>
            <wp:docPr id="6168984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766289" cy="1004346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DFC624" w14:textId="77777777" w:rsidR="00EF49E3" w:rsidRDefault="00EF49E3">
      <w:pPr>
        <w:jc w:val="both"/>
        <w:rPr>
          <w:rFonts w:ascii="Arial" w:hAnsi="Arial" w:cs="Arial"/>
          <w:b/>
          <w:bCs/>
        </w:rPr>
      </w:pPr>
    </w:p>
    <w:p w14:paraId="4E9E845C" w14:textId="77777777" w:rsidR="00EF49E3" w:rsidRDefault="00EF49E3">
      <w:pPr>
        <w:jc w:val="both"/>
        <w:rPr>
          <w:rFonts w:ascii="Arial" w:hAnsi="Arial" w:cs="Arial"/>
          <w:b/>
          <w:bCs/>
        </w:rPr>
      </w:pPr>
    </w:p>
    <w:p w14:paraId="247B470D" w14:textId="6C77B06A" w:rsidR="00EF49E3" w:rsidRDefault="00EF49E3">
      <w:pPr>
        <w:jc w:val="both"/>
        <w:rPr>
          <w:rFonts w:ascii="Arial" w:hAnsi="Arial" w:cs="Arial"/>
          <w:b/>
          <w:bCs/>
        </w:rPr>
      </w:pPr>
    </w:p>
    <w:p w14:paraId="3F06AEC4" w14:textId="77777777" w:rsidR="00EF49E3" w:rsidRDefault="00EF49E3">
      <w:pPr>
        <w:jc w:val="both"/>
        <w:rPr>
          <w:rFonts w:ascii="Arial" w:hAnsi="Arial" w:cs="Arial"/>
          <w:b/>
          <w:bCs/>
        </w:rPr>
      </w:pPr>
    </w:p>
    <w:p w14:paraId="7AA6C9A1" w14:textId="77777777" w:rsidR="00EF49E3" w:rsidRDefault="00EF49E3">
      <w:pPr>
        <w:jc w:val="both"/>
        <w:rPr>
          <w:rFonts w:ascii="Arial" w:hAnsi="Arial" w:cs="Arial"/>
          <w:b/>
          <w:bCs/>
        </w:rPr>
      </w:pPr>
    </w:p>
    <w:p w14:paraId="2B73214E" w14:textId="229FB741" w:rsidR="001C0E58" w:rsidRDefault="001C0E58">
      <w:pPr>
        <w:jc w:val="both"/>
        <w:rPr>
          <w:rFonts w:ascii="Arial" w:hAnsi="Arial" w:cs="Arial"/>
          <w:b/>
          <w:bCs/>
        </w:rPr>
      </w:pPr>
    </w:p>
    <w:p w14:paraId="53249C0E" w14:textId="69C11B1B" w:rsidR="001C0E58" w:rsidRDefault="001C0E58">
      <w:pPr>
        <w:jc w:val="both"/>
        <w:rPr>
          <w:rFonts w:ascii="Arial" w:hAnsi="Arial" w:cs="Arial"/>
          <w:b/>
          <w:bCs/>
        </w:rPr>
      </w:pPr>
    </w:p>
    <w:p w14:paraId="599A4599" w14:textId="13F54FD7" w:rsidR="001C0E58" w:rsidRDefault="001C0E58">
      <w:pPr>
        <w:jc w:val="both"/>
        <w:rPr>
          <w:rFonts w:ascii="Arial" w:hAnsi="Arial" w:cs="Arial"/>
          <w:b/>
          <w:bCs/>
        </w:rPr>
      </w:pPr>
    </w:p>
    <w:p w14:paraId="0197AED3" w14:textId="72BF0C0E" w:rsidR="001C0E58" w:rsidRDefault="001C0E58">
      <w:pPr>
        <w:jc w:val="both"/>
        <w:rPr>
          <w:rFonts w:ascii="Arial" w:hAnsi="Arial" w:cs="Arial"/>
          <w:b/>
          <w:bCs/>
        </w:rPr>
      </w:pPr>
    </w:p>
    <w:p w14:paraId="19A64587" w14:textId="00A6310B" w:rsidR="001C0E58" w:rsidRDefault="001C0E58">
      <w:pPr>
        <w:jc w:val="both"/>
        <w:rPr>
          <w:rFonts w:ascii="Arial" w:hAnsi="Arial" w:cs="Arial"/>
          <w:b/>
          <w:bCs/>
        </w:rPr>
      </w:pPr>
    </w:p>
    <w:p w14:paraId="3D593FD7" w14:textId="75C8246B" w:rsidR="001C0E58" w:rsidRDefault="001C0E58">
      <w:pPr>
        <w:jc w:val="both"/>
        <w:rPr>
          <w:rFonts w:ascii="Arial" w:hAnsi="Arial" w:cs="Arial"/>
          <w:b/>
          <w:bCs/>
        </w:rPr>
      </w:pPr>
    </w:p>
    <w:p w14:paraId="3AB0096E" w14:textId="77777777" w:rsidR="001C0E58" w:rsidRDefault="001C0E58">
      <w:pPr>
        <w:jc w:val="both"/>
        <w:rPr>
          <w:rFonts w:ascii="Arial" w:hAnsi="Arial" w:cs="Arial"/>
          <w:b/>
          <w:bCs/>
        </w:rPr>
      </w:pPr>
    </w:p>
    <w:p w14:paraId="10D4C194" w14:textId="77777777" w:rsidR="001C0E58" w:rsidRDefault="001C0E58">
      <w:pPr>
        <w:jc w:val="both"/>
        <w:rPr>
          <w:rFonts w:ascii="Arial" w:hAnsi="Arial" w:cs="Arial"/>
          <w:b/>
          <w:bCs/>
        </w:rPr>
      </w:pPr>
    </w:p>
    <w:p w14:paraId="6F96D6CB" w14:textId="29481663" w:rsidR="001C0E58" w:rsidRDefault="001C0E58">
      <w:pPr>
        <w:jc w:val="both"/>
        <w:rPr>
          <w:rFonts w:ascii="Arial" w:hAnsi="Arial" w:cs="Arial"/>
          <w:b/>
          <w:bCs/>
        </w:rPr>
      </w:pPr>
    </w:p>
    <w:p w14:paraId="0B542E59" w14:textId="77777777" w:rsidR="001C0E58" w:rsidRDefault="001C0E58">
      <w:pPr>
        <w:jc w:val="both"/>
        <w:rPr>
          <w:rFonts w:ascii="Arial" w:hAnsi="Arial" w:cs="Arial"/>
          <w:b/>
          <w:bCs/>
        </w:rPr>
      </w:pPr>
    </w:p>
    <w:p w14:paraId="2C41EE2D" w14:textId="77777777" w:rsidR="001C0E58" w:rsidRDefault="001C0E58">
      <w:pPr>
        <w:jc w:val="both"/>
        <w:rPr>
          <w:rFonts w:ascii="Arial" w:hAnsi="Arial" w:cs="Arial"/>
          <w:b/>
          <w:bCs/>
        </w:rPr>
      </w:pPr>
    </w:p>
    <w:p w14:paraId="576482CF" w14:textId="77777777" w:rsidR="001C0E58" w:rsidRDefault="001C0E58">
      <w:pPr>
        <w:jc w:val="both"/>
        <w:rPr>
          <w:rFonts w:ascii="Arial" w:hAnsi="Arial" w:cs="Arial"/>
          <w:b/>
          <w:bCs/>
        </w:rPr>
      </w:pPr>
    </w:p>
    <w:p w14:paraId="4D416333" w14:textId="77777777" w:rsidR="001C0E58" w:rsidRDefault="001C0E58">
      <w:pPr>
        <w:jc w:val="both"/>
        <w:rPr>
          <w:rFonts w:ascii="Arial" w:hAnsi="Arial" w:cs="Arial"/>
          <w:b/>
          <w:bCs/>
        </w:rPr>
      </w:pPr>
    </w:p>
    <w:p w14:paraId="4A0A0DA9" w14:textId="77777777" w:rsidR="001C0E58" w:rsidRDefault="001C0E58">
      <w:pPr>
        <w:jc w:val="both"/>
        <w:rPr>
          <w:rFonts w:ascii="Arial" w:hAnsi="Arial" w:cs="Arial"/>
          <w:b/>
          <w:bCs/>
        </w:rPr>
      </w:pPr>
    </w:p>
    <w:p w14:paraId="6597C104" w14:textId="77777777" w:rsidR="001C0E58" w:rsidRDefault="001C0E58">
      <w:pPr>
        <w:jc w:val="both"/>
        <w:rPr>
          <w:rFonts w:ascii="Arial" w:hAnsi="Arial" w:cs="Arial"/>
          <w:b/>
          <w:bCs/>
        </w:rPr>
      </w:pPr>
    </w:p>
    <w:p w14:paraId="3CC1471F" w14:textId="77777777" w:rsidR="001C0E58" w:rsidRDefault="001C0E58">
      <w:pPr>
        <w:jc w:val="both"/>
        <w:rPr>
          <w:rFonts w:ascii="Arial" w:hAnsi="Arial" w:cs="Arial"/>
          <w:b/>
          <w:bCs/>
        </w:rPr>
      </w:pPr>
    </w:p>
    <w:p w14:paraId="68B94A5F" w14:textId="77777777" w:rsidR="001C0E58" w:rsidRDefault="001C0E58">
      <w:pPr>
        <w:jc w:val="both"/>
        <w:rPr>
          <w:rFonts w:ascii="Arial" w:hAnsi="Arial" w:cs="Arial"/>
          <w:b/>
          <w:bCs/>
        </w:rPr>
      </w:pPr>
    </w:p>
    <w:p w14:paraId="3896B539" w14:textId="77777777" w:rsidR="001C0E58" w:rsidRDefault="001C0E58">
      <w:pPr>
        <w:jc w:val="both"/>
        <w:rPr>
          <w:rFonts w:ascii="Arial" w:hAnsi="Arial" w:cs="Arial"/>
          <w:b/>
          <w:bCs/>
        </w:rPr>
      </w:pPr>
    </w:p>
    <w:p w14:paraId="5CAB7268" w14:textId="6249715C" w:rsidR="001C0E58" w:rsidRDefault="001C0E58">
      <w:pPr>
        <w:jc w:val="both"/>
        <w:rPr>
          <w:rFonts w:ascii="Arial" w:hAnsi="Arial" w:cs="Arial"/>
          <w:b/>
          <w:bCs/>
        </w:rPr>
      </w:pPr>
    </w:p>
    <w:p w14:paraId="150948C6" w14:textId="77777777" w:rsidR="001C0E58" w:rsidRDefault="001C0E58">
      <w:pPr>
        <w:jc w:val="both"/>
        <w:rPr>
          <w:rFonts w:ascii="Arial" w:hAnsi="Arial" w:cs="Arial"/>
          <w:b/>
          <w:bCs/>
        </w:rPr>
      </w:pPr>
    </w:p>
    <w:p w14:paraId="6C2C32BF" w14:textId="77777777" w:rsidR="00E37FD1" w:rsidRDefault="00E37FD1">
      <w:pPr>
        <w:jc w:val="both"/>
        <w:rPr>
          <w:rFonts w:ascii="Arial" w:hAnsi="Arial" w:cs="Arial"/>
          <w:b/>
          <w:bCs/>
        </w:rPr>
      </w:pPr>
    </w:p>
    <w:p w14:paraId="6CA3A0B7" w14:textId="3726F25A" w:rsidR="002A5006" w:rsidRPr="00EA475A" w:rsidRDefault="00000000">
      <w:pPr>
        <w:jc w:val="both"/>
        <w:rPr>
          <w:rFonts w:ascii="Arial" w:hAnsi="Arial" w:cs="Arial"/>
          <w:b/>
          <w:bCs/>
        </w:rPr>
      </w:pPr>
      <w:r w:rsidRPr="00EA475A">
        <w:rPr>
          <w:rFonts w:ascii="Arial" w:hAnsi="Arial" w:cs="Arial"/>
          <w:b/>
          <w:bCs/>
        </w:rPr>
        <w:lastRenderedPageBreak/>
        <w:t>3. PROPUESTA ECONÓMICA</w:t>
      </w:r>
    </w:p>
    <w:p w14:paraId="7915904D" w14:textId="77777777" w:rsidR="00453756" w:rsidRPr="00EA475A" w:rsidRDefault="00000000">
      <w:pPr>
        <w:jc w:val="both"/>
        <w:rPr>
          <w:rFonts w:ascii="Arial" w:hAnsi="Arial" w:cs="Arial"/>
        </w:rPr>
      </w:pPr>
      <w:r w:rsidRPr="00EA475A">
        <w:rPr>
          <w:rFonts w:ascii="Arial" w:hAnsi="Arial" w:cs="Arial"/>
        </w:rPr>
        <w:t>La propuesta económica expresada en bolivianos (BOB) incluye el diseño pedagógico, la producción física de los 20 Kits completos de la "Mochila de Acción Climática", material gráfico, viáticos de diagnóstico, talleres de formación e impuestos de ley con emisión de factura obligatoria.</w:t>
      </w:r>
    </w:p>
    <w:p w14:paraId="5C598FAE" w14:textId="21A95B05" w:rsidR="002A5006" w:rsidRPr="00EA475A" w:rsidRDefault="00000000">
      <w:pPr>
        <w:jc w:val="both"/>
        <w:rPr>
          <w:rFonts w:ascii="Arial" w:hAnsi="Arial" w:cs="Arial"/>
        </w:rPr>
      </w:pPr>
      <w:r w:rsidRPr="00EA475A">
        <w:rPr>
          <w:rFonts w:ascii="Arial" w:hAnsi="Arial" w:cs="Arial"/>
        </w:rPr>
        <w:t xml:space="preserve"> </w:t>
      </w:r>
    </w:p>
    <w:p w14:paraId="72E9E225" w14:textId="77777777" w:rsidR="002A5006" w:rsidRPr="00EA475A" w:rsidRDefault="00000000">
      <w:pPr>
        <w:jc w:val="both"/>
        <w:rPr>
          <w:rFonts w:ascii="Arial" w:hAnsi="Arial" w:cs="Arial"/>
          <w:b/>
          <w:bCs/>
        </w:rPr>
      </w:pPr>
      <w:r w:rsidRPr="00EA475A">
        <w:rPr>
          <w:rFonts w:ascii="Arial" w:hAnsi="Arial" w:cs="Arial"/>
          <w:b/>
          <w:bCs/>
        </w:rPr>
        <w:t>3.1. Cuadro de Pagos por Producto</w:t>
      </w:r>
    </w:p>
    <w:tbl>
      <w:tblPr>
        <w:tblStyle w:val="a0"/>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0"/>
        <w:gridCol w:w="1701"/>
        <w:gridCol w:w="1553"/>
      </w:tblGrid>
      <w:tr w:rsidR="002A5006" w:rsidRPr="00EA475A" w14:paraId="60ADD66C" w14:textId="77777777" w:rsidTr="000E4D04">
        <w:tc>
          <w:tcPr>
            <w:tcW w:w="5240" w:type="dxa"/>
            <w:shd w:val="clear" w:color="auto" w:fill="538135" w:themeFill="accent6" w:themeFillShade="BF"/>
          </w:tcPr>
          <w:p w14:paraId="1195A0C7" w14:textId="77777777" w:rsidR="002A5006" w:rsidRPr="000E4D04" w:rsidRDefault="00000000">
            <w:pPr>
              <w:spacing w:after="160" w:line="278" w:lineRule="auto"/>
              <w:jc w:val="both"/>
              <w:rPr>
                <w:rFonts w:ascii="Arial" w:hAnsi="Arial" w:cs="Arial"/>
                <w:color w:val="FFFFFF" w:themeColor="background1"/>
              </w:rPr>
            </w:pPr>
            <w:r w:rsidRPr="000E4D04">
              <w:rPr>
                <w:rFonts w:ascii="Arial" w:hAnsi="Arial" w:cs="Arial"/>
                <w:b/>
                <w:bCs/>
                <w:color w:val="FFFFFF" w:themeColor="background1"/>
              </w:rPr>
              <w:t>Entregable</w:t>
            </w:r>
          </w:p>
        </w:tc>
        <w:tc>
          <w:tcPr>
            <w:tcW w:w="1701" w:type="dxa"/>
            <w:shd w:val="clear" w:color="auto" w:fill="538135" w:themeFill="accent6" w:themeFillShade="BF"/>
          </w:tcPr>
          <w:p w14:paraId="3445A52C" w14:textId="77777777" w:rsidR="002A5006" w:rsidRPr="000E4D04" w:rsidRDefault="00000000">
            <w:pPr>
              <w:spacing w:after="160" w:line="278" w:lineRule="auto"/>
              <w:jc w:val="both"/>
              <w:rPr>
                <w:rFonts w:ascii="Arial" w:hAnsi="Arial" w:cs="Arial"/>
                <w:color w:val="FFFFFF" w:themeColor="background1"/>
              </w:rPr>
            </w:pPr>
            <w:r w:rsidRPr="000E4D04">
              <w:rPr>
                <w:rFonts w:ascii="Arial" w:hAnsi="Arial" w:cs="Arial"/>
                <w:b/>
                <w:bCs/>
                <w:color w:val="FFFFFF" w:themeColor="background1"/>
              </w:rPr>
              <w:t>Porcentaje (%)</w:t>
            </w:r>
          </w:p>
        </w:tc>
        <w:tc>
          <w:tcPr>
            <w:tcW w:w="1553" w:type="dxa"/>
            <w:shd w:val="clear" w:color="auto" w:fill="538135" w:themeFill="accent6" w:themeFillShade="BF"/>
          </w:tcPr>
          <w:p w14:paraId="6EDE4945" w14:textId="77777777" w:rsidR="002A5006" w:rsidRPr="000E4D04" w:rsidRDefault="00000000">
            <w:pPr>
              <w:spacing w:after="160" w:line="278" w:lineRule="auto"/>
              <w:jc w:val="both"/>
              <w:rPr>
                <w:rFonts w:ascii="Arial" w:hAnsi="Arial" w:cs="Arial"/>
                <w:color w:val="FFFFFF" w:themeColor="background1"/>
              </w:rPr>
            </w:pPr>
            <w:r w:rsidRPr="000E4D04">
              <w:rPr>
                <w:rFonts w:ascii="Arial" w:hAnsi="Arial" w:cs="Arial"/>
                <w:b/>
                <w:bCs/>
                <w:color w:val="FFFFFF" w:themeColor="background1"/>
              </w:rPr>
              <w:t>Monto en Bs.</w:t>
            </w:r>
          </w:p>
        </w:tc>
      </w:tr>
      <w:tr w:rsidR="002A5006" w:rsidRPr="00EA475A" w14:paraId="234F9774" w14:textId="77777777">
        <w:tc>
          <w:tcPr>
            <w:tcW w:w="5240" w:type="dxa"/>
          </w:tcPr>
          <w:p w14:paraId="0807DEE8" w14:textId="77777777" w:rsidR="002A5006" w:rsidRPr="00EA475A" w:rsidRDefault="00000000">
            <w:pPr>
              <w:spacing w:after="160" w:line="278" w:lineRule="auto"/>
              <w:jc w:val="both"/>
              <w:rPr>
                <w:rFonts w:ascii="Arial" w:hAnsi="Arial" w:cs="Arial"/>
              </w:rPr>
            </w:pPr>
            <w:r w:rsidRPr="00EA475A">
              <w:rPr>
                <w:rFonts w:ascii="Arial" w:hAnsi="Arial" w:cs="Arial"/>
                <w:b/>
                <w:bCs/>
              </w:rPr>
              <w:t>Producto 1:</w:t>
            </w:r>
            <w:r w:rsidRPr="00EA475A">
              <w:rPr>
                <w:rFonts w:ascii="Arial" w:hAnsi="Arial" w:cs="Arial"/>
              </w:rPr>
              <w:t xml:space="preserve"> Instrumentos e Informe de Línea Base </w:t>
            </w:r>
          </w:p>
        </w:tc>
        <w:tc>
          <w:tcPr>
            <w:tcW w:w="1701" w:type="dxa"/>
          </w:tcPr>
          <w:p w14:paraId="30FF0C73" w14:textId="77777777" w:rsidR="002A5006" w:rsidRPr="00EA475A" w:rsidRDefault="00000000">
            <w:pPr>
              <w:spacing w:after="160" w:line="278" w:lineRule="auto"/>
              <w:jc w:val="both"/>
              <w:rPr>
                <w:rFonts w:ascii="Arial" w:hAnsi="Arial" w:cs="Arial"/>
              </w:rPr>
            </w:pPr>
            <w:r w:rsidRPr="00EA475A">
              <w:rPr>
                <w:rFonts w:ascii="Arial" w:hAnsi="Arial" w:cs="Arial"/>
                <w:b/>
                <w:bCs/>
              </w:rPr>
              <w:t>20%</w:t>
            </w:r>
          </w:p>
        </w:tc>
        <w:tc>
          <w:tcPr>
            <w:tcW w:w="1553" w:type="dxa"/>
          </w:tcPr>
          <w:p w14:paraId="438D6B06" w14:textId="77777777" w:rsidR="002A5006" w:rsidRPr="00EA475A" w:rsidRDefault="00000000">
            <w:pPr>
              <w:spacing w:after="160" w:line="278" w:lineRule="auto"/>
              <w:jc w:val="both"/>
              <w:rPr>
                <w:rFonts w:ascii="Arial" w:hAnsi="Arial" w:cs="Arial"/>
              </w:rPr>
            </w:pPr>
            <w:r w:rsidRPr="00EA475A">
              <w:rPr>
                <w:rFonts w:ascii="Arial" w:hAnsi="Arial" w:cs="Arial"/>
              </w:rPr>
              <w:t>8,600.00 Bs.</w:t>
            </w:r>
          </w:p>
        </w:tc>
      </w:tr>
      <w:tr w:rsidR="002A5006" w:rsidRPr="00EA475A" w14:paraId="3AFB2C83" w14:textId="77777777">
        <w:tc>
          <w:tcPr>
            <w:tcW w:w="5240" w:type="dxa"/>
          </w:tcPr>
          <w:p w14:paraId="3F72018D" w14:textId="77777777" w:rsidR="002A5006" w:rsidRPr="00EA475A" w:rsidRDefault="00000000">
            <w:pPr>
              <w:spacing w:after="160" w:line="278" w:lineRule="auto"/>
              <w:jc w:val="both"/>
              <w:rPr>
                <w:rFonts w:ascii="Arial" w:hAnsi="Arial" w:cs="Arial"/>
              </w:rPr>
            </w:pPr>
            <w:r w:rsidRPr="00EA475A">
              <w:rPr>
                <w:rFonts w:ascii="Arial" w:hAnsi="Arial" w:cs="Arial"/>
                <w:b/>
                <w:bCs/>
              </w:rPr>
              <w:t>Producto 2:</w:t>
            </w:r>
            <w:r w:rsidRPr="00EA475A">
              <w:rPr>
                <w:rFonts w:ascii="Arial" w:hAnsi="Arial" w:cs="Arial"/>
              </w:rPr>
              <w:t xml:space="preserve"> 20 Kits de trabajo "Mochila de Acción Climática" (Digital e Impreso) </w:t>
            </w:r>
          </w:p>
        </w:tc>
        <w:tc>
          <w:tcPr>
            <w:tcW w:w="1701" w:type="dxa"/>
          </w:tcPr>
          <w:p w14:paraId="13B251D8" w14:textId="77777777" w:rsidR="002A5006" w:rsidRPr="00EA475A" w:rsidRDefault="00000000">
            <w:pPr>
              <w:spacing w:after="160" w:line="278" w:lineRule="auto"/>
              <w:jc w:val="both"/>
              <w:rPr>
                <w:rFonts w:ascii="Arial" w:hAnsi="Arial" w:cs="Arial"/>
              </w:rPr>
            </w:pPr>
            <w:r w:rsidRPr="00EA475A">
              <w:rPr>
                <w:rFonts w:ascii="Arial" w:hAnsi="Arial" w:cs="Arial"/>
                <w:b/>
                <w:bCs/>
              </w:rPr>
              <w:t>60%</w:t>
            </w:r>
          </w:p>
        </w:tc>
        <w:tc>
          <w:tcPr>
            <w:tcW w:w="1553" w:type="dxa"/>
          </w:tcPr>
          <w:p w14:paraId="3AFA9A38" w14:textId="77777777" w:rsidR="002A5006" w:rsidRPr="00EA475A" w:rsidRDefault="00000000">
            <w:pPr>
              <w:spacing w:after="160" w:line="278" w:lineRule="auto"/>
              <w:jc w:val="both"/>
              <w:rPr>
                <w:rFonts w:ascii="Arial" w:hAnsi="Arial" w:cs="Arial"/>
              </w:rPr>
            </w:pPr>
            <w:r w:rsidRPr="00EA475A">
              <w:rPr>
                <w:rFonts w:ascii="Arial" w:hAnsi="Arial" w:cs="Arial"/>
              </w:rPr>
              <w:t>25,800.00 Bs.</w:t>
            </w:r>
          </w:p>
        </w:tc>
      </w:tr>
      <w:tr w:rsidR="002A5006" w:rsidRPr="00EA475A" w14:paraId="186054FE" w14:textId="77777777">
        <w:tc>
          <w:tcPr>
            <w:tcW w:w="5240" w:type="dxa"/>
          </w:tcPr>
          <w:p w14:paraId="50E77315" w14:textId="77777777" w:rsidR="002A5006" w:rsidRPr="00EA475A" w:rsidRDefault="00000000">
            <w:pPr>
              <w:spacing w:after="160" w:line="278" w:lineRule="auto"/>
              <w:jc w:val="both"/>
              <w:rPr>
                <w:rFonts w:ascii="Arial" w:hAnsi="Arial" w:cs="Arial"/>
              </w:rPr>
            </w:pPr>
            <w:r w:rsidRPr="00EA475A">
              <w:rPr>
                <w:rFonts w:ascii="Arial" w:hAnsi="Arial" w:cs="Arial"/>
                <w:b/>
                <w:bCs/>
              </w:rPr>
              <w:t>Producto 3:</w:t>
            </w:r>
            <w:r w:rsidRPr="00EA475A">
              <w:rPr>
                <w:rFonts w:ascii="Arial" w:hAnsi="Arial" w:cs="Arial"/>
              </w:rPr>
              <w:t xml:space="preserve"> Planificación, ejecución de talleres y Carpeta Técnica </w:t>
            </w:r>
          </w:p>
        </w:tc>
        <w:tc>
          <w:tcPr>
            <w:tcW w:w="1701" w:type="dxa"/>
          </w:tcPr>
          <w:p w14:paraId="5A36D022" w14:textId="77777777" w:rsidR="002A5006" w:rsidRPr="00EA475A" w:rsidRDefault="00000000">
            <w:pPr>
              <w:spacing w:after="160" w:line="278" w:lineRule="auto"/>
              <w:jc w:val="both"/>
              <w:rPr>
                <w:rFonts w:ascii="Arial" w:hAnsi="Arial" w:cs="Arial"/>
              </w:rPr>
            </w:pPr>
            <w:r w:rsidRPr="00EA475A">
              <w:rPr>
                <w:rFonts w:ascii="Arial" w:hAnsi="Arial" w:cs="Arial"/>
                <w:b/>
                <w:bCs/>
              </w:rPr>
              <w:t>20%</w:t>
            </w:r>
          </w:p>
        </w:tc>
        <w:tc>
          <w:tcPr>
            <w:tcW w:w="1553" w:type="dxa"/>
          </w:tcPr>
          <w:p w14:paraId="03DB8A96" w14:textId="77777777" w:rsidR="002A5006" w:rsidRPr="00EA475A" w:rsidRDefault="00000000">
            <w:pPr>
              <w:spacing w:after="160" w:line="278" w:lineRule="auto"/>
              <w:jc w:val="both"/>
              <w:rPr>
                <w:rFonts w:ascii="Arial" w:hAnsi="Arial" w:cs="Arial"/>
              </w:rPr>
            </w:pPr>
            <w:r w:rsidRPr="00EA475A">
              <w:rPr>
                <w:rFonts w:ascii="Arial" w:hAnsi="Arial" w:cs="Arial"/>
              </w:rPr>
              <w:t>8,600.00 Bs.</w:t>
            </w:r>
          </w:p>
        </w:tc>
      </w:tr>
      <w:tr w:rsidR="002A5006" w:rsidRPr="00EA475A" w14:paraId="3E3ABDF7" w14:textId="77777777">
        <w:tc>
          <w:tcPr>
            <w:tcW w:w="5240" w:type="dxa"/>
          </w:tcPr>
          <w:p w14:paraId="42A9461A" w14:textId="77777777" w:rsidR="002A5006" w:rsidRPr="00EA475A" w:rsidRDefault="00000000">
            <w:pPr>
              <w:spacing w:after="160" w:line="278" w:lineRule="auto"/>
              <w:jc w:val="both"/>
              <w:rPr>
                <w:rFonts w:ascii="Arial" w:hAnsi="Arial" w:cs="Arial"/>
              </w:rPr>
            </w:pPr>
            <w:r w:rsidRPr="00EA475A">
              <w:rPr>
                <w:rFonts w:ascii="Arial" w:hAnsi="Arial" w:cs="Arial"/>
                <w:b/>
                <w:bCs/>
              </w:rPr>
              <w:t>MONTO TOTAL PROPUESTO (Con Factura)</w:t>
            </w:r>
          </w:p>
        </w:tc>
        <w:tc>
          <w:tcPr>
            <w:tcW w:w="1701" w:type="dxa"/>
          </w:tcPr>
          <w:p w14:paraId="72F32544" w14:textId="77777777" w:rsidR="002A5006" w:rsidRPr="00EA475A" w:rsidRDefault="00000000">
            <w:pPr>
              <w:spacing w:after="160" w:line="278" w:lineRule="auto"/>
              <w:jc w:val="both"/>
              <w:rPr>
                <w:rFonts w:ascii="Arial" w:hAnsi="Arial" w:cs="Arial"/>
              </w:rPr>
            </w:pPr>
            <w:r w:rsidRPr="00EA475A">
              <w:rPr>
                <w:rFonts w:ascii="Arial" w:hAnsi="Arial" w:cs="Arial"/>
                <w:b/>
                <w:bCs/>
              </w:rPr>
              <w:t>100%</w:t>
            </w:r>
          </w:p>
        </w:tc>
        <w:tc>
          <w:tcPr>
            <w:tcW w:w="1553" w:type="dxa"/>
          </w:tcPr>
          <w:p w14:paraId="74E98907" w14:textId="77777777" w:rsidR="002A5006" w:rsidRPr="00EA475A" w:rsidRDefault="00000000">
            <w:pPr>
              <w:spacing w:after="160" w:line="278" w:lineRule="auto"/>
              <w:jc w:val="both"/>
              <w:rPr>
                <w:rFonts w:ascii="Arial" w:hAnsi="Arial" w:cs="Arial"/>
              </w:rPr>
            </w:pPr>
            <w:r w:rsidRPr="00EA475A">
              <w:rPr>
                <w:rFonts w:ascii="Arial" w:hAnsi="Arial" w:cs="Arial"/>
                <w:b/>
                <w:bCs/>
              </w:rPr>
              <w:t>43,000.00 Bs.</w:t>
            </w:r>
          </w:p>
        </w:tc>
      </w:tr>
    </w:tbl>
    <w:p w14:paraId="6E968046" w14:textId="27E9AD21" w:rsidR="002A5006" w:rsidRDefault="00000000">
      <w:pPr>
        <w:jc w:val="both"/>
        <w:rPr>
          <w:rFonts w:ascii="Arial" w:hAnsi="Arial" w:cs="Arial"/>
          <w:i/>
          <w:iCs/>
        </w:rPr>
      </w:pPr>
      <w:r w:rsidRPr="00EA475A">
        <w:rPr>
          <w:rFonts w:ascii="Arial" w:hAnsi="Arial" w:cs="Arial"/>
          <w:i/>
          <w:iCs/>
        </w:rPr>
        <w:t xml:space="preserve">(Son: Cuarenta y tres mil 00/100 </w:t>
      </w:r>
      <w:r w:rsidR="00644542" w:rsidRPr="00EA475A">
        <w:rPr>
          <w:rFonts w:ascii="Arial" w:hAnsi="Arial" w:cs="Arial"/>
          <w:i/>
          <w:iCs/>
        </w:rPr>
        <w:t>bolivianos</w:t>
      </w:r>
      <w:r w:rsidRPr="00EA475A">
        <w:rPr>
          <w:rFonts w:ascii="Arial" w:hAnsi="Arial" w:cs="Arial"/>
          <w:i/>
          <w:iCs/>
        </w:rPr>
        <w:t>)</w:t>
      </w:r>
    </w:p>
    <w:p w14:paraId="7CFA2DC6" w14:textId="77777777" w:rsidR="000E4D04" w:rsidRDefault="000E4D04">
      <w:pPr>
        <w:jc w:val="both"/>
        <w:rPr>
          <w:rFonts w:ascii="Arial" w:hAnsi="Arial" w:cs="Arial"/>
        </w:rPr>
      </w:pPr>
    </w:p>
    <w:p w14:paraId="468B1EB5" w14:textId="77777777" w:rsidR="00D55179" w:rsidRDefault="00D55179">
      <w:pPr>
        <w:jc w:val="both"/>
        <w:rPr>
          <w:rFonts w:ascii="Arial" w:hAnsi="Arial" w:cs="Arial"/>
        </w:rPr>
      </w:pPr>
    </w:p>
    <w:p w14:paraId="61560EFC" w14:textId="77777777" w:rsidR="00D55179" w:rsidRDefault="00D55179">
      <w:pPr>
        <w:jc w:val="both"/>
        <w:rPr>
          <w:rFonts w:ascii="Arial" w:hAnsi="Arial" w:cs="Arial"/>
        </w:rPr>
      </w:pPr>
    </w:p>
    <w:p w14:paraId="2C59D0AB" w14:textId="77777777" w:rsidR="000C03DB" w:rsidRDefault="000C03DB">
      <w:pPr>
        <w:jc w:val="both"/>
        <w:rPr>
          <w:rFonts w:ascii="Arial" w:hAnsi="Arial" w:cs="Arial"/>
        </w:rPr>
      </w:pPr>
    </w:p>
    <w:p w14:paraId="7B9B3D8D" w14:textId="77777777" w:rsidR="000C03DB" w:rsidRDefault="000C03DB">
      <w:pPr>
        <w:jc w:val="both"/>
        <w:rPr>
          <w:rFonts w:ascii="Arial" w:hAnsi="Arial" w:cs="Arial"/>
        </w:rPr>
      </w:pPr>
    </w:p>
    <w:p w14:paraId="304A0C51" w14:textId="77777777" w:rsidR="000C03DB" w:rsidRDefault="000C03DB">
      <w:pPr>
        <w:jc w:val="both"/>
        <w:rPr>
          <w:rFonts w:ascii="Arial" w:hAnsi="Arial" w:cs="Arial"/>
        </w:rPr>
      </w:pPr>
    </w:p>
    <w:p w14:paraId="324AF0C8" w14:textId="77777777" w:rsidR="000C03DB" w:rsidRDefault="000C03DB">
      <w:pPr>
        <w:jc w:val="both"/>
        <w:rPr>
          <w:rFonts w:ascii="Arial" w:hAnsi="Arial" w:cs="Arial"/>
        </w:rPr>
      </w:pPr>
    </w:p>
    <w:p w14:paraId="320F1445" w14:textId="77777777" w:rsidR="000C03DB" w:rsidRDefault="000C03DB">
      <w:pPr>
        <w:jc w:val="both"/>
        <w:rPr>
          <w:rFonts w:ascii="Arial" w:hAnsi="Arial" w:cs="Arial"/>
        </w:rPr>
      </w:pPr>
    </w:p>
    <w:p w14:paraId="3F0EEB03" w14:textId="77777777" w:rsidR="000C03DB" w:rsidRDefault="000C03DB">
      <w:pPr>
        <w:jc w:val="both"/>
        <w:rPr>
          <w:rFonts w:ascii="Arial" w:hAnsi="Arial" w:cs="Arial"/>
        </w:rPr>
      </w:pPr>
    </w:p>
    <w:p w14:paraId="41B53FED" w14:textId="77777777" w:rsidR="000C03DB" w:rsidRDefault="000C03DB">
      <w:pPr>
        <w:jc w:val="both"/>
        <w:rPr>
          <w:rFonts w:ascii="Arial" w:hAnsi="Arial" w:cs="Arial"/>
        </w:rPr>
      </w:pPr>
    </w:p>
    <w:p w14:paraId="133973A7" w14:textId="77777777" w:rsidR="000C03DB" w:rsidRDefault="000C03DB">
      <w:pPr>
        <w:jc w:val="both"/>
        <w:rPr>
          <w:rFonts w:ascii="Arial" w:hAnsi="Arial" w:cs="Arial"/>
        </w:rPr>
      </w:pPr>
    </w:p>
    <w:p w14:paraId="676026E0" w14:textId="77777777" w:rsidR="00D55179" w:rsidRDefault="00D55179">
      <w:pPr>
        <w:jc w:val="both"/>
        <w:rPr>
          <w:rFonts w:ascii="Arial" w:hAnsi="Arial" w:cs="Arial"/>
        </w:rPr>
      </w:pPr>
    </w:p>
    <w:p w14:paraId="627EE0B3" w14:textId="59181648" w:rsidR="00D55179" w:rsidRDefault="000C03DB">
      <w:pPr>
        <w:jc w:val="both"/>
        <w:rPr>
          <w:rFonts w:ascii="Arial" w:hAnsi="Arial" w:cs="Arial"/>
        </w:rPr>
      </w:pPr>
      <w:r>
        <w:rPr>
          <w:rFonts w:ascii="Arial" w:hAnsi="Arial" w:cs="Arial"/>
          <w:noProof/>
        </w:rPr>
        <w:lastRenderedPageBreak/>
        <w:drawing>
          <wp:anchor distT="0" distB="0" distL="114300" distR="114300" simplePos="0" relativeHeight="251661312" behindDoc="0" locked="0" layoutInCell="1" allowOverlap="1" wp14:anchorId="62E09EF8" wp14:editId="070C5CAB">
            <wp:simplePos x="0" y="0"/>
            <wp:positionH relativeFrom="page">
              <wp:align>left</wp:align>
            </wp:positionH>
            <wp:positionV relativeFrom="paragraph">
              <wp:posOffset>-894715</wp:posOffset>
            </wp:positionV>
            <wp:extent cx="7749234" cy="10031104"/>
            <wp:effectExtent l="0" t="0" r="4445" b="8255"/>
            <wp:wrapNone/>
            <wp:docPr id="213212128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749234" cy="100311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D56A0A" w14:textId="77777777" w:rsidR="00D55179" w:rsidRDefault="00D55179">
      <w:pPr>
        <w:jc w:val="both"/>
        <w:rPr>
          <w:rFonts w:ascii="Arial" w:hAnsi="Arial" w:cs="Arial"/>
        </w:rPr>
      </w:pPr>
    </w:p>
    <w:p w14:paraId="08C3F8FE" w14:textId="77777777" w:rsidR="00D55179" w:rsidRDefault="00D55179">
      <w:pPr>
        <w:jc w:val="both"/>
        <w:rPr>
          <w:rFonts w:ascii="Arial" w:hAnsi="Arial" w:cs="Arial"/>
        </w:rPr>
      </w:pPr>
    </w:p>
    <w:p w14:paraId="1D2BEA4E" w14:textId="77777777" w:rsidR="00D55179" w:rsidRDefault="00D55179">
      <w:pPr>
        <w:jc w:val="both"/>
        <w:rPr>
          <w:rFonts w:ascii="Arial" w:hAnsi="Arial" w:cs="Arial"/>
        </w:rPr>
      </w:pPr>
    </w:p>
    <w:p w14:paraId="7C2D2044" w14:textId="77777777" w:rsidR="00D55179" w:rsidRDefault="00D55179">
      <w:pPr>
        <w:jc w:val="both"/>
        <w:rPr>
          <w:rFonts w:ascii="Arial" w:hAnsi="Arial" w:cs="Arial"/>
        </w:rPr>
      </w:pPr>
    </w:p>
    <w:p w14:paraId="10438EA4" w14:textId="01A91B88" w:rsidR="00D55179" w:rsidRDefault="00D55179">
      <w:pPr>
        <w:jc w:val="both"/>
        <w:rPr>
          <w:rFonts w:ascii="Arial" w:hAnsi="Arial" w:cs="Arial"/>
        </w:rPr>
      </w:pPr>
    </w:p>
    <w:p w14:paraId="16719A5B" w14:textId="77777777" w:rsidR="00D55179" w:rsidRDefault="00D55179">
      <w:pPr>
        <w:jc w:val="both"/>
        <w:rPr>
          <w:rFonts w:ascii="Arial" w:hAnsi="Arial" w:cs="Arial"/>
        </w:rPr>
      </w:pPr>
    </w:p>
    <w:p w14:paraId="43098288" w14:textId="77777777" w:rsidR="00D55179" w:rsidRDefault="00D55179">
      <w:pPr>
        <w:jc w:val="both"/>
        <w:rPr>
          <w:rFonts w:ascii="Arial" w:hAnsi="Arial" w:cs="Arial"/>
        </w:rPr>
      </w:pPr>
    </w:p>
    <w:p w14:paraId="0C2A8EBE" w14:textId="4C078F7A" w:rsidR="00D55179" w:rsidRDefault="00D55179">
      <w:pPr>
        <w:jc w:val="both"/>
        <w:rPr>
          <w:rFonts w:ascii="Arial" w:hAnsi="Arial" w:cs="Arial"/>
        </w:rPr>
      </w:pPr>
    </w:p>
    <w:p w14:paraId="10D15381" w14:textId="5B1C719F" w:rsidR="00122BFF" w:rsidRDefault="00122BFF">
      <w:pPr>
        <w:jc w:val="both"/>
        <w:rPr>
          <w:rFonts w:ascii="Arial" w:hAnsi="Arial" w:cs="Arial"/>
        </w:rPr>
      </w:pPr>
    </w:p>
    <w:p w14:paraId="61407D47" w14:textId="3D18A56B" w:rsidR="00122BFF" w:rsidRDefault="00122BFF">
      <w:pPr>
        <w:jc w:val="both"/>
        <w:rPr>
          <w:rFonts w:ascii="Arial" w:hAnsi="Arial" w:cs="Arial"/>
        </w:rPr>
      </w:pPr>
    </w:p>
    <w:p w14:paraId="2CBBC8C8" w14:textId="0B36239D" w:rsidR="00122BFF" w:rsidRDefault="00122BFF">
      <w:pPr>
        <w:jc w:val="both"/>
        <w:rPr>
          <w:rFonts w:ascii="Arial" w:hAnsi="Arial" w:cs="Arial"/>
        </w:rPr>
      </w:pPr>
    </w:p>
    <w:p w14:paraId="4AD07267" w14:textId="77777777" w:rsidR="00122BFF" w:rsidRDefault="00122BFF">
      <w:pPr>
        <w:jc w:val="both"/>
        <w:rPr>
          <w:rFonts w:ascii="Arial" w:hAnsi="Arial" w:cs="Arial"/>
        </w:rPr>
      </w:pPr>
    </w:p>
    <w:p w14:paraId="58A789E5" w14:textId="77777777" w:rsidR="00122BFF" w:rsidRDefault="00122BFF">
      <w:pPr>
        <w:jc w:val="both"/>
        <w:rPr>
          <w:rFonts w:ascii="Arial" w:hAnsi="Arial" w:cs="Arial"/>
        </w:rPr>
      </w:pPr>
    </w:p>
    <w:p w14:paraId="00A0B94B" w14:textId="17AB152B" w:rsidR="00122BFF" w:rsidRDefault="00122BFF">
      <w:pPr>
        <w:jc w:val="both"/>
        <w:rPr>
          <w:rFonts w:ascii="Arial" w:hAnsi="Arial" w:cs="Arial"/>
        </w:rPr>
      </w:pPr>
    </w:p>
    <w:p w14:paraId="301B468B" w14:textId="77777777" w:rsidR="00122BFF" w:rsidRDefault="00122BFF">
      <w:pPr>
        <w:jc w:val="both"/>
        <w:rPr>
          <w:rFonts w:ascii="Arial" w:hAnsi="Arial" w:cs="Arial"/>
        </w:rPr>
      </w:pPr>
    </w:p>
    <w:p w14:paraId="15BF6DD2" w14:textId="77777777" w:rsidR="00122BFF" w:rsidRDefault="00122BFF">
      <w:pPr>
        <w:jc w:val="both"/>
        <w:rPr>
          <w:rFonts w:ascii="Arial" w:hAnsi="Arial" w:cs="Arial"/>
        </w:rPr>
      </w:pPr>
    </w:p>
    <w:p w14:paraId="4538F3F6" w14:textId="77777777" w:rsidR="00122BFF" w:rsidRDefault="00122BFF">
      <w:pPr>
        <w:jc w:val="both"/>
        <w:rPr>
          <w:rFonts w:ascii="Arial" w:hAnsi="Arial" w:cs="Arial"/>
        </w:rPr>
      </w:pPr>
    </w:p>
    <w:p w14:paraId="104C3ED7" w14:textId="77777777" w:rsidR="00122BFF" w:rsidRDefault="00122BFF">
      <w:pPr>
        <w:jc w:val="both"/>
        <w:rPr>
          <w:rFonts w:ascii="Arial" w:hAnsi="Arial" w:cs="Arial"/>
        </w:rPr>
      </w:pPr>
    </w:p>
    <w:p w14:paraId="007A0A75" w14:textId="77777777" w:rsidR="00122BFF" w:rsidRDefault="00122BFF">
      <w:pPr>
        <w:jc w:val="both"/>
        <w:rPr>
          <w:rFonts w:ascii="Arial" w:hAnsi="Arial" w:cs="Arial"/>
        </w:rPr>
      </w:pPr>
    </w:p>
    <w:p w14:paraId="5E1B9AC6" w14:textId="77777777" w:rsidR="00122BFF" w:rsidRDefault="00122BFF">
      <w:pPr>
        <w:jc w:val="both"/>
        <w:rPr>
          <w:rFonts w:ascii="Arial" w:hAnsi="Arial" w:cs="Arial"/>
        </w:rPr>
      </w:pPr>
    </w:p>
    <w:p w14:paraId="7564DEF7" w14:textId="77777777" w:rsidR="00122BFF" w:rsidRDefault="00122BFF">
      <w:pPr>
        <w:jc w:val="both"/>
        <w:rPr>
          <w:rFonts w:ascii="Arial" w:hAnsi="Arial" w:cs="Arial"/>
        </w:rPr>
      </w:pPr>
    </w:p>
    <w:p w14:paraId="2ECC28D0" w14:textId="77777777" w:rsidR="00122BFF" w:rsidRDefault="00122BFF">
      <w:pPr>
        <w:jc w:val="both"/>
        <w:rPr>
          <w:rFonts w:ascii="Arial" w:hAnsi="Arial" w:cs="Arial"/>
        </w:rPr>
      </w:pPr>
    </w:p>
    <w:p w14:paraId="4EC04739" w14:textId="77777777" w:rsidR="00122BFF" w:rsidRDefault="00122BFF">
      <w:pPr>
        <w:jc w:val="both"/>
        <w:rPr>
          <w:rFonts w:ascii="Arial" w:hAnsi="Arial" w:cs="Arial"/>
        </w:rPr>
      </w:pPr>
    </w:p>
    <w:p w14:paraId="63E21FD8" w14:textId="77777777" w:rsidR="00122BFF" w:rsidRDefault="00122BFF">
      <w:pPr>
        <w:jc w:val="both"/>
        <w:rPr>
          <w:rFonts w:ascii="Arial" w:hAnsi="Arial" w:cs="Arial"/>
        </w:rPr>
      </w:pPr>
    </w:p>
    <w:p w14:paraId="331D4B03" w14:textId="77777777" w:rsidR="00122BFF" w:rsidRDefault="00122BFF">
      <w:pPr>
        <w:jc w:val="both"/>
        <w:rPr>
          <w:rFonts w:ascii="Arial" w:hAnsi="Arial" w:cs="Arial"/>
        </w:rPr>
      </w:pPr>
    </w:p>
    <w:p w14:paraId="5F5EB12A" w14:textId="77777777" w:rsidR="00122BFF" w:rsidRPr="00EA475A" w:rsidRDefault="00122BFF">
      <w:pPr>
        <w:jc w:val="both"/>
        <w:rPr>
          <w:rFonts w:ascii="Arial" w:hAnsi="Arial" w:cs="Arial"/>
        </w:rPr>
      </w:pPr>
    </w:p>
    <w:p w14:paraId="1EC3EB94" w14:textId="77777777" w:rsidR="002A5006" w:rsidRPr="00EA475A" w:rsidRDefault="00000000">
      <w:pPr>
        <w:jc w:val="both"/>
        <w:rPr>
          <w:rFonts w:ascii="Arial" w:hAnsi="Arial" w:cs="Arial"/>
          <w:b/>
          <w:bCs/>
        </w:rPr>
      </w:pPr>
      <w:r w:rsidRPr="00EA475A">
        <w:rPr>
          <w:rFonts w:ascii="Arial" w:hAnsi="Arial" w:cs="Arial"/>
          <w:b/>
          <w:bCs/>
        </w:rPr>
        <w:lastRenderedPageBreak/>
        <w:t>4. ANEXOS (DOCUMENTACIÓN PERSONAL ADJUNTA)</w:t>
      </w:r>
    </w:p>
    <w:p w14:paraId="5D3140D7" w14:textId="77777777" w:rsidR="002A5006" w:rsidRPr="00EA475A" w:rsidRDefault="00000000">
      <w:pPr>
        <w:numPr>
          <w:ilvl w:val="0"/>
          <w:numId w:val="5"/>
        </w:numPr>
        <w:jc w:val="both"/>
        <w:rPr>
          <w:rFonts w:ascii="Arial" w:hAnsi="Arial" w:cs="Arial"/>
        </w:rPr>
      </w:pPr>
      <w:r w:rsidRPr="00EA475A">
        <w:rPr>
          <w:rFonts w:ascii="Arial" w:hAnsi="Arial" w:cs="Arial"/>
        </w:rPr>
        <w:t xml:space="preserve">Hoja de Vida no documentada de Alfredo Callizaya Gutierrez (Consultor Titular). </w:t>
      </w:r>
    </w:p>
    <w:p w14:paraId="45915B29" w14:textId="77777777" w:rsidR="002A5006" w:rsidRPr="00EA475A" w:rsidRDefault="00000000">
      <w:pPr>
        <w:numPr>
          <w:ilvl w:val="0"/>
          <w:numId w:val="5"/>
        </w:numPr>
        <w:jc w:val="both"/>
        <w:rPr>
          <w:rFonts w:ascii="Arial" w:hAnsi="Arial" w:cs="Arial"/>
        </w:rPr>
      </w:pPr>
      <w:r w:rsidRPr="00EA475A">
        <w:rPr>
          <w:rFonts w:ascii="Arial" w:hAnsi="Arial" w:cs="Arial"/>
        </w:rPr>
        <w:t xml:space="preserve">Hoja de Vida no documentada de María Elena Avalos Choque (Especialista Pedagógica). </w:t>
      </w:r>
    </w:p>
    <w:p w14:paraId="746312AD" w14:textId="77777777" w:rsidR="002A5006" w:rsidRPr="00EA475A" w:rsidRDefault="00000000">
      <w:pPr>
        <w:numPr>
          <w:ilvl w:val="0"/>
          <w:numId w:val="5"/>
        </w:numPr>
        <w:jc w:val="both"/>
        <w:rPr>
          <w:rFonts w:ascii="Arial" w:hAnsi="Arial" w:cs="Arial"/>
        </w:rPr>
      </w:pPr>
      <w:r w:rsidRPr="00EA475A">
        <w:rPr>
          <w:rFonts w:ascii="Arial" w:hAnsi="Arial" w:cs="Arial"/>
        </w:rPr>
        <w:t xml:space="preserve">Fotocopia de Cédula de Identidad vigente (ambos integrantes). </w:t>
      </w:r>
    </w:p>
    <w:p w14:paraId="17D06E70" w14:textId="77777777" w:rsidR="002A5006" w:rsidRPr="00EA475A" w:rsidRDefault="00000000">
      <w:pPr>
        <w:numPr>
          <w:ilvl w:val="0"/>
          <w:numId w:val="5"/>
        </w:numPr>
        <w:jc w:val="both"/>
        <w:rPr>
          <w:rFonts w:ascii="Arial" w:hAnsi="Arial" w:cs="Arial"/>
        </w:rPr>
      </w:pPr>
      <w:r w:rsidRPr="00EA475A">
        <w:rPr>
          <w:rFonts w:ascii="Arial" w:hAnsi="Arial" w:cs="Arial"/>
        </w:rPr>
        <w:t xml:space="preserve">Fotocopia de Número de Identificación Tributaria (NIT). </w:t>
      </w:r>
    </w:p>
    <w:p w14:paraId="32296E45" w14:textId="77777777" w:rsidR="002A5006" w:rsidRPr="00EA475A" w:rsidRDefault="00000000">
      <w:pPr>
        <w:numPr>
          <w:ilvl w:val="0"/>
          <w:numId w:val="5"/>
        </w:numPr>
        <w:jc w:val="both"/>
        <w:rPr>
          <w:rFonts w:ascii="Arial" w:hAnsi="Arial" w:cs="Arial"/>
        </w:rPr>
      </w:pPr>
      <w:r w:rsidRPr="00EA475A">
        <w:rPr>
          <w:rFonts w:ascii="Arial" w:hAnsi="Arial" w:cs="Arial"/>
        </w:rPr>
        <w:t xml:space="preserve">Fotocopia de Factura de Luz reciente. </w:t>
      </w:r>
    </w:p>
    <w:p w14:paraId="09889686" w14:textId="5D50F9AC" w:rsidR="002A5006" w:rsidRPr="003A1753" w:rsidRDefault="00000000" w:rsidP="008378F4">
      <w:pPr>
        <w:numPr>
          <w:ilvl w:val="0"/>
          <w:numId w:val="5"/>
        </w:numPr>
        <w:jc w:val="both"/>
        <w:rPr>
          <w:rFonts w:ascii="Arial" w:hAnsi="Arial" w:cs="Arial"/>
        </w:rPr>
      </w:pPr>
      <w:r w:rsidRPr="003A1753">
        <w:rPr>
          <w:rFonts w:ascii="Arial" w:hAnsi="Arial" w:cs="Arial"/>
        </w:rPr>
        <w:t xml:space="preserve">Croquis de Domicilio. </w:t>
      </w:r>
    </w:p>
    <w:sectPr w:rsidR="002A5006" w:rsidRPr="003A1753" w:rsidSect="001B084F">
      <w:pgSz w:w="12240" w:h="15840" w:code="1"/>
      <w:pgMar w:top="1417" w:right="1701" w:bottom="1417" w:left="1701" w:header="708" w:footer="708" w:gutter="0"/>
      <w:pgNumType w:start="1"/>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5647A8B6-5916-48C8-AD4F-A00CA59ECED3}"/>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52C5765A-1AA3-446B-9106-525ACFDA91D7}"/>
    <w:embedBold r:id="rId3" w:fontKey="{37012BDD-3F48-45BC-A5C9-D888707E43A7}"/>
    <w:embedItalic r:id="rId4" w:fontKey="{08AC242B-2568-4948-91D5-9A618370DD8C}"/>
  </w:font>
  <w:font w:name="Calibri Light">
    <w:panose1 w:val="020F0302020204030204"/>
    <w:charset w:val="00"/>
    <w:family w:val="swiss"/>
    <w:pitch w:val="variable"/>
    <w:sig w:usb0="E4002EFF" w:usb1="C000247B" w:usb2="00000009" w:usb3="00000000" w:csb0="000001FF" w:csb1="00000000"/>
    <w:embedRegular r:id="rId5" w:fontKey="{4B71DF33-3B2E-4920-9675-8233755A1E64}"/>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C1184"/>
    <w:multiLevelType w:val="multilevel"/>
    <w:tmpl w:val="542A4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6C80FA0"/>
    <w:multiLevelType w:val="multilevel"/>
    <w:tmpl w:val="4E127A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3A3E1A90"/>
    <w:multiLevelType w:val="multilevel"/>
    <w:tmpl w:val="7792869C"/>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8E71018"/>
    <w:multiLevelType w:val="multilevel"/>
    <w:tmpl w:val="2E18BB8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 w15:restartNumberingAfterBreak="0">
    <w:nsid w:val="552E7E6D"/>
    <w:multiLevelType w:val="hybridMultilevel"/>
    <w:tmpl w:val="B2920D68"/>
    <w:lvl w:ilvl="0" w:tplc="400A000F">
      <w:start w:val="1"/>
      <w:numFmt w:val="decimal"/>
      <w:lvlText w:val="%1."/>
      <w:lvlJc w:val="left"/>
      <w:pPr>
        <w:ind w:left="720" w:hanging="360"/>
      </w:pPr>
      <w:rPr>
        <w:rFonts w:hint="default"/>
      </w:rPr>
    </w:lvl>
    <w:lvl w:ilvl="1" w:tplc="400A0019" w:tentative="1">
      <w:start w:val="1"/>
      <w:numFmt w:val="lowerLetter"/>
      <w:lvlText w:val="%2."/>
      <w:lvlJc w:val="left"/>
      <w:pPr>
        <w:ind w:left="1440" w:hanging="360"/>
      </w:pPr>
    </w:lvl>
    <w:lvl w:ilvl="2" w:tplc="400A001B" w:tentative="1">
      <w:start w:val="1"/>
      <w:numFmt w:val="lowerRoman"/>
      <w:lvlText w:val="%3."/>
      <w:lvlJc w:val="right"/>
      <w:pPr>
        <w:ind w:left="2160" w:hanging="180"/>
      </w:pPr>
    </w:lvl>
    <w:lvl w:ilvl="3" w:tplc="400A000F" w:tentative="1">
      <w:start w:val="1"/>
      <w:numFmt w:val="decimal"/>
      <w:lvlText w:val="%4."/>
      <w:lvlJc w:val="left"/>
      <w:pPr>
        <w:ind w:left="2880" w:hanging="360"/>
      </w:pPr>
    </w:lvl>
    <w:lvl w:ilvl="4" w:tplc="400A0019" w:tentative="1">
      <w:start w:val="1"/>
      <w:numFmt w:val="lowerLetter"/>
      <w:lvlText w:val="%5."/>
      <w:lvlJc w:val="left"/>
      <w:pPr>
        <w:ind w:left="3600" w:hanging="360"/>
      </w:pPr>
    </w:lvl>
    <w:lvl w:ilvl="5" w:tplc="400A001B" w:tentative="1">
      <w:start w:val="1"/>
      <w:numFmt w:val="lowerRoman"/>
      <w:lvlText w:val="%6."/>
      <w:lvlJc w:val="right"/>
      <w:pPr>
        <w:ind w:left="4320" w:hanging="180"/>
      </w:pPr>
    </w:lvl>
    <w:lvl w:ilvl="6" w:tplc="400A000F" w:tentative="1">
      <w:start w:val="1"/>
      <w:numFmt w:val="decimal"/>
      <w:lvlText w:val="%7."/>
      <w:lvlJc w:val="left"/>
      <w:pPr>
        <w:ind w:left="5040" w:hanging="360"/>
      </w:pPr>
    </w:lvl>
    <w:lvl w:ilvl="7" w:tplc="400A0019" w:tentative="1">
      <w:start w:val="1"/>
      <w:numFmt w:val="lowerLetter"/>
      <w:lvlText w:val="%8."/>
      <w:lvlJc w:val="left"/>
      <w:pPr>
        <w:ind w:left="5760" w:hanging="360"/>
      </w:pPr>
    </w:lvl>
    <w:lvl w:ilvl="8" w:tplc="400A001B" w:tentative="1">
      <w:start w:val="1"/>
      <w:numFmt w:val="lowerRoman"/>
      <w:lvlText w:val="%9."/>
      <w:lvlJc w:val="right"/>
      <w:pPr>
        <w:ind w:left="6480" w:hanging="180"/>
      </w:pPr>
    </w:lvl>
  </w:abstractNum>
  <w:abstractNum w:abstractNumId="5" w15:restartNumberingAfterBreak="0">
    <w:nsid w:val="6CB36E3A"/>
    <w:multiLevelType w:val="multilevel"/>
    <w:tmpl w:val="047EA01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6" w15:restartNumberingAfterBreak="0">
    <w:nsid w:val="7EF3061C"/>
    <w:multiLevelType w:val="multilevel"/>
    <w:tmpl w:val="25AEFF38"/>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365252961">
    <w:abstractNumId w:val="0"/>
  </w:num>
  <w:num w:numId="2" w16cid:durableId="812597682">
    <w:abstractNumId w:val="6"/>
  </w:num>
  <w:num w:numId="3" w16cid:durableId="1519193150">
    <w:abstractNumId w:val="2"/>
  </w:num>
  <w:num w:numId="4" w16cid:durableId="432284044">
    <w:abstractNumId w:val="5"/>
  </w:num>
  <w:num w:numId="5" w16cid:durableId="824976882">
    <w:abstractNumId w:val="3"/>
  </w:num>
  <w:num w:numId="6" w16cid:durableId="1753116517">
    <w:abstractNumId w:val="1"/>
  </w:num>
  <w:num w:numId="7" w16cid:durableId="1872066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5006"/>
    <w:rsid w:val="000961F5"/>
    <w:rsid w:val="000C03DB"/>
    <w:rsid w:val="000E4D04"/>
    <w:rsid w:val="0010208E"/>
    <w:rsid w:val="00122BFF"/>
    <w:rsid w:val="00145751"/>
    <w:rsid w:val="00152DF2"/>
    <w:rsid w:val="001B084F"/>
    <w:rsid w:val="001C0E58"/>
    <w:rsid w:val="002472A1"/>
    <w:rsid w:val="002A5006"/>
    <w:rsid w:val="00330967"/>
    <w:rsid w:val="00356590"/>
    <w:rsid w:val="003A1753"/>
    <w:rsid w:val="0042565C"/>
    <w:rsid w:val="00453756"/>
    <w:rsid w:val="00487D4D"/>
    <w:rsid w:val="00501C06"/>
    <w:rsid w:val="00515EBA"/>
    <w:rsid w:val="005E79B9"/>
    <w:rsid w:val="00644542"/>
    <w:rsid w:val="007028A2"/>
    <w:rsid w:val="00705C4E"/>
    <w:rsid w:val="007062B9"/>
    <w:rsid w:val="00716A0B"/>
    <w:rsid w:val="008378F4"/>
    <w:rsid w:val="00873D13"/>
    <w:rsid w:val="0090358D"/>
    <w:rsid w:val="00B60B46"/>
    <w:rsid w:val="00BB6C1B"/>
    <w:rsid w:val="00BE24DA"/>
    <w:rsid w:val="00C37646"/>
    <w:rsid w:val="00C50E8F"/>
    <w:rsid w:val="00D55179"/>
    <w:rsid w:val="00DE5337"/>
    <w:rsid w:val="00E37FD1"/>
    <w:rsid w:val="00E419EF"/>
    <w:rsid w:val="00E46BA6"/>
    <w:rsid w:val="00EA475A"/>
    <w:rsid w:val="00EF49E3"/>
    <w:rsid w:val="00F95DB1"/>
    <w:rsid w:val="00FE1C20"/>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CAB6F"/>
  <w15:docId w15:val="{BEE4328E-3FBA-4ED5-B209-921F031CC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BO" w:eastAsia="es-B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color w:val="2F5496"/>
      <w:sz w:val="40"/>
      <w:szCs w:val="40"/>
    </w:rPr>
  </w:style>
  <w:style w:type="paragraph" w:styleId="Ttulo2">
    <w:name w:val="heading 2"/>
    <w:basedOn w:val="Normal"/>
    <w:next w:val="Normal"/>
    <w:uiPriority w:val="9"/>
    <w:semiHidden/>
    <w:unhideWhenUsed/>
    <w:qFormat/>
    <w:pPr>
      <w:keepNext/>
      <w:keepLines/>
      <w:spacing w:before="160" w:after="80"/>
      <w:outlineLvl w:val="1"/>
    </w:pPr>
    <w:rPr>
      <w:color w:val="2F5496"/>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2F5496"/>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2F5496"/>
    </w:rPr>
  </w:style>
  <w:style w:type="paragraph" w:styleId="Ttulo5">
    <w:name w:val="heading 5"/>
    <w:basedOn w:val="Normal"/>
    <w:next w:val="Normal"/>
    <w:uiPriority w:val="9"/>
    <w:semiHidden/>
    <w:unhideWhenUsed/>
    <w:qFormat/>
    <w:pPr>
      <w:keepNext/>
      <w:keepLines/>
      <w:spacing w:before="80" w:after="40"/>
      <w:outlineLvl w:val="4"/>
    </w:pPr>
    <w:rPr>
      <w:color w:val="2F5496"/>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paragraph" w:styleId="Ttulo7">
    <w:name w:val="heading 7"/>
    <w:basedOn w:val="Normal"/>
    <w:next w:val="Normal"/>
    <w:link w:val="Ttulo7Car"/>
    <w:uiPriority w:val="9"/>
    <w:semiHidden/>
    <w:unhideWhenUsed/>
    <w:qFormat/>
    <w:rsid w:val="00460B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0B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0B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sz w:val="56"/>
      <w:szCs w:val="56"/>
    </w:rPr>
  </w:style>
  <w:style w:type="character" w:customStyle="1" w:styleId="Ttulo1Car">
    <w:name w:val="Título 1 Car"/>
    <w:basedOn w:val="Fuentedeprrafopredeter"/>
    <w:uiPriority w:val="9"/>
    <w:rsid w:val="00460B1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uiPriority w:val="9"/>
    <w:semiHidden/>
    <w:rsid w:val="00460B1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uiPriority w:val="9"/>
    <w:semiHidden/>
    <w:rsid w:val="00460B14"/>
    <w:rPr>
      <w:rFonts w:eastAsiaTheme="majorEastAsia" w:cstheme="majorBidi"/>
      <w:color w:val="2F5496" w:themeColor="accent1" w:themeShade="BF"/>
      <w:sz w:val="28"/>
      <w:szCs w:val="28"/>
    </w:rPr>
  </w:style>
  <w:style w:type="character" w:customStyle="1" w:styleId="Ttulo4Car">
    <w:name w:val="Título 4 Car"/>
    <w:basedOn w:val="Fuentedeprrafopredeter"/>
    <w:uiPriority w:val="9"/>
    <w:semiHidden/>
    <w:rsid w:val="00460B14"/>
    <w:rPr>
      <w:rFonts w:eastAsiaTheme="majorEastAsia" w:cstheme="majorBidi"/>
      <w:i/>
      <w:iCs/>
      <w:color w:val="2F5496" w:themeColor="accent1" w:themeShade="BF"/>
    </w:rPr>
  </w:style>
  <w:style w:type="character" w:customStyle="1" w:styleId="Ttulo5Car">
    <w:name w:val="Título 5 Car"/>
    <w:basedOn w:val="Fuentedeprrafopredeter"/>
    <w:uiPriority w:val="9"/>
    <w:semiHidden/>
    <w:rsid w:val="00460B14"/>
    <w:rPr>
      <w:rFonts w:eastAsiaTheme="majorEastAsia" w:cstheme="majorBidi"/>
      <w:color w:val="2F5496" w:themeColor="accent1" w:themeShade="BF"/>
    </w:rPr>
  </w:style>
  <w:style w:type="character" w:customStyle="1" w:styleId="Ttulo6Car">
    <w:name w:val="Título 6 Car"/>
    <w:basedOn w:val="Fuentedeprrafopredeter"/>
    <w:uiPriority w:val="9"/>
    <w:semiHidden/>
    <w:rsid w:val="00460B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0B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0B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0B14"/>
    <w:rPr>
      <w:rFonts w:eastAsiaTheme="majorEastAsia" w:cstheme="majorBidi"/>
      <w:color w:val="272727" w:themeColor="text1" w:themeTint="D8"/>
    </w:rPr>
  </w:style>
  <w:style w:type="character" w:customStyle="1" w:styleId="TtuloCar">
    <w:name w:val="Título Car"/>
    <w:basedOn w:val="Fuentedeprrafopredeter"/>
    <w:uiPriority w:val="10"/>
    <w:rsid w:val="00460B14"/>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460B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0B14"/>
    <w:pPr>
      <w:spacing w:before="160"/>
      <w:jc w:val="center"/>
    </w:pPr>
    <w:rPr>
      <w:i/>
      <w:iCs/>
      <w:color w:val="404040" w:themeColor="text1" w:themeTint="BF"/>
    </w:rPr>
  </w:style>
  <w:style w:type="character" w:customStyle="1" w:styleId="CitaCar">
    <w:name w:val="Cita Car"/>
    <w:basedOn w:val="Fuentedeprrafopredeter"/>
    <w:link w:val="Cita"/>
    <w:uiPriority w:val="29"/>
    <w:rsid w:val="00460B14"/>
    <w:rPr>
      <w:i/>
      <w:iCs/>
      <w:color w:val="404040" w:themeColor="text1" w:themeTint="BF"/>
    </w:rPr>
  </w:style>
  <w:style w:type="paragraph" w:styleId="Prrafodelista">
    <w:name w:val="List Paragraph"/>
    <w:basedOn w:val="Normal"/>
    <w:uiPriority w:val="34"/>
    <w:qFormat/>
    <w:rsid w:val="00460B14"/>
    <w:pPr>
      <w:ind w:left="720"/>
      <w:contextualSpacing/>
    </w:pPr>
  </w:style>
  <w:style w:type="character" w:styleId="nfasisintenso">
    <w:name w:val="Intense Emphasis"/>
    <w:basedOn w:val="Fuentedeprrafopredeter"/>
    <w:uiPriority w:val="21"/>
    <w:qFormat/>
    <w:rsid w:val="00460B14"/>
    <w:rPr>
      <w:i/>
      <w:iCs/>
      <w:color w:val="2F5496" w:themeColor="accent1" w:themeShade="BF"/>
    </w:rPr>
  </w:style>
  <w:style w:type="paragraph" w:styleId="Citadestacada">
    <w:name w:val="Intense Quote"/>
    <w:basedOn w:val="Normal"/>
    <w:next w:val="Normal"/>
    <w:link w:val="CitadestacadaCar"/>
    <w:uiPriority w:val="30"/>
    <w:qFormat/>
    <w:rsid w:val="00460B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60B14"/>
    <w:rPr>
      <w:i/>
      <w:iCs/>
      <w:color w:val="2F5496" w:themeColor="accent1" w:themeShade="BF"/>
    </w:rPr>
  </w:style>
  <w:style w:type="character" w:styleId="Referenciaintensa">
    <w:name w:val="Intense Reference"/>
    <w:basedOn w:val="Fuentedeprrafopredeter"/>
    <w:uiPriority w:val="32"/>
    <w:qFormat/>
    <w:rsid w:val="00460B14"/>
    <w:rPr>
      <w:b/>
      <w:bCs/>
      <w:smallCaps/>
      <w:color w:val="2F5496" w:themeColor="accent1" w:themeShade="BF"/>
      <w:spacing w:val="5"/>
    </w:rPr>
  </w:style>
  <w:style w:type="table" w:styleId="Tablaconcuadrcula">
    <w:name w:val="Table Grid"/>
    <w:basedOn w:val="Tablanormal"/>
    <w:uiPriority w:val="39"/>
    <w:rsid w:val="00724D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character" w:styleId="Hipervnculo">
    <w:name w:val="Hyperlink"/>
    <w:basedOn w:val="Fuentedeprrafopredeter"/>
    <w:uiPriority w:val="99"/>
    <w:unhideWhenUsed/>
    <w:rsid w:val="00DE5337"/>
    <w:rPr>
      <w:color w:val="0563C1" w:themeColor="hyperlink"/>
      <w:u w:val="single"/>
    </w:rPr>
  </w:style>
  <w:style w:type="character" w:styleId="Mencinsinresolver">
    <w:name w:val="Unresolved Mention"/>
    <w:basedOn w:val="Fuentedeprrafopredeter"/>
    <w:uiPriority w:val="99"/>
    <w:semiHidden/>
    <w:unhideWhenUsed/>
    <w:rsid w:val="00DE53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hyperlink" Target="mailto:alfredynho.cg@g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Y+e0Ixm9AWGDef6cvqjTKisVZg==">CgMxLjA4AHIhMW5obnh2al9ZNEduZnhCNW5iTjdwVXowU2ZPQUFjUDl4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164</TotalTime>
  <Pages>11</Pages>
  <Words>1306</Words>
  <Characters>7188</Characters>
  <Application>Microsoft Office Word</Application>
  <DocSecurity>0</DocSecurity>
  <Lines>59</Lines>
  <Paragraphs>16</Paragraphs>
  <ScaleCrop>false</ScaleCrop>
  <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Maria</dc:creator>
  <cp:lastModifiedBy>Alfredo Callizaya Gutierrez</cp:lastModifiedBy>
  <cp:revision>46</cp:revision>
  <dcterms:created xsi:type="dcterms:W3CDTF">2026-08-19T14:00:00Z</dcterms:created>
  <dcterms:modified xsi:type="dcterms:W3CDTF">2026-08-25T02:45:00Z</dcterms:modified>
</cp:coreProperties>
</file>